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heme="minorHAnsi"/>
          <w:kern w:val="2"/>
          <w:sz w:val="24"/>
          <w:lang w:val="en-US" w:eastAsia="zh-CN"/>
        </w:rPr>
        <w:id w:val="-1934585305"/>
        <w:docPartObj>
          <w:docPartGallery w:val="Cover Pages"/>
          <w:docPartUnique/>
        </w:docPartObj>
      </w:sdtPr>
      <w:sdtEndPr>
        <w:rPr>
          <w:rFonts w:eastAsia="SimSun" w:cs="Times New Roman"/>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668"/>
          </w:tblGrid>
          <w:tr w:rsidR="00836D18">
            <w:sdt>
              <w:sdtPr>
                <w:rPr>
                  <w:rFonts w:eastAsiaTheme="majorEastAsia" w:cstheme="minorHAnsi"/>
                  <w:kern w:val="2"/>
                  <w:sz w:val="24"/>
                  <w:lang w:val="en-US" w:eastAsia="zh-CN"/>
                </w:rPr>
                <w:alias w:val="Организация"/>
                <w:id w:val="13406915"/>
                <w:placeholder>
                  <w:docPart w:val="365EF86AF96F4A1AAD8609DDF4EF784C"/>
                </w:placeholder>
                <w:dataBinding w:prefixMappings="xmlns:ns0='http://schemas.openxmlformats.org/officeDocument/2006/extended-properties'" w:xpath="/ns0:Properties[1]/ns0:Company[1]" w:storeItemID="{6668398D-A668-4E3E-A5EB-62B293D839F1}"/>
                <w:text/>
              </w:sdtPr>
              <w:sdtEndPr>
                <w:rPr>
                  <w:kern w:val="0"/>
                  <w:sz w:val="22"/>
                  <w:lang w:val="ru-RU" w:eastAsia="ru-RU"/>
                </w:rPr>
              </w:sdtEndPr>
              <w:sdtContent>
                <w:tc>
                  <w:tcPr>
                    <w:tcW w:w="7672" w:type="dxa"/>
                    <w:tcMar>
                      <w:top w:w="216" w:type="dxa"/>
                      <w:left w:w="115" w:type="dxa"/>
                      <w:bottom w:w="216" w:type="dxa"/>
                      <w:right w:w="115" w:type="dxa"/>
                    </w:tcMar>
                  </w:tcPr>
                  <w:p w:rsidR="00836D18" w:rsidRPr="00836D18" w:rsidRDefault="00836D18" w:rsidP="00836D18">
                    <w:pPr>
                      <w:pStyle w:val="ac"/>
                      <w:rPr>
                        <w:rFonts w:eastAsiaTheme="majorEastAsia" w:cstheme="minorHAnsi"/>
                      </w:rPr>
                    </w:pPr>
                    <w:r w:rsidRPr="00836D18">
                      <w:rPr>
                        <w:rFonts w:eastAsiaTheme="majorEastAsia" w:cstheme="minorHAnsi"/>
                      </w:rPr>
                      <w:t>ООО «Сатеко Промышленные Решения»</w:t>
                    </w:r>
                  </w:p>
                </w:tc>
              </w:sdtContent>
            </w:sdt>
          </w:tr>
          <w:tr w:rsidR="00836D18" w:rsidRPr="00836D18">
            <w:tc>
              <w:tcPr>
                <w:tcW w:w="7672" w:type="dxa"/>
              </w:tcPr>
              <w:sdt>
                <w:sdtPr>
                  <w:rPr>
                    <w:rFonts w:eastAsiaTheme="majorEastAsia" w:cstheme="minorHAnsi"/>
                    <w:b/>
                    <w:color w:val="FF0000"/>
                    <w:sz w:val="80"/>
                    <w:szCs w:val="80"/>
                  </w:rPr>
                  <w:alias w:val="Название"/>
                  <w:id w:val="13406919"/>
                  <w:placeholder>
                    <w:docPart w:val="1E0AB2BBBD6F4AEBB73F1BE1214A9FF2"/>
                  </w:placeholder>
                  <w:dataBinding w:prefixMappings="xmlns:ns0='http://schemas.openxmlformats.org/package/2006/metadata/core-properties' xmlns:ns1='http://purl.org/dc/elements/1.1/'" w:xpath="/ns0:coreProperties[1]/ns1:title[1]" w:storeItemID="{6C3C8BC8-F283-45AE-878A-BAB7291924A1}"/>
                  <w:text/>
                </w:sdtPr>
                <w:sdtEndPr/>
                <w:sdtContent>
                  <w:p w:rsidR="00836D18" w:rsidRPr="00836D18" w:rsidRDefault="00956FB3" w:rsidP="00836D18">
                    <w:pPr>
                      <w:pStyle w:val="ac"/>
                      <w:rPr>
                        <w:rFonts w:eastAsiaTheme="majorEastAsia" w:cstheme="minorHAnsi"/>
                        <w:b/>
                        <w:color w:val="4F81BD" w:themeColor="accent1"/>
                        <w:sz w:val="80"/>
                        <w:szCs w:val="80"/>
                      </w:rPr>
                    </w:pPr>
                    <w:r>
                      <w:rPr>
                        <w:rFonts w:eastAsiaTheme="majorEastAsia" w:cstheme="minorHAnsi"/>
                        <w:b/>
                        <w:color w:val="FF0000"/>
                        <w:sz w:val="80"/>
                        <w:szCs w:val="80"/>
                      </w:rPr>
                      <w:t>Информация о продукции</w:t>
                    </w:r>
                  </w:p>
                </w:sdtContent>
              </w:sdt>
            </w:tc>
          </w:tr>
          <w:tr w:rsidR="00836D18" w:rsidRPr="00D835E0">
            <w:sdt>
              <w:sdtPr>
                <w:rPr>
                  <w:rFonts w:eastAsiaTheme="majorEastAsia" w:cstheme="minorHAnsi"/>
                  <w:sz w:val="48"/>
                  <w:szCs w:val="80"/>
                </w:rPr>
                <w:alias w:val="Подзаголовок"/>
                <w:id w:val="13406923"/>
                <w:placeholder>
                  <w:docPart w:val="76490444001D4A6F8F68A1081899465A"/>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836D18" w:rsidRPr="00836D18" w:rsidRDefault="00956FB3" w:rsidP="00836D18">
                    <w:pPr>
                      <w:pStyle w:val="ac"/>
                      <w:rPr>
                        <w:rFonts w:eastAsiaTheme="majorEastAsia" w:cstheme="minorHAnsi"/>
                      </w:rPr>
                    </w:pPr>
                    <w:r>
                      <w:rPr>
                        <w:rFonts w:eastAsiaTheme="majorEastAsia" w:cstheme="minorHAnsi"/>
                        <w:sz w:val="48"/>
                        <w:szCs w:val="80"/>
                      </w:rPr>
                      <w:t>для размещения на информационных ресурсах дистрибьюторов</w:t>
                    </w:r>
                  </w:p>
                </w:tc>
              </w:sdtContent>
            </w:sdt>
          </w:tr>
        </w:tbl>
        <w:p w:rsidR="00836D18" w:rsidRPr="00836D18" w:rsidRDefault="00836D18">
          <w:pPr>
            <w:rPr>
              <w:lang w:val="ru-RU"/>
            </w:rPr>
          </w:pPr>
          <w:r>
            <w:rPr>
              <w:noProof/>
              <w:sz w:val="22"/>
              <w:lang w:val="ru-RU" w:eastAsia="ru-RU"/>
            </w:rPr>
            <w:drawing>
              <wp:anchor distT="0" distB="0" distL="114300" distR="114300" simplePos="0" relativeHeight="251658240" behindDoc="0" locked="0" layoutInCell="1" allowOverlap="1" wp14:anchorId="4F53F95D" wp14:editId="63924D15">
                <wp:simplePos x="0" y="0"/>
                <wp:positionH relativeFrom="column">
                  <wp:posOffset>2682240</wp:posOffset>
                </wp:positionH>
                <wp:positionV relativeFrom="paragraph">
                  <wp:posOffset>185420</wp:posOffset>
                </wp:positionV>
                <wp:extent cx="3123565" cy="1609090"/>
                <wp:effectExtent l="0" t="0" r="63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8">
                          <a:extLst>
                            <a:ext uri="{28A0092B-C50C-407E-A947-70E740481C1C}">
                              <a14:useLocalDpi xmlns:a14="http://schemas.microsoft.com/office/drawing/2010/main" val="0"/>
                            </a:ext>
                          </a:extLst>
                        </a:blip>
                        <a:stretch>
                          <a:fillRect/>
                        </a:stretch>
                      </pic:blipFill>
                      <pic:spPr>
                        <a:xfrm>
                          <a:off x="0" y="0"/>
                          <a:ext cx="3123565" cy="1609090"/>
                        </a:xfrm>
                        <a:prstGeom prst="rect">
                          <a:avLst/>
                        </a:prstGeom>
                      </pic:spPr>
                    </pic:pic>
                  </a:graphicData>
                </a:graphic>
                <wp14:sizeRelH relativeFrom="page">
                  <wp14:pctWidth>0</wp14:pctWidth>
                </wp14:sizeRelH>
                <wp14:sizeRelV relativeFrom="page">
                  <wp14:pctHeight>0</wp14:pctHeight>
                </wp14:sizeRelV>
              </wp:anchor>
            </w:drawing>
          </w:r>
        </w:p>
        <w:p w:rsidR="00836D18" w:rsidRPr="00836D18" w:rsidRDefault="00836D18">
          <w:pPr>
            <w:rPr>
              <w:lang w:val="ru-RU"/>
            </w:rPr>
          </w:pPr>
        </w:p>
        <w:tbl>
          <w:tblPr>
            <w:tblpPr w:leftFromText="187" w:rightFromText="187" w:horzAnchor="margin" w:tblpXSpec="center" w:tblpYSpec="bottom"/>
            <w:tblW w:w="4000" w:type="pct"/>
            <w:tblLook w:val="04A0" w:firstRow="1" w:lastRow="0" w:firstColumn="1" w:lastColumn="0" w:noHBand="0" w:noVBand="1"/>
          </w:tblPr>
          <w:tblGrid>
            <w:gridCol w:w="7668"/>
          </w:tblGrid>
          <w:tr w:rsidR="00836D18" w:rsidTr="00836D18">
            <w:tc>
              <w:tcPr>
                <w:tcW w:w="7668" w:type="dxa"/>
                <w:tcMar>
                  <w:top w:w="216" w:type="dxa"/>
                  <w:left w:w="115" w:type="dxa"/>
                  <w:bottom w:w="216" w:type="dxa"/>
                  <w:right w:w="115" w:type="dxa"/>
                </w:tcMar>
              </w:tcPr>
              <w:sdt>
                <w:sdtPr>
                  <w:alias w:val="Автор"/>
                  <w:id w:val="13406928"/>
                  <w:placeholder>
                    <w:docPart w:val="03811ED6D8894414AA67BDFF8C5E5C02"/>
                  </w:placeholder>
                  <w:dataBinding w:prefixMappings="xmlns:ns0='http://schemas.openxmlformats.org/package/2006/metadata/core-properties' xmlns:ns1='http://purl.org/dc/elements/1.1/'" w:xpath="/ns0:coreProperties[1]/ns1:creator[1]" w:storeItemID="{6C3C8BC8-F283-45AE-878A-BAB7291924A1}"/>
                  <w:text/>
                </w:sdtPr>
                <w:sdtEndPr/>
                <w:sdtContent>
                  <w:p w:rsidR="00836D18" w:rsidRPr="00836D18" w:rsidRDefault="00836D18">
                    <w:pPr>
                      <w:pStyle w:val="ac"/>
                    </w:pPr>
                    <w:r w:rsidRPr="00836D18">
                      <w:t>SATEKO</w:t>
                    </w:r>
                  </w:p>
                </w:sdtContent>
              </w:sdt>
              <w:sdt>
                <w:sdtPr>
                  <w:alias w:val="Дата"/>
                  <w:id w:val="13406932"/>
                  <w:dataBinding w:prefixMappings="xmlns:ns0='http://schemas.microsoft.com/office/2006/coverPageProps'" w:xpath="/ns0:CoverPageProperties[1]/ns0:PublishDate[1]" w:storeItemID="{55AF091B-3C7A-41E3-B477-F2FDAA23CFDA}"/>
                  <w:date w:fullDate="2019-11-18T00:00:00Z">
                    <w:dateFormat w:val="dd.MM.yyyy"/>
                    <w:lid w:val="ru-RU"/>
                    <w:storeMappedDataAs w:val="dateTime"/>
                    <w:calendar w:val="gregorian"/>
                  </w:date>
                </w:sdtPr>
                <w:sdtEndPr/>
                <w:sdtContent>
                  <w:p w:rsidR="00836D18" w:rsidRPr="00836D18" w:rsidRDefault="00836D18">
                    <w:pPr>
                      <w:pStyle w:val="ac"/>
                    </w:pPr>
                    <w:r w:rsidRPr="00836D18">
                      <w:rPr>
                        <w:lang w:val="en-US"/>
                      </w:rPr>
                      <w:t>18.11.2019</w:t>
                    </w:r>
                  </w:p>
                </w:sdtContent>
              </w:sdt>
              <w:p w:rsidR="00836D18" w:rsidRPr="00836D18" w:rsidRDefault="00836D18">
                <w:pPr>
                  <w:pStyle w:val="ac"/>
                </w:pPr>
              </w:p>
            </w:tc>
          </w:tr>
        </w:tbl>
        <w:p w:rsidR="00836D18" w:rsidRDefault="00836D18"/>
        <w:p w:rsidR="00836D18" w:rsidRDefault="00836D18">
          <w:pPr>
            <w:widowControl/>
            <w:spacing w:after="200" w:line="276" w:lineRule="auto"/>
            <w:jc w:val="left"/>
            <w:rPr>
              <w:sz w:val="22"/>
              <w:lang w:val="ru-RU"/>
            </w:rPr>
          </w:pPr>
          <w:r>
            <w:rPr>
              <w:sz w:val="22"/>
              <w:lang w:val="ru-RU"/>
            </w:rPr>
            <w:br w:type="page"/>
          </w:r>
        </w:p>
      </w:sdtContent>
    </w:sdt>
    <w:sdt>
      <w:sdtPr>
        <w:rPr>
          <w:rFonts w:asciiTheme="minorHAnsi" w:eastAsia="SimSun" w:hAnsiTheme="minorHAnsi" w:cs="Times New Roman"/>
          <w:b w:val="0"/>
          <w:bCs w:val="0"/>
          <w:color w:val="auto"/>
          <w:kern w:val="2"/>
          <w:sz w:val="24"/>
          <w:szCs w:val="22"/>
          <w:lang w:val="en-US" w:eastAsia="zh-CN"/>
        </w:rPr>
        <w:id w:val="-798221139"/>
        <w:docPartObj>
          <w:docPartGallery w:val="Table of Contents"/>
          <w:docPartUnique/>
        </w:docPartObj>
      </w:sdtPr>
      <w:sdtEndPr>
        <w:rPr>
          <w:sz w:val="22"/>
        </w:rPr>
      </w:sdtEndPr>
      <w:sdtContent>
        <w:p w:rsidR="005241F8" w:rsidRPr="000C5D9C" w:rsidRDefault="005241F8">
          <w:pPr>
            <w:pStyle w:val="ab"/>
            <w:rPr>
              <w:sz w:val="24"/>
            </w:rPr>
          </w:pPr>
          <w:r w:rsidRPr="000C5D9C">
            <w:rPr>
              <w:rFonts w:asciiTheme="minorHAnsi" w:hAnsiTheme="minorHAnsi" w:cstheme="minorHAnsi"/>
              <w:color w:val="FF0000"/>
              <w:sz w:val="24"/>
            </w:rPr>
            <w:t>Оглавление</w:t>
          </w:r>
        </w:p>
        <w:p w:rsidR="00D835E0" w:rsidRDefault="005241F8">
          <w:pPr>
            <w:pStyle w:val="12"/>
            <w:tabs>
              <w:tab w:val="left" w:pos="440"/>
              <w:tab w:val="right" w:leader="dot" w:pos="9345"/>
            </w:tabs>
            <w:rPr>
              <w:rFonts w:eastAsiaTheme="minorEastAsia" w:cstheme="minorBidi"/>
              <w:noProof/>
              <w:kern w:val="0"/>
              <w:sz w:val="22"/>
              <w:lang w:val="ru-RU" w:eastAsia="ru-RU"/>
            </w:rPr>
          </w:pPr>
          <w:r w:rsidRPr="000C5D9C">
            <w:rPr>
              <w:sz w:val="18"/>
            </w:rPr>
            <w:fldChar w:fldCharType="begin"/>
          </w:r>
          <w:r w:rsidRPr="000C5D9C">
            <w:rPr>
              <w:sz w:val="18"/>
            </w:rPr>
            <w:instrText xml:space="preserve"> TOC \o "1-3" \h \z \u </w:instrText>
          </w:r>
          <w:r w:rsidRPr="000C5D9C">
            <w:rPr>
              <w:sz w:val="18"/>
            </w:rPr>
            <w:fldChar w:fldCharType="separate"/>
          </w:r>
          <w:hyperlink w:anchor="_Toc25330759" w:history="1">
            <w:r w:rsidR="00D835E0" w:rsidRPr="007627E7">
              <w:rPr>
                <w:rStyle w:val="a4"/>
                <w:noProof/>
                <w:lang w:val="ru-RU"/>
              </w:rPr>
              <w:t>1.</w:t>
            </w:r>
            <w:r w:rsidR="00D835E0">
              <w:rPr>
                <w:rFonts w:eastAsiaTheme="minorEastAsia" w:cstheme="minorBidi"/>
                <w:noProof/>
                <w:kern w:val="0"/>
                <w:sz w:val="22"/>
                <w:lang w:val="ru-RU" w:eastAsia="ru-RU"/>
              </w:rPr>
              <w:tab/>
            </w:r>
            <w:r w:rsidR="00D835E0" w:rsidRPr="007627E7">
              <w:rPr>
                <w:rStyle w:val="a4"/>
                <w:noProof/>
                <w:lang w:val="ru-RU"/>
              </w:rPr>
              <w:t xml:space="preserve">Описание компании </w:t>
            </w:r>
            <w:r w:rsidR="00D835E0" w:rsidRPr="007627E7">
              <w:rPr>
                <w:rStyle w:val="a4"/>
                <w:noProof/>
              </w:rPr>
              <w:t>SATEKO</w:t>
            </w:r>
            <w:r w:rsidR="00D835E0">
              <w:rPr>
                <w:noProof/>
                <w:webHidden/>
              </w:rPr>
              <w:tab/>
            </w:r>
            <w:r w:rsidR="00D835E0">
              <w:rPr>
                <w:noProof/>
                <w:webHidden/>
              </w:rPr>
              <w:fldChar w:fldCharType="begin"/>
            </w:r>
            <w:r w:rsidR="00D835E0">
              <w:rPr>
                <w:noProof/>
                <w:webHidden/>
              </w:rPr>
              <w:instrText xml:space="preserve"> PAGEREF _Toc25330759 \h </w:instrText>
            </w:r>
            <w:r w:rsidR="00D835E0">
              <w:rPr>
                <w:noProof/>
                <w:webHidden/>
              </w:rPr>
            </w:r>
            <w:r w:rsidR="00D835E0">
              <w:rPr>
                <w:noProof/>
                <w:webHidden/>
              </w:rPr>
              <w:fldChar w:fldCharType="separate"/>
            </w:r>
            <w:r w:rsidR="00D835E0">
              <w:rPr>
                <w:noProof/>
                <w:webHidden/>
              </w:rPr>
              <w:t>3</w:t>
            </w:r>
            <w:r w:rsidR="00D835E0">
              <w:rPr>
                <w:noProof/>
                <w:webHidden/>
              </w:rPr>
              <w:fldChar w:fldCharType="end"/>
            </w:r>
          </w:hyperlink>
        </w:p>
        <w:p w:rsidR="00D835E0" w:rsidRDefault="00D835E0">
          <w:pPr>
            <w:pStyle w:val="12"/>
            <w:tabs>
              <w:tab w:val="left" w:pos="440"/>
              <w:tab w:val="right" w:leader="dot" w:pos="9345"/>
            </w:tabs>
            <w:rPr>
              <w:rFonts w:eastAsiaTheme="minorEastAsia" w:cstheme="minorBidi"/>
              <w:noProof/>
              <w:kern w:val="0"/>
              <w:sz w:val="22"/>
              <w:lang w:val="ru-RU" w:eastAsia="ru-RU"/>
            </w:rPr>
          </w:pPr>
          <w:hyperlink w:anchor="_Toc25330760" w:history="1">
            <w:r w:rsidRPr="007627E7">
              <w:rPr>
                <w:rStyle w:val="a4"/>
                <w:noProof/>
                <w:lang w:val="ru-RU"/>
              </w:rPr>
              <w:t>2.</w:t>
            </w:r>
            <w:r>
              <w:rPr>
                <w:rFonts w:eastAsiaTheme="minorEastAsia" w:cstheme="minorBidi"/>
                <w:noProof/>
                <w:kern w:val="0"/>
                <w:sz w:val="22"/>
                <w:lang w:val="ru-RU" w:eastAsia="ru-RU"/>
              </w:rPr>
              <w:tab/>
            </w:r>
            <w:r w:rsidRPr="007627E7">
              <w:rPr>
                <w:rStyle w:val="a4"/>
                <w:noProof/>
                <w:lang w:val="ru-RU"/>
              </w:rPr>
              <w:t>Сервис</w:t>
            </w:r>
            <w:r>
              <w:rPr>
                <w:noProof/>
                <w:webHidden/>
              </w:rPr>
              <w:tab/>
            </w:r>
            <w:r>
              <w:rPr>
                <w:noProof/>
                <w:webHidden/>
              </w:rPr>
              <w:fldChar w:fldCharType="begin"/>
            </w:r>
            <w:r>
              <w:rPr>
                <w:noProof/>
                <w:webHidden/>
              </w:rPr>
              <w:instrText xml:space="preserve"> PAGEREF _Toc25330760 \h </w:instrText>
            </w:r>
            <w:r>
              <w:rPr>
                <w:noProof/>
                <w:webHidden/>
              </w:rPr>
            </w:r>
            <w:r>
              <w:rPr>
                <w:noProof/>
                <w:webHidden/>
              </w:rPr>
              <w:fldChar w:fldCharType="separate"/>
            </w:r>
            <w:r>
              <w:rPr>
                <w:noProof/>
                <w:webHidden/>
              </w:rPr>
              <w:t>4</w:t>
            </w:r>
            <w:r>
              <w:rPr>
                <w:noProof/>
                <w:webHidden/>
              </w:rPr>
              <w:fldChar w:fldCharType="end"/>
            </w:r>
          </w:hyperlink>
        </w:p>
        <w:p w:rsidR="00D835E0" w:rsidRDefault="00D835E0">
          <w:pPr>
            <w:pStyle w:val="12"/>
            <w:tabs>
              <w:tab w:val="left" w:pos="440"/>
              <w:tab w:val="right" w:leader="dot" w:pos="9345"/>
            </w:tabs>
            <w:rPr>
              <w:rFonts w:eastAsiaTheme="minorEastAsia" w:cstheme="minorBidi"/>
              <w:noProof/>
              <w:kern w:val="0"/>
              <w:sz w:val="22"/>
              <w:lang w:val="ru-RU" w:eastAsia="ru-RU"/>
            </w:rPr>
          </w:pPr>
          <w:hyperlink w:anchor="_Toc25330761" w:history="1">
            <w:r w:rsidRPr="007627E7">
              <w:rPr>
                <w:rStyle w:val="a4"/>
                <w:noProof/>
                <w:lang w:val="ru-RU"/>
              </w:rPr>
              <w:t>3.</w:t>
            </w:r>
            <w:r>
              <w:rPr>
                <w:rFonts w:eastAsiaTheme="minorEastAsia" w:cstheme="minorBidi"/>
                <w:noProof/>
                <w:kern w:val="0"/>
                <w:sz w:val="22"/>
                <w:lang w:val="ru-RU" w:eastAsia="ru-RU"/>
              </w:rPr>
              <w:tab/>
            </w:r>
            <w:r w:rsidRPr="007627E7">
              <w:rPr>
                <w:rStyle w:val="a4"/>
                <w:noProof/>
                <w:lang w:val="ru-RU"/>
              </w:rPr>
              <w:t xml:space="preserve">Гарантия </w:t>
            </w:r>
            <w:r w:rsidRPr="007627E7">
              <w:rPr>
                <w:rStyle w:val="a4"/>
                <w:noProof/>
              </w:rPr>
              <w:t>SATEKO</w:t>
            </w:r>
            <w:r>
              <w:rPr>
                <w:noProof/>
                <w:webHidden/>
              </w:rPr>
              <w:tab/>
            </w:r>
            <w:r>
              <w:rPr>
                <w:noProof/>
                <w:webHidden/>
              </w:rPr>
              <w:fldChar w:fldCharType="begin"/>
            </w:r>
            <w:r>
              <w:rPr>
                <w:noProof/>
                <w:webHidden/>
              </w:rPr>
              <w:instrText xml:space="preserve"> PAGEREF _Toc25330761 \h </w:instrText>
            </w:r>
            <w:r>
              <w:rPr>
                <w:noProof/>
                <w:webHidden/>
              </w:rPr>
            </w:r>
            <w:r>
              <w:rPr>
                <w:noProof/>
                <w:webHidden/>
              </w:rPr>
              <w:fldChar w:fldCharType="separate"/>
            </w:r>
            <w:r>
              <w:rPr>
                <w:noProof/>
                <w:webHidden/>
              </w:rPr>
              <w:t>5</w:t>
            </w:r>
            <w:r>
              <w:rPr>
                <w:noProof/>
                <w:webHidden/>
              </w:rPr>
              <w:fldChar w:fldCharType="end"/>
            </w:r>
          </w:hyperlink>
        </w:p>
        <w:p w:rsidR="00D835E0" w:rsidRDefault="00D835E0">
          <w:pPr>
            <w:pStyle w:val="12"/>
            <w:tabs>
              <w:tab w:val="left" w:pos="440"/>
              <w:tab w:val="right" w:leader="dot" w:pos="9345"/>
            </w:tabs>
            <w:rPr>
              <w:rFonts w:eastAsiaTheme="minorEastAsia" w:cstheme="minorBidi"/>
              <w:noProof/>
              <w:kern w:val="0"/>
              <w:sz w:val="22"/>
              <w:lang w:val="ru-RU" w:eastAsia="ru-RU"/>
            </w:rPr>
          </w:pPr>
          <w:hyperlink w:anchor="_Toc25330762" w:history="1">
            <w:r w:rsidRPr="007627E7">
              <w:rPr>
                <w:rStyle w:val="a4"/>
                <w:noProof/>
                <w:lang w:val="ru-RU"/>
              </w:rPr>
              <w:t>4.</w:t>
            </w:r>
            <w:r>
              <w:rPr>
                <w:rFonts w:eastAsiaTheme="minorEastAsia" w:cstheme="minorBidi"/>
                <w:noProof/>
                <w:kern w:val="0"/>
                <w:sz w:val="22"/>
                <w:lang w:val="ru-RU" w:eastAsia="ru-RU"/>
              </w:rPr>
              <w:tab/>
            </w:r>
            <w:r w:rsidRPr="007627E7">
              <w:rPr>
                <w:rStyle w:val="a4"/>
                <w:noProof/>
                <w:lang w:val="ru-RU"/>
              </w:rPr>
              <w:t>Обращение в сервисный центр</w:t>
            </w:r>
            <w:r>
              <w:rPr>
                <w:noProof/>
                <w:webHidden/>
              </w:rPr>
              <w:tab/>
            </w:r>
            <w:r>
              <w:rPr>
                <w:noProof/>
                <w:webHidden/>
              </w:rPr>
              <w:fldChar w:fldCharType="begin"/>
            </w:r>
            <w:r>
              <w:rPr>
                <w:noProof/>
                <w:webHidden/>
              </w:rPr>
              <w:instrText xml:space="preserve"> PAGEREF _Toc25330762 \h </w:instrText>
            </w:r>
            <w:r>
              <w:rPr>
                <w:noProof/>
                <w:webHidden/>
              </w:rPr>
            </w:r>
            <w:r>
              <w:rPr>
                <w:noProof/>
                <w:webHidden/>
              </w:rPr>
              <w:fldChar w:fldCharType="separate"/>
            </w:r>
            <w:r>
              <w:rPr>
                <w:noProof/>
                <w:webHidden/>
              </w:rPr>
              <w:t>6</w:t>
            </w:r>
            <w:r>
              <w:rPr>
                <w:noProof/>
                <w:webHidden/>
              </w:rPr>
              <w:fldChar w:fldCharType="end"/>
            </w:r>
          </w:hyperlink>
        </w:p>
        <w:p w:rsidR="00D835E0" w:rsidRDefault="00D835E0">
          <w:pPr>
            <w:pStyle w:val="12"/>
            <w:tabs>
              <w:tab w:val="left" w:pos="440"/>
              <w:tab w:val="right" w:leader="dot" w:pos="9345"/>
            </w:tabs>
            <w:rPr>
              <w:rFonts w:eastAsiaTheme="minorEastAsia" w:cstheme="minorBidi"/>
              <w:noProof/>
              <w:kern w:val="0"/>
              <w:sz w:val="22"/>
              <w:lang w:val="ru-RU" w:eastAsia="ru-RU"/>
            </w:rPr>
          </w:pPr>
          <w:hyperlink w:anchor="_Toc25330763" w:history="1">
            <w:r w:rsidRPr="007627E7">
              <w:rPr>
                <w:rStyle w:val="a4"/>
                <w:noProof/>
                <w:lang w:val="ru-RU"/>
              </w:rPr>
              <w:t>5.</w:t>
            </w:r>
            <w:r>
              <w:rPr>
                <w:rFonts w:eastAsiaTheme="minorEastAsia" w:cstheme="minorBidi"/>
                <w:noProof/>
                <w:kern w:val="0"/>
                <w:sz w:val="22"/>
                <w:lang w:val="ru-RU" w:eastAsia="ru-RU"/>
              </w:rPr>
              <w:tab/>
            </w:r>
            <w:r w:rsidRPr="007627E7">
              <w:rPr>
                <w:rStyle w:val="a4"/>
                <w:noProof/>
                <w:lang w:val="ru-RU"/>
              </w:rPr>
              <w:t>Обучение</w:t>
            </w:r>
            <w:r>
              <w:rPr>
                <w:noProof/>
                <w:webHidden/>
              </w:rPr>
              <w:tab/>
            </w:r>
            <w:r>
              <w:rPr>
                <w:noProof/>
                <w:webHidden/>
              </w:rPr>
              <w:fldChar w:fldCharType="begin"/>
            </w:r>
            <w:r>
              <w:rPr>
                <w:noProof/>
                <w:webHidden/>
              </w:rPr>
              <w:instrText xml:space="preserve"> PAGEREF _Toc25330763 \h </w:instrText>
            </w:r>
            <w:r>
              <w:rPr>
                <w:noProof/>
                <w:webHidden/>
              </w:rPr>
            </w:r>
            <w:r>
              <w:rPr>
                <w:noProof/>
                <w:webHidden/>
              </w:rPr>
              <w:fldChar w:fldCharType="separate"/>
            </w:r>
            <w:r>
              <w:rPr>
                <w:noProof/>
                <w:webHidden/>
              </w:rPr>
              <w:t>7</w:t>
            </w:r>
            <w:r>
              <w:rPr>
                <w:noProof/>
                <w:webHidden/>
              </w:rPr>
              <w:fldChar w:fldCharType="end"/>
            </w:r>
          </w:hyperlink>
        </w:p>
        <w:p w:rsidR="00D835E0" w:rsidRDefault="00D835E0">
          <w:pPr>
            <w:pStyle w:val="12"/>
            <w:tabs>
              <w:tab w:val="left" w:pos="440"/>
              <w:tab w:val="right" w:leader="dot" w:pos="9345"/>
            </w:tabs>
            <w:rPr>
              <w:rFonts w:eastAsiaTheme="minorEastAsia" w:cstheme="minorBidi"/>
              <w:noProof/>
              <w:kern w:val="0"/>
              <w:sz w:val="22"/>
              <w:lang w:val="ru-RU" w:eastAsia="ru-RU"/>
            </w:rPr>
          </w:pPr>
          <w:hyperlink w:anchor="_Toc25330764" w:history="1">
            <w:r w:rsidRPr="007627E7">
              <w:rPr>
                <w:rStyle w:val="a4"/>
                <w:noProof/>
                <w:lang w:val="ru-RU"/>
              </w:rPr>
              <w:t>6.</w:t>
            </w:r>
            <w:r>
              <w:rPr>
                <w:rFonts w:eastAsiaTheme="minorEastAsia" w:cstheme="minorBidi"/>
                <w:noProof/>
                <w:kern w:val="0"/>
                <w:sz w:val="22"/>
                <w:lang w:val="ru-RU" w:eastAsia="ru-RU"/>
              </w:rPr>
              <w:tab/>
            </w:r>
            <w:r w:rsidRPr="007627E7">
              <w:rPr>
                <w:rStyle w:val="a4"/>
                <w:noProof/>
                <w:lang w:val="ru-RU"/>
              </w:rPr>
              <w:t>Применение</w:t>
            </w:r>
            <w:r>
              <w:rPr>
                <w:noProof/>
                <w:webHidden/>
              </w:rPr>
              <w:tab/>
            </w:r>
            <w:r>
              <w:rPr>
                <w:noProof/>
                <w:webHidden/>
              </w:rPr>
              <w:fldChar w:fldCharType="begin"/>
            </w:r>
            <w:r>
              <w:rPr>
                <w:noProof/>
                <w:webHidden/>
              </w:rPr>
              <w:instrText xml:space="preserve"> PAGEREF _Toc25330764 \h </w:instrText>
            </w:r>
            <w:r>
              <w:rPr>
                <w:noProof/>
                <w:webHidden/>
              </w:rPr>
            </w:r>
            <w:r>
              <w:rPr>
                <w:noProof/>
                <w:webHidden/>
              </w:rPr>
              <w:fldChar w:fldCharType="separate"/>
            </w:r>
            <w:r>
              <w:rPr>
                <w:noProof/>
                <w:webHidden/>
              </w:rPr>
              <w:t>8</w:t>
            </w:r>
            <w:r>
              <w:rPr>
                <w:noProof/>
                <w:webHidden/>
              </w:rPr>
              <w:fldChar w:fldCharType="end"/>
            </w:r>
          </w:hyperlink>
        </w:p>
        <w:p w:rsidR="00D835E0" w:rsidRDefault="00D835E0">
          <w:pPr>
            <w:pStyle w:val="12"/>
            <w:tabs>
              <w:tab w:val="left" w:pos="440"/>
              <w:tab w:val="right" w:leader="dot" w:pos="9345"/>
            </w:tabs>
            <w:rPr>
              <w:rFonts w:eastAsiaTheme="minorEastAsia" w:cstheme="minorBidi"/>
              <w:noProof/>
              <w:kern w:val="0"/>
              <w:sz w:val="22"/>
              <w:lang w:val="ru-RU" w:eastAsia="ru-RU"/>
            </w:rPr>
          </w:pPr>
          <w:hyperlink w:anchor="_Toc25330765" w:history="1">
            <w:r w:rsidRPr="007627E7">
              <w:rPr>
                <w:rStyle w:val="a4"/>
                <w:noProof/>
                <w:lang w:val="ru-RU"/>
              </w:rPr>
              <w:t>7.</w:t>
            </w:r>
            <w:r>
              <w:rPr>
                <w:rFonts w:eastAsiaTheme="minorEastAsia" w:cstheme="minorBidi"/>
                <w:noProof/>
                <w:kern w:val="0"/>
                <w:sz w:val="22"/>
                <w:lang w:val="ru-RU" w:eastAsia="ru-RU"/>
              </w:rPr>
              <w:tab/>
            </w:r>
            <w:r w:rsidRPr="007627E7">
              <w:rPr>
                <w:rStyle w:val="a4"/>
                <w:noProof/>
                <w:lang w:val="ru-RU"/>
              </w:rPr>
              <w:t>Описание оборудования (для карточек товара на сайте)</w:t>
            </w:r>
            <w:r>
              <w:rPr>
                <w:noProof/>
                <w:webHidden/>
              </w:rPr>
              <w:tab/>
            </w:r>
            <w:r>
              <w:rPr>
                <w:noProof/>
                <w:webHidden/>
              </w:rPr>
              <w:fldChar w:fldCharType="begin"/>
            </w:r>
            <w:r>
              <w:rPr>
                <w:noProof/>
                <w:webHidden/>
              </w:rPr>
              <w:instrText xml:space="preserve"> PAGEREF _Toc25330765 \h </w:instrText>
            </w:r>
            <w:r>
              <w:rPr>
                <w:noProof/>
                <w:webHidden/>
              </w:rPr>
            </w:r>
            <w:r>
              <w:rPr>
                <w:noProof/>
                <w:webHidden/>
              </w:rPr>
              <w:fldChar w:fldCharType="separate"/>
            </w:r>
            <w:r>
              <w:rPr>
                <w:noProof/>
                <w:webHidden/>
              </w:rPr>
              <w:t>9</w:t>
            </w:r>
            <w:r>
              <w:rPr>
                <w:noProof/>
                <w:webHidden/>
              </w:rPr>
              <w:fldChar w:fldCharType="end"/>
            </w:r>
          </w:hyperlink>
        </w:p>
        <w:p w:rsidR="00D835E0" w:rsidRDefault="00D835E0">
          <w:pPr>
            <w:pStyle w:val="12"/>
            <w:tabs>
              <w:tab w:val="left" w:pos="660"/>
              <w:tab w:val="right" w:leader="dot" w:pos="9345"/>
            </w:tabs>
            <w:rPr>
              <w:rFonts w:eastAsiaTheme="minorEastAsia" w:cstheme="minorBidi"/>
              <w:noProof/>
              <w:kern w:val="0"/>
              <w:sz w:val="22"/>
              <w:lang w:val="ru-RU" w:eastAsia="ru-RU"/>
            </w:rPr>
          </w:pPr>
          <w:hyperlink w:anchor="_Toc25330766" w:history="1">
            <w:r w:rsidRPr="007627E7">
              <w:rPr>
                <w:rStyle w:val="a4"/>
                <w:noProof/>
                <w:lang w:val="ru-RU"/>
              </w:rPr>
              <w:t>7.1.</w:t>
            </w:r>
            <w:r>
              <w:rPr>
                <w:rFonts w:eastAsiaTheme="minorEastAsia" w:cstheme="minorBidi"/>
                <w:noProof/>
                <w:kern w:val="0"/>
                <w:sz w:val="22"/>
                <w:lang w:val="ru-RU" w:eastAsia="ru-RU"/>
              </w:rPr>
              <w:tab/>
            </w:r>
            <w:r w:rsidRPr="007627E7">
              <w:rPr>
                <w:rStyle w:val="a4"/>
                <w:noProof/>
                <w:lang w:val="ru-RU"/>
              </w:rPr>
              <w:t>Базовые модули</w:t>
            </w:r>
            <w:r>
              <w:rPr>
                <w:noProof/>
                <w:webHidden/>
              </w:rPr>
              <w:tab/>
            </w:r>
            <w:r>
              <w:rPr>
                <w:noProof/>
                <w:webHidden/>
              </w:rPr>
              <w:fldChar w:fldCharType="begin"/>
            </w:r>
            <w:r>
              <w:rPr>
                <w:noProof/>
                <w:webHidden/>
              </w:rPr>
              <w:instrText xml:space="preserve"> PAGEREF _Toc25330766 \h </w:instrText>
            </w:r>
            <w:r>
              <w:rPr>
                <w:noProof/>
                <w:webHidden/>
              </w:rPr>
            </w:r>
            <w:r>
              <w:rPr>
                <w:noProof/>
                <w:webHidden/>
              </w:rPr>
              <w:fldChar w:fldCharType="separate"/>
            </w:r>
            <w:r>
              <w:rPr>
                <w:noProof/>
                <w:webHidden/>
              </w:rPr>
              <w:t>10</w:t>
            </w:r>
            <w:r>
              <w:rPr>
                <w:noProof/>
                <w:webHidden/>
              </w:rPr>
              <w:fldChar w:fldCharType="end"/>
            </w:r>
          </w:hyperlink>
        </w:p>
        <w:p w:rsidR="00D835E0" w:rsidRDefault="00D835E0">
          <w:pPr>
            <w:pStyle w:val="12"/>
            <w:tabs>
              <w:tab w:val="left" w:pos="880"/>
              <w:tab w:val="right" w:leader="dot" w:pos="9345"/>
            </w:tabs>
            <w:rPr>
              <w:rFonts w:eastAsiaTheme="minorEastAsia" w:cstheme="minorBidi"/>
              <w:noProof/>
              <w:kern w:val="0"/>
              <w:sz w:val="22"/>
              <w:lang w:val="ru-RU" w:eastAsia="ru-RU"/>
            </w:rPr>
          </w:pPr>
          <w:hyperlink w:anchor="_Toc25330767" w:history="1">
            <w:r w:rsidRPr="007627E7">
              <w:rPr>
                <w:rStyle w:val="a4"/>
                <w:noProof/>
                <w:lang w:val="ru-RU"/>
              </w:rPr>
              <w:t>7.1.1.</w:t>
            </w:r>
            <w:r>
              <w:rPr>
                <w:rFonts w:eastAsiaTheme="minorEastAsia" w:cstheme="minorBidi"/>
                <w:noProof/>
                <w:kern w:val="0"/>
                <w:sz w:val="22"/>
                <w:lang w:val="ru-RU" w:eastAsia="ru-RU"/>
              </w:rPr>
              <w:tab/>
            </w:r>
            <w:r w:rsidRPr="007627E7">
              <w:rPr>
                <w:rStyle w:val="a4"/>
                <w:noProof/>
                <w:lang w:val="ru-RU"/>
              </w:rPr>
              <w:t>ME-M701</w:t>
            </w:r>
            <w:r>
              <w:rPr>
                <w:noProof/>
                <w:webHidden/>
              </w:rPr>
              <w:tab/>
            </w:r>
            <w:r>
              <w:rPr>
                <w:noProof/>
                <w:webHidden/>
              </w:rPr>
              <w:fldChar w:fldCharType="begin"/>
            </w:r>
            <w:r>
              <w:rPr>
                <w:noProof/>
                <w:webHidden/>
              </w:rPr>
              <w:instrText xml:space="preserve"> PAGEREF _Toc25330767 \h </w:instrText>
            </w:r>
            <w:r>
              <w:rPr>
                <w:noProof/>
                <w:webHidden/>
              </w:rPr>
            </w:r>
            <w:r>
              <w:rPr>
                <w:noProof/>
                <w:webHidden/>
              </w:rPr>
              <w:fldChar w:fldCharType="separate"/>
            </w:r>
            <w:r>
              <w:rPr>
                <w:noProof/>
                <w:webHidden/>
              </w:rPr>
              <w:t>11</w:t>
            </w:r>
            <w:r>
              <w:rPr>
                <w:noProof/>
                <w:webHidden/>
              </w:rPr>
              <w:fldChar w:fldCharType="end"/>
            </w:r>
          </w:hyperlink>
        </w:p>
        <w:p w:rsidR="00D835E0" w:rsidRDefault="00D835E0">
          <w:pPr>
            <w:pStyle w:val="12"/>
            <w:tabs>
              <w:tab w:val="left" w:pos="880"/>
              <w:tab w:val="right" w:leader="dot" w:pos="9345"/>
            </w:tabs>
            <w:rPr>
              <w:rFonts w:eastAsiaTheme="minorEastAsia" w:cstheme="minorBidi"/>
              <w:noProof/>
              <w:kern w:val="0"/>
              <w:sz w:val="22"/>
              <w:lang w:val="ru-RU" w:eastAsia="ru-RU"/>
            </w:rPr>
          </w:pPr>
          <w:hyperlink w:anchor="_Toc25330768" w:history="1">
            <w:r w:rsidRPr="007627E7">
              <w:rPr>
                <w:rStyle w:val="a4"/>
                <w:noProof/>
                <w:lang w:val="ru-RU"/>
              </w:rPr>
              <w:t>7.1.2.</w:t>
            </w:r>
            <w:r>
              <w:rPr>
                <w:rFonts w:eastAsiaTheme="minorEastAsia" w:cstheme="minorBidi"/>
                <w:noProof/>
                <w:kern w:val="0"/>
                <w:sz w:val="22"/>
                <w:lang w:val="ru-RU" w:eastAsia="ru-RU"/>
              </w:rPr>
              <w:tab/>
            </w:r>
            <w:r w:rsidRPr="007627E7">
              <w:rPr>
                <w:rStyle w:val="a4"/>
                <w:noProof/>
                <w:lang w:val="ru-RU"/>
              </w:rPr>
              <w:t>ME-M431</w:t>
            </w:r>
            <w:r>
              <w:rPr>
                <w:noProof/>
                <w:webHidden/>
              </w:rPr>
              <w:tab/>
            </w:r>
            <w:r>
              <w:rPr>
                <w:noProof/>
                <w:webHidden/>
              </w:rPr>
              <w:fldChar w:fldCharType="begin"/>
            </w:r>
            <w:r>
              <w:rPr>
                <w:noProof/>
                <w:webHidden/>
              </w:rPr>
              <w:instrText xml:space="preserve"> PAGEREF _Toc25330768 \h </w:instrText>
            </w:r>
            <w:r>
              <w:rPr>
                <w:noProof/>
                <w:webHidden/>
              </w:rPr>
            </w:r>
            <w:r>
              <w:rPr>
                <w:noProof/>
                <w:webHidden/>
              </w:rPr>
              <w:fldChar w:fldCharType="separate"/>
            </w:r>
            <w:r>
              <w:rPr>
                <w:noProof/>
                <w:webHidden/>
              </w:rPr>
              <w:t>13</w:t>
            </w:r>
            <w:r>
              <w:rPr>
                <w:noProof/>
                <w:webHidden/>
              </w:rPr>
              <w:fldChar w:fldCharType="end"/>
            </w:r>
          </w:hyperlink>
        </w:p>
        <w:p w:rsidR="00D835E0" w:rsidRDefault="00D835E0">
          <w:pPr>
            <w:pStyle w:val="12"/>
            <w:tabs>
              <w:tab w:val="left" w:pos="880"/>
              <w:tab w:val="right" w:leader="dot" w:pos="9345"/>
            </w:tabs>
            <w:rPr>
              <w:rFonts w:eastAsiaTheme="minorEastAsia" w:cstheme="minorBidi"/>
              <w:noProof/>
              <w:kern w:val="0"/>
              <w:sz w:val="22"/>
              <w:lang w:val="ru-RU" w:eastAsia="ru-RU"/>
            </w:rPr>
          </w:pPr>
          <w:hyperlink w:anchor="_Toc25330769" w:history="1">
            <w:r w:rsidRPr="007627E7">
              <w:rPr>
                <w:rStyle w:val="a4"/>
                <w:noProof/>
                <w:lang w:val="ru-RU"/>
              </w:rPr>
              <w:t>7.1.3.</w:t>
            </w:r>
            <w:r>
              <w:rPr>
                <w:rFonts w:eastAsiaTheme="minorEastAsia" w:cstheme="minorBidi"/>
                <w:noProof/>
                <w:kern w:val="0"/>
                <w:sz w:val="22"/>
                <w:lang w:val="ru-RU" w:eastAsia="ru-RU"/>
              </w:rPr>
              <w:tab/>
            </w:r>
            <w:r w:rsidRPr="007627E7">
              <w:rPr>
                <w:rStyle w:val="a4"/>
                <w:noProof/>
                <w:lang w:val="ru-RU"/>
              </w:rPr>
              <w:t>ME-M351</w:t>
            </w:r>
            <w:r>
              <w:rPr>
                <w:noProof/>
                <w:webHidden/>
              </w:rPr>
              <w:tab/>
            </w:r>
            <w:r>
              <w:rPr>
                <w:noProof/>
                <w:webHidden/>
              </w:rPr>
              <w:fldChar w:fldCharType="begin"/>
            </w:r>
            <w:r>
              <w:rPr>
                <w:noProof/>
                <w:webHidden/>
              </w:rPr>
              <w:instrText xml:space="preserve"> PAGEREF _Toc25330769 \h </w:instrText>
            </w:r>
            <w:r>
              <w:rPr>
                <w:noProof/>
                <w:webHidden/>
              </w:rPr>
            </w:r>
            <w:r>
              <w:rPr>
                <w:noProof/>
                <w:webHidden/>
              </w:rPr>
              <w:fldChar w:fldCharType="separate"/>
            </w:r>
            <w:r>
              <w:rPr>
                <w:noProof/>
                <w:webHidden/>
              </w:rPr>
              <w:t>15</w:t>
            </w:r>
            <w:r>
              <w:rPr>
                <w:noProof/>
                <w:webHidden/>
              </w:rPr>
              <w:fldChar w:fldCharType="end"/>
            </w:r>
          </w:hyperlink>
        </w:p>
        <w:p w:rsidR="00D835E0" w:rsidRDefault="00D835E0">
          <w:pPr>
            <w:pStyle w:val="12"/>
            <w:tabs>
              <w:tab w:val="left" w:pos="660"/>
              <w:tab w:val="right" w:leader="dot" w:pos="9345"/>
            </w:tabs>
            <w:rPr>
              <w:rFonts w:eastAsiaTheme="minorEastAsia" w:cstheme="minorBidi"/>
              <w:noProof/>
              <w:kern w:val="0"/>
              <w:sz w:val="22"/>
              <w:lang w:val="ru-RU" w:eastAsia="ru-RU"/>
            </w:rPr>
          </w:pPr>
          <w:hyperlink w:anchor="_Toc25330770" w:history="1">
            <w:r w:rsidRPr="007627E7">
              <w:rPr>
                <w:rStyle w:val="a4"/>
                <w:noProof/>
                <w:lang w:val="ru-RU"/>
              </w:rPr>
              <w:t>7.2.</w:t>
            </w:r>
            <w:r>
              <w:rPr>
                <w:rFonts w:eastAsiaTheme="minorEastAsia" w:cstheme="minorBidi"/>
                <w:noProof/>
                <w:kern w:val="0"/>
                <w:sz w:val="22"/>
                <w:lang w:val="ru-RU" w:eastAsia="ru-RU"/>
              </w:rPr>
              <w:tab/>
            </w:r>
            <w:r w:rsidRPr="007627E7">
              <w:rPr>
                <w:rStyle w:val="a4"/>
                <w:noProof/>
                <w:lang w:val="ru-RU"/>
              </w:rPr>
              <w:t>Гибкие зонды</w:t>
            </w:r>
            <w:r>
              <w:rPr>
                <w:noProof/>
                <w:webHidden/>
              </w:rPr>
              <w:tab/>
            </w:r>
            <w:r>
              <w:rPr>
                <w:noProof/>
                <w:webHidden/>
              </w:rPr>
              <w:fldChar w:fldCharType="begin"/>
            </w:r>
            <w:r>
              <w:rPr>
                <w:noProof/>
                <w:webHidden/>
              </w:rPr>
              <w:instrText xml:space="preserve"> PAGEREF _Toc25330770 \h </w:instrText>
            </w:r>
            <w:r>
              <w:rPr>
                <w:noProof/>
                <w:webHidden/>
              </w:rPr>
            </w:r>
            <w:r>
              <w:rPr>
                <w:noProof/>
                <w:webHidden/>
              </w:rPr>
              <w:fldChar w:fldCharType="separate"/>
            </w:r>
            <w:r>
              <w:rPr>
                <w:noProof/>
                <w:webHidden/>
              </w:rPr>
              <w:t>17</w:t>
            </w:r>
            <w:r>
              <w:rPr>
                <w:noProof/>
                <w:webHidden/>
              </w:rPr>
              <w:fldChar w:fldCharType="end"/>
            </w:r>
          </w:hyperlink>
        </w:p>
        <w:p w:rsidR="00D835E0" w:rsidRDefault="00D835E0">
          <w:pPr>
            <w:pStyle w:val="12"/>
            <w:tabs>
              <w:tab w:val="left" w:pos="880"/>
              <w:tab w:val="right" w:leader="dot" w:pos="9345"/>
            </w:tabs>
            <w:rPr>
              <w:rFonts w:eastAsiaTheme="minorEastAsia" w:cstheme="minorBidi"/>
              <w:noProof/>
              <w:kern w:val="0"/>
              <w:sz w:val="22"/>
              <w:lang w:val="ru-RU" w:eastAsia="ru-RU"/>
            </w:rPr>
          </w:pPr>
          <w:hyperlink w:anchor="_Toc25330771" w:history="1">
            <w:r w:rsidRPr="007627E7">
              <w:rPr>
                <w:rStyle w:val="a4"/>
                <w:noProof/>
                <w:lang w:val="ru-RU"/>
              </w:rPr>
              <w:t>7.2.1.</w:t>
            </w:r>
            <w:r>
              <w:rPr>
                <w:rFonts w:eastAsiaTheme="minorEastAsia" w:cstheme="minorBidi"/>
                <w:noProof/>
                <w:kern w:val="0"/>
                <w:sz w:val="22"/>
                <w:lang w:val="ru-RU" w:eastAsia="ru-RU"/>
              </w:rPr>
              <w:tab/>
            </w:r>
            <w:r w:rsidRPr="007627E7">
              <w:rPr>
                <w:rStyle w:val="a4"/>
                <w:noProof/>
                <w:lang w:val="ru-RU"/>
              </w:rPr>
              <w:t>Гибкие зонды с 2-х сторонней артикуляцией.</w:t>
            </w:r>
            <w:r>
              <w:rPr>
                <w:noProof/>
                <w:webHidden/>
              </w:rPr>
              <w:tab/>
            </w:r>
            <w:r>
              <w:rPr>
                <w:noProof/>
                <w:webHidden/>
              </w:rPr>
              <w:fldChar w:fldCharType="begin"/>
            </w:r>
            <w:r>
              <w:rPr>
                <w:noProof/>
                <w:webHidden/>
              </w:rPr>
              <w:instrText xml:space="preserve"> PAGEREF _Toc25330771 \h </w:instrText>
            </w:r>
            <w:r>
              <w:rPr>
                <w:noProof/>
                <w:webHidden/>
              </w:rPr>
            </w:r>
            <w:r>
              <w:rPr>
                <w:noProof/>
                <w:webHidden/>
              </w:rPr>
              <w:fldChar w:fldCharType="separate"/>
            </w:r>
            <w:r>
              <w:rPr>
                <w:noProof/>
                <w:webHidden/>
              </w:rPr>
              <w:t>18</w:t>
            </w:r>
            <w:r>
              <w:rPr>
                <w:noProof/>
                <w:webHidden/>
              </w:rPr>
              <w:fldChar w:fldCharType="end"/>
            </w:r>
          </w:hyperlink>
        </w:p>
        <w:p w:rsidR="00D835E0" w:rsidRDefault="00D835E0">
          <w:pPr>
            <w:pStyle w:val="12"/>
            <w:tabs>
              <w:tab w:val="left" w:pos="880"/>
              <w:tab w:val="right" w:leader="dot" w:pos="9345"/>
            </w:tabs>
            <w:rPr>
              <w:rFonts w:eastAsiaTheme="minorEastAsia" w:cstheme="minorBidi"/>
              <w:noProof/>
              <w:kern w:val="0"/>
              <w:sz w:val="22"/>
              <w:lang w:val="ru-RU" w:eastAsia="ru-RU"/>
            </w:rPr>
          </w:pPr>
          <w:hyperlink w:anchor="_Toc25330772" w:history="1">
            <w:r w:rsidRPr="007627E7">
              <w:rPr>
                <w:rStyle w:val="a4"/>
                <w:noProof/>
                <w:lang w:val="ru-RU"/>
              </w:rPr>
              <w:t>7.2.2.</w:t>
            </w:r>
            <w:r>
              <w:rPr>
                <w:rFonts w:eastAsiaTheme="minorEastAsia" w:cstheme="minorBidi"/>
                <w:noProof/>
                <w:kern w:val="0"/>
                <w:sz w:val="22"/>
                <w:lang w:val="ru-RU" w:eastAsia="ru-RU"/>
              </w:rPr>
              <w:tab/>
            </w:r>
            <w:r w:rsidRPr="007627E7">
              <w:rPr>
                <w:rStyle w:val="a4"/>
                <w:noProof/>
                <w:lang w:val="ru-RU"/>
              </w:rPr>
              <w:t>Гибкие зонды без артикуляции.</w:t>
            </w:r>
            <w:r>
              <w:rPr>
                <w:noProof/>
                <w:webHidden/>
              </w:rPr>
              <w:tab/>
            </w:r>
            <w:r>
              <w:rPr>
                <w:noProof/>
                <w:webHidden/>
              </w:rPr>
              <w:fldChar w:fldCharType="begin"/>
            </w:r>
            <w:r>
              <w:rPr>
                <w:noProof/>
                <w:webHidden/>
              </w:rPr>
              <w:instrText xml:space="preserve"> PAGEREF _Toc25330772 \h </w:instrText>
            </w:r>
            <w:r>
              <w:rPr>
                <w:noProof/>
                <w:webHidden/>
              </w:rPr>
            </w:r>
            <w:r>
              <w:rPr>
                <w:noProof/>
                <w:webHidden/>
              </w:rPr>
              <w:fldChar w:fldCharType="separate"/>
            </w:r>
            <w:r>
              <w:rPr>
                <w:noProof/>
                <w:webHidden/>
              </w:rPr>
              <w:t>20</w:t>
            </w:r>
            <w:r>
              <w:rPr>
                <w:noProof/>
                <w:webHidden/>
              </w:rPr>
              <w:fldChar w:fldCharType="end"/>
            </w:r>
          </w:hyperlink>
        </w:p>
        <w:p w:rsidR="00D835E0" w:rsidRDefault="00D835E0">
          <w:pPr>
            <w:pStyle w:val="12"/>
            <w:tabs>
              <w:tab w:val="left" w:pos="660"/>
              <w:tab w:val="right" w:leader="dot" w:pos="9345"/>
            </w:tabs>
            <w:rPr>
              <w:rFonts w:eastAsiaTheme="minorEastAsia" w:cstheme="minorBidi"/>
              <w:noProof/>
              <w:kern w:val="0"/>
              <w:sz w:val="22"/>
              <w:lang w:val="ru-RU" w:eastAsia="ru-RU"/>
            </w:rPr>
          </w:pPr>
          <w:hyperlink w:anchor="_Toc25330773" w:history="1">
            <w:r w:rsidRPr="007627E7">
              <w:rPr>
                <w:rStyle w:val="a4"/>
                <w:noProof/>
                <w:lang w:val="ru-RU"/>
              </w:rPr>
              <w:t>7.3.</w:t>
            </w:r>
            <w:r>
              <w:rPr>
                <w:rFonts w:eastAsiaTheme="minorEastAsia" w:cstheme="minorBidi"/>
                <w:noProof/>
                <w:kern w:val="0"/>
                <w:sz w:val="22"/>
                <w:lang w:val="ru-RU" w:eastAsia="ru-RU"/>
              </w:rPr>
              <w:tab/>
            </w:r>
            <w:r w:rsidRPr="007627E7">
              <w:rPr>
                <w:rStyle w:val="a4"/>
                <w:noProof/>
                <w:lang w:val="ru-RU"/>
              </w:rPr>
              <w:t>Жёсткие зонды</w:t>
            </w:r>
            <w:r>
              <w:rPr>
                <w:noProof/>
                <w:webHidden/>
              </w:rPr>
              <w:tab/>
            </w:r>
            <w:r>
              <w:rPr>
                <w:noProof/>
                <w:webHidden/>
              </w:rPr>
              <w:fldChar w:fldCharType="begin"/>
            </w:r>
            <w:r>
              <w:rPr>
                <w:noProof/>
                <w:webHidden/>
              </w:rPr>
              <w:instrText xml:space="preserve"> PAGEREF _Toc25330773 \h </w:instrText>
            </w:r>
            <w:r>
              <w:rPr>
                <w:noProof/>
                <w:webHidden/>
              </w:rPr>
            </w:r>
            <w:r>
              <w:rPr>
                <w:noProof/>
                <w:webHidden/>
              </w:rPr>
              <w:fldChar w:fldCharType="separate"/>
            </w:r>
            <w:r>
              <w:rPr>
                <w:noProof/>
                <w:webHidden/>
              </w:rPr>
              <w:t>22</w:t>
            </w:r>
            <w:r>
              <w:rPr>
                <w:noProof/>
                <w:webHidden/>
              </w:rPr>
              <w:fldChar w:fldCharType="end"/>
            </w:r>
          </w:hyperlink>
        </w:p>
        <w:p w:rsidR="00D835E0" w:rsidRDefault="00D835E0">
          <w:pPr>
            <w:pStyle w:val="12"/>
            <w:tabs>
              <w:tab w:val="left" w:pos="880"/>
              <w:tab w:val="right" w:leader="dot" w:pos="9345"/>
            </w:tabs>
            <w:rPr>
              <w:rFonts w:eastAsiaTheme="minorEastAsia" w:cstheme="minorBidi"/>
              <w:noProof/>
              <w:kern w:val="0"/>
              <w:sz w:val="22"/>
              <w:lang w:val="ru-RU" w:eastAsia="ru-RU"/>
            </w:rPr>
          </w:pPr>
          <w:hyperlink w:anchor="_Toc25330774" w:history="1">
            <w:r w:rsidRPr="007627E7">
              <w:rPr>
                <w:rStyle w:val="a4"/>
                <w:noProof/>
                <w:lang w:val="ru-RU"/>
              </w:rPr>
              <w:t>7.3.1.</w:t>
            </w:r>
            <w:r>
              <w:rPr>
                <w:rFonts w:eastAsiaTheme="minorEastAsia" w:cstheme="minorBidi"/>
                <w:noProof/>
                <w:kern w:val="0"/>
                <w:sz w:val="22"/>
                <w:lang w:val="ru-RU" w:eastAsia="ru-RU"/>
              </w:rPr>
              <w:tab/>
            </w:r>
            <w:r w:rsidRPr="007627E7">
              <w:rPr>
                <w:rStyle w:val="a4"/>
                <w:noProof/>
                <w:lang w:val="ru-RU"/>
              </w:rPr>
              <w:t>Жёсткие зонды с 2-х сторонней артикуляцией</w:t>
            </w:r>
            <w:r>
              <w:rPr>
                <w:noProof/>
                <w:webHidden/>
              </w:rPr>
              <w:tab/>
            </w:r>
            <w:r>
              <w:rPr>
                <w:noProof/>
                <w:webHidden/>
              </w:rPr>
              <w:fldChar w:fldCharType="begin"/>
            </w:r>
            <w:r>
              <w:rPr>
                <w:noProof/>
                <w:webHidden/>
              </w:rPr>
              <w:instrText xml:space="preserve"> PAGEREF _Toc25330774 \h </w:instrText>
            </w:r>
            <w:r>
              <w:rPr>
                <w:noProof/>
                <w:webHidden/>
              </w:rPr>
            </w:r>
            <w:r>
              <w:rPr>
                <w:noProof/>
                <w:webHidden/>
              </w:rPr>
              <w:fldChar w:fldCharType="separate"/>
            </w:r>
            <w:r>
              <w:rPr>
                <w:noProof/>
                <w:webHidden/>
              </w:rPr>
              <w:t>23</w:t>
            </w:r>
            <w:r>
              <w:rPr>
                <w:noProof/>
                <w:webHidden/>
              </w:rPr>
              <w:fldChar w:fldCharType="end"/>
            </w:r>
          </w:hyperlink>
        </w:p>
        <w:p w:rsidR="00D835E0" w:rsidRDefault="00D835E0">
          <w:pPr>
            <w:pStyle w:val="12"/>
            <w:tabs>
              <w:tab w:val="left" w:pos="880"/>
              <w:tab w:val="right" w:leader="dot" w:pos="9345"/>
            </w:tabs>
            <w:rPr>
              <w:rFonts w:eastAsiaTheme="minorEastAsia" w:cstheme="minorBidi"/>
              <w:noProof/>
              <w:kern w:val="0"/>
              <w:sz w:val="22"/>
              <w:lang w:val="ru-RU" w:eastAsia="ru-RU"/>
            </w:rPr>
          </w:pPr>
          <w:hyperlink w:anchor="_Toc25330775" w:history="1">
            <w:r w:rsidRPr="007627E7">
              <w:rPr>
                <w:rStyle w:val="a4"/>
                <w:noProof/>
                <w:lang w:val="ru-RU"/>
              </w:rPr>
              <w:t>7.3.2.</w:t>
            </w:r>
            <w:r>
              <w:rPr>
                <w:rFonts w:eastAsiaTheme="minorEastAsia" w:cstheme="minorBidi"/>
                <w:noProof/>
                <w:kern w:val="0"/>
                <w:sz w:val="22"/>
                <w:lang w:val="ru-RU" w:eastAsia="ru-RU"/>
              </w:rPr>
              <w:tab/>
            </w:r>
            <w:r w:rsidRPr="007627E7">
              <w:rPr>
                <w:rStyle w:val="a4"/>
                <w:noProof/>
                <w:lang w:val="ru-RU"/>
              </w:rPr>
              <w:t>Жёсткие зонды без артикуляции</w:t>
            </w:r>
            <w:r>
              <w:rPr>
                <w:noProof/>
                <w:webHidden/>
              </w:rPr>
              <w:tab/>
            </w:r>
            <w:r>
              <w:rPr>
                <w:noProof/>
                <w:webHidden/>
              </w:rPr>
              <w:fldChar w:fldCharType="begin"/>
            </w:r>
            <w:r>
              <w:rPr>
                <w:noProof/>
                <w:webHidden/>
              </w:rPr>
              <w:instrText xml:space="preserve"> PAGEREF _Toc25330775 \h </w:instrText>
            </w:r>
            <w:r>
              <w:rPr>
                <w:noProof/>
                <w:webHidden/>
              </w:rPr>
            </w:r>
            <w:r>
              <w:rPr>
                <w:noProof/>
                <w:webHidden/>
              </w:rPr>
              <w:fldChar w:fldCharType="separate"/>
            </w:r>
            <w:r>
              <w:rPr>
                <w:noProof/>
                <w:webHidden/>
              </w:rPr>
              <w:t>24</w:t>
            </w:r>
            <w:r>
              <w:rPr>
                <w:noProof/>
                <w:webHidden/>
              </w:rPr>
              <w:fldChar w:fldCharType="end"/>
            </w:r>
          </w:hyperlink>
        </w:p>
        <w:p w:rsidR="00D835E0" w:rsidRDefault="00D835E0">
          <w:pPr>
            <w:pStyle w:val="12"/>
            <w:tabs>
              <w:tab w:val="left" w:pos="660"/>
              <w:tab w:val="right" w:leader="dot" w:pos="9345"/>
            </w:tabs>
            <w:rPr>
              <w:rFonts w:eastAsiaTheme="minorEastAsia" w:cstheme="minorBidi"/>
              <w:noProof/>
              <w:kern w:val="0"/>
              <w:sz w:val="22"/>
              <w:lang w:val="ru-RU" w:eastAsia="ru-RU"/>
            </w:rPr>
          </w:pPr>
          <w:hyperlink w:anchor="_Toc25330776" w:history="1">
            <w:r w:rsidRPr="007627E7">
              <w:rPr>
                <w:rStyle w:val="a4"/>
                <w:noProof/>
                <w:lang w:val="ru-RU"/>
              </w:rPr>
              <w:t>7.4.</w:t>
            </w:r>
            <w:r>
              <w:rPr>
                <w:rFonts w:eastAsiaTheme="minorEastAsia" w:cstheme="minorBidi"/>
                <w:noProof/>
                <w:kern w:val="0"/>
                <w:sz w:val="22"/>
                <w:lang w:val="ru-RU" w:eastAsia="ru-RU"/>
              </w:rPr>
              <w:tab/>
            </w:r>
            <w:r w:rsidRPr="007627E7">
              <w:rPr>
                <w:rStyle w:val="a4"/>
                <w:noProof/>
                <w:lang w:val="ru-RU"/>
              </w:rPr>
              <w:t>Полужёсткие зонды</w:t>
            </w:r>
            <w:r>
              <w:rPr>
                <w:noProof/>
                <w:webHidden/>
              </w:rPr>
              <w:tab/>
            </w:r>
            <w:r>
              <w:rPr>
                <w:noProof/>
                <w:webHidden/>
              </w:rPr>
              <w:fldChar w:fldCharType="begin"/>
            </w:r>
            <w:r>
              <w:rPr>
                <w:noProof/>
                <w:webHidden/>
              </w:rPr>
              <w:instrText xml:space="preserve"> PAGEREF _Toc25330776 \h </w:instrText>
            </w:r>
            <w:r>
              <w:rPr>
                <w:noProof/>
                <w:webHidden/>
              </w:rPr>
            </w:r>
            <w:r>
              <w:rPr>
                <w:noProof/>
                <w:webHidden/>
              </w:rPr>
              <w:fldChar w:fldCharType="separate"/>
            </w:r>
            <w:r>
              <w:rPr>
                <w:noProof/>
                <w:webHidden/>
              </w:rPr>
              <w:t>26</w:t>
            </w:r>
            <w:r>
              <w:rPr>
                <w:noProof/>
                <w:webHidden/>
              </w:rPr>
              <w:fldChar w:fldCharType="end"/>
            </w:r>
          </w:hyperlink>
        </w:p>
        <w:p w:rsidR="00D835E0" w:rsidRDefault="00D835E0">
          <w:pPr>
            <w:pStyle w:val="12"/>
            <w:tabs>
              <w:tab w:val="left" w:pos="880"/>
              <w:tab w:val="right" w:leader="dot" w:pos="9345"/>
            </w:tabs>
            <w:rPr>
              <w:rFonts w:eastAsiaTheme="minorEastAsia" w:cstheme="minorBidi"/>
              <w:noProof/>
              <w:kern w:val="0"/>
              <w:sz w:val="22"/>
              <w:lang w:val="ru-RU" w:eastAsia="ru-RU"/>
            </w:rPr>
          </w:pPr>
          <w:hyperlink w:anchor="_Toc25330777" w:history="1">
            <w:r w:rsidRPr="007627E7">
              <w:rPr>
                <w:rStyle w:val="a4"/>
                <w:noProof/>
                <w:lang w:val="ru-RU"/>
              </w:rPr>
              <w:t>7.4.1.</w:t>
            </w:r>
            <w:r>
              <w:rPr>
                <w:rFonts w:eastAsiaTheme="minorEastAsia" w:cstheme="minorBidi"/>
                <w:noProof/>
                <w:kern w:val="0"/>
                <w:sz w:val="22"/>
                <w:lang w:val="ru-RU" w:eastAsia="ru-RU"/>
              </w:rPr>
              <w:tab/>
            </w:r>
            <w:r w:rsidRPr="007627E7">
              <w:rPr>
                <w:rStyle w:val="a4"/>
                <w:noProof/>
                <w:lang w:val="ru-RU"/>
              </w:rPr>
              <w:t>Полужёсткие зонды с 2-х сторонней артикуляцией</w:t>
            </w:r>
            <w:r>
              <w:rPr>
                <w:noProof/>
                <w:webHidden/>
              </w:rPr>
              <w:tab/>
            </w:r>
            <w:r>
              <w:rPr>
                <w:noProof/>
                <w:webHidden/>
              </w:rPr>
              <w:fldChar w:fldCharType="begin"/>
            </w:r>
            <w:r>
              <w:rPr>
                <w:noProof/>
                <w:webHidden/>
              </w:rPr>
              <w:instrText xml:space="preserve"> PAGEREF _Toc25330777 \h </w:instrText>
            </w:r>
            <w:r>
              <w:rPr>
                <w:noProof/>
                <w:webHidden/>
              </w:rPr>
            </w:r>
            <w:r>
              <w:rPr>
                <w:noProof/>
                <w:webHidden/>
              </w:rPr>
              <w:fldChar w:fldCharType="separate"/>
            </w:r>
            <w:r>
              <w:rPr>
                <w:noProof/>
                <w:webHidden/>
              </w:rPr>
              <w:t>27</w:t>
            </w:r>
            <w:r>
              <w:rPr>
                <w:noProof/>
                <w:webHidden/>
              </w:rPr>
              <w:fldChar w:fldCharType="end"/>
            </w:r>
          </w:hyperlink>
        </w:p>
        <w:p w:rsidR="00D835E0" w:rsidRDefault="00D835E0">
          <w:pPr>
            <w:pStyle w:val="12"/>
            <w:tabs>
              <w:tab w:val="left" w:pos="880"/>
              <w:tab w:val="right" w:leader="dot" w:pos="9345"/>
            </w:tabs>
            <w:rPr>
              <w:rFonts w:eastAsiaTheme="minorEastAsia" w:cstheme="minorBidi"/>
              <w:noProof/>
              <w:kern w:val="0"/>
              <w:sz w:val="22"/>
              <w:lang w:val="ru-RU" w:eastAsia="ru-RU"/>
            </w:rPr>
          </w:pPr>
          <w:hyperlink w:anchor="_Toc25330778" w:history="1">
            <w:r w:rsidRPr="007627E7">
              <w:rPr>
                <w:rStyle w:val="a4"/>
                <w:noProof/>
                <w:lang w:val="ru-RU"/>
              </w:rPr>
              <w:t>7.4.2.</w:t>
            </w:r>
            <w:r>
              <w:rPr>
                <w:rFonts w:eastAsiaTheme="minorEastAsia" w:cstheme="minorBidi"/>
                <w:noProof/>
                <w:kern w:val="0"/>
                <w:sz w:val="22"/>
                <w:lang w:val="ru-RU" w:eastAsia="ru-RU"/>
              </w:rPr>
              <w:tab/>
            </w:r>
            <w:r w:rsidRPr="007627E7">
              <w:rPr>
                <w:rStyle w:val="a4"/>
                <w:noProof/>
                <w:lang w:val="ru-RU"/>
              </w:rPr>
              <w:t>Полужёсткие зонды без артикуляции</w:t>
            </w:r>
            <w:r>
              <w:rPr>
                <w:noProof/>
                <w:webHidden/>
              </w:rPr>
              <w:tab/>
            </w:r>
            <w:r>
              <w:rPr>
                <w:noProof/>
                <w:webHidden/>
              </w:rPr>
              <w:fldChar w:fldCharType="begin"/>
            </w:r>
            <w:r>
              <w:rPr>
                <w:noProof/>
                <w:webHidden/>
              </w:rPr>
              <w:instrText xml:space="preserve"> PAGEREF _Toc25330778 \h </w:instrText>
            </w:r>
            <w:r>
              <w:rPr>
                <w:noProof/>
                <w:webHidden/>
              </w:rPr>
            </w:r>
            <w:r>
              <w:rPr>
                <w:noProof/>
                <w:webHidden/>
              </w:rPr>
              <w:fldChar w:fldCharType="separate"/>
            </w:r>
            <w:r>
              <w:rPr>
                <w:noProof/>
                <w:webHidden/>
              </w:rPr>
              <w:t>28</w:t>
            </w:r>
            <w:r>
              <w:rPr>
                <w:noProof/>
                <w:webHidden/>
              </w:rPr>
              <w:fldChar w:fldCharType="end"/>
            </w:r>
          </w:hyperlink>
        </w:p>
        <w:p w:rsidR="00D835E0" w:rsidRDefault="00D835E0">
          <w:pPr>
            <w:pStyle w:val="12"/>
            <w:tabs>
              <w:tab w:val="left" w:pos="660"/>
              <w:tab w:val="right" w:leader="dot" w:pos="9345"/>
            </w:tabs>
            <w:rPr>
              <w:rFonts w:eastAsiaTheme="minorEastAsia" w:cstheme="minorBidi"/>
              <w:noProof/>
              <w:kern w:val="0"/>
              <w:sz w:val="22"/>
              <w:lang w:val="ru-RU" w:eastAsia="ru-RU"/>
            </w:rPr>
          </w:pPr>
          <w:hyperlink w:anchor="_Toc25330779" w:history="1">
            <w:r w:rsidRPr="007627E7">
              <w:rPr>
                <w:rStyle w:val="a4"/>
                <w:noProof/>
                <w:lang w:val="ru-RU"/>
              </w:rPr>
              <w:t>7.5.</w:t>
            </w:r>
            <w:r>
              <w:rPr>
                <w:rFonts w:eastAsiaTheme="minorEastAsia" w:cstheme="minorBidi"/>
                <w:noProof/>
                <w:kern w:val="0"/>
                <w:sz w:val="22"/>
                <w:lang w:val="ru-RU" w:eastAsia="ru-RU"/>
              </w:rPr>
              <w:tab/>
            </w:r>
            <w:r w:rsidRPr="007627E7">
              <w:rPr>
                <w:rStyle w:val="a4"/>
                <w:noProof/>
                <w:lang w:val="ru-RU"/>
              </w:rPr>
              <w:t>Сверхгибкие зонды</w:t>
            </w:r>
            <w:r>
              <w:rPr>
                <w:noProof/>
                <w:webHidden/>
              </w:rPr>
              <w:tab/>
            </w:r>
            <w:r>
              <w:rPr>
                <w:noProof/>
                <w:webHidden/>
              </w:rPr>
              <w:fldChar w:fldCharType="begin"/>
            </w:r>
            <w:r>
              <w:rPr>
                <w:noProof/>
                <w:webHidden/>
              </w:rPr>
              <w:instrText xml:space="preserve"> PAGEREF _Toc25330779 \h </w:instrText>
            </w:r>
            <w:r>
              <w:rPr>
                <w:noProof/>
                <w:webHidden/>
              </w:rPr>
            </w:r>
            <w:r>
              <w:rPr>
                <w:noProof/>
                <w:webHidden/>
              </w:rPr>
              <w:fldChar w:fldCharType="separate"/>
            </w:r>
            <w:r>
              <w:rPr>
                <w:noProof/>
                <w:webHidden/>
              </w:rPr>
              <w:t>29</w:t>
            </w:r>
            <w:r>
              <w:rPr>
                <w:noProof/>
                <w:webHidden/>
              </w:rPr>
              <w:fldChar w:fldCharType="end"/>
            </w:r>
          </w:hyperlink>
        </w:p>
        <w:p w:rsidR="00D835E0" w:rsidRDefault="00D835E0">
          <w:pPr>
            <w:pStyle w:val="12"/>
            <w:tabs>
              <w:tab w:val="left" w:pos="880"/>
              <w:tab w:val="right" w:leader="dot" w:pos="9345"/>
            </w:tabs>
            <w:rPr>
              <w:rFonts w:eastAsiaTheme="minorEastAsia" w:cstheme="minorBidi"/>
              <w:noProof/>
              <w:kern w:val="0"/>
              <w:sz w:val="22"/>
              <w:lang w:val="ru-RU" w:eastAsia="ru-RU"/>
            </w:rPr>
          </w:pPr>
          <w:hyperlink w:anchor="_Toc25330780" w:history="1">
            <w:r w:rsidRPr="007627E7">
              <w:rPr>
                <w:rStyle w:val="a4"/>
                <w:noProof/>
                <w:lang w:val="ru-RU"/>
              </w:rPr>
              <w:t>7.5.1.</w:t>
            </w:r>
            <w:r>
              <w:rPr>
                <w:rFonts w:eastAsiaTheme="minorEastAsia" w:cstheme="minorBidi"/>
                <w:noProof/>
                <w:kern w:val="0"/>
                <w:sz w:val="22"/>
                <w:lang w:val="ru-RU" w:eastAsia="ru-RU"/>
              </w:rPr>
              <w:tab/>
            </w:r>
            <w:r w:rsidRPr="007627E7">
              <w:rPr>
                <w:rStyle w:val="a4"/>
                <w:noProof/>
                <w:lang w:val="ru-RU"/>
              </w:rPr>
              <w:t>Сверхгибкие зонды с 2-х сторонней артикуляцией</w:t>
            </w:r>
            <w:r>
              <w:rPr>
                <w:noProof/>
                <w:webHidden/>
              </w:rPr>
              <w:tab/>
            </w:r>
            <w:r>
              <w:rPr>
                <w:noProof/>
                <w:webHidden/>
              </w:rPr>
              <w:fldChar w:fldCharType="begin"/>
            </w:r>
            <w:r>
              <w:rPr>
                <w:noProof/>
                <w:webHidden/>
              </w:rPr>
              <w:instrText xml:space="preserve"> PAGEREF _Toc25330780 \h </w:instrText>
            </w:r>
            <w:r>
              <w:rPr>
                <w:noProof/>
                <w:webHidden/>
              </w:rPr>
            </w:r>
            <w:r>
              <w:rPr>
                <w:noProof/>
                <w:webHidden/>
              </w:rPr>
              <w:fldChar w:fldCharType="separate"/>
            </w:r>
            <w:r>
              <w:rPr>
                <w:noProof/>
                <w:webHidden/>
              </w:rPr>
              <w:t>30</w:t>
            </w:r>
            <w:r>
              <w:rPr>
                <w:noProof/>
                <w:webHidden/>
              </w:rPr>
              <w:fldChar w:fldCharType="end"/>
            </w:r>
          </w:hyperlink>
        </w:p>
        <w:p w:rsidR="00D835E0" w:rsidRDefault="00D835E0">
          <w:pPr>
            <w:pStyle w:val="12"/>
            <w:tabs>
              <w:tab w:val="left" w:pos="880"/>
              <w:tab w:val="right" w:leader="dot" w:pos="9345"/>
            </w:tabs>
            <w:rPr>
              <w:rFonts w:eastAsiaTheme="minorEastAsia" w:cstheme="minorBidi"/>
              <w:noProof/>
              <w:kern w:val="0"/>
              <w:sz w:val="22"/>
              <w:lang w:val="ru-RU" w:eastAsia="ru-RU"/>
            </w:rPr>
          </w:pPr>
          <w:hyperlink w:anchor="_Toc25330781" w:history="1">
            <w:r w:rsidRPr="007627E7">
              <w:rPr>
                <w:rStyle w:val="a4"/>
                <w:noProof/>
                <w:lang w:val="ru-RU"/>
              </w:rPr>
              <w:t>7.5.2.</w:t>
            </w:r>
            <w:r>
              <w:rPr>
                <w:rFonts w:eastAsiaTheme="minorEastAsia" w:cstheme="minorBidi"/>
                <w:noProof/>
                <w:kern w:val="0"/>
                <w:sz w:val="22"/>
                <w:lang w:val="ru-RU" w:eastAsia="ru-RU"/>
              </w:rPr>
              <w:tab/>
            </w:r>
            <w:r w:rsidRPr="007627E7">
              <w:rPr>
                <w:rStyle w:val="a4"/>
                <w:noProof/>
                <w:lang w:val="ru-RU"/>
              </w:rPr>
              <w:t>Сверхгибкие зонды без артикуляции</w:t>
            </w:r>
            <w:r>
              <w:rPr>
                <w:noProof/>
                <w:webHidden/>
              </w:rPr>
              <w:tab/>
            </w:r>
            <w:r>
              <w:rPr>
                <w:noProof/>
                <w:webHidden/>
              </w:rPr>
              <w:fldChar w:fldCharType="begin"/>
            </w:r>
            <w:r>
              <w:rPr>
                <w:noProof/>
                <w:webHidden/>
              </w:rPr>
              <w:instrText xml:space="preserve"> PAGEREF _Toc25330781 \h </w:instrText>
            </w:r>
            <w:r>
              <w:rPr>
                <w:noProof/>
                <w:webHidden/>
              </w:rPr>
            </w:r>
            <w:r>
              <w:rPr>
                <w:noProof/>
                <w:webHidden/>
              </w:rPr>
              <w:fldChar w:fldCharType="separate"/>
            </w:r>
            <w:r>
              <w:rPr>
                <w:noProof/>
                <w:webHidden/>
              </w:rPr>
              <w:t>31</w:t>
            </w:r>
            <w:r>
              <w:rPr>
                <w:noProof/>
                <w:webHidden/>
              </w:rPr>
              <w:fldChar w:fldCharType="end"/>
            </w:r>
          </w:hyperlink>
        </w:p>
        <w:p w:rsidR="00D835E0" w:rsidRDefault="00D835E0">
          <w:pPr>
            <w:pStyle w:val="12"/>
            <w:tabs>
              <w:tab w:val="left" w:pos="660"/>
              <w:tab w:val="right" w:leader="dot" w:pos="9345"/>
            </w:tabs>
            <w:rPr>
              <w:rFonts w:eastAsiaTheme="minorEastAsia" w:cstheme="minorBidi"/>
              <w:noProof/>
              <w:kern w:val="0"/>
              <w:sz w:val="22"/>
              <w:lang w:val="ru-RU" w:eastAsia="ru-RU"/>
            </w:rPr>
          </w:pPr>
          <w:hyperlink w:anchor="_Toc25330782" w:history="1">
            <w:r w:rsidRPr="007627E7">
              <w:rPr>
                <w:rStyle w:val="a4"/>
                <w:noProof/>
                <w:lang w:val="ru-RU"/>
              </w:rPr>
              <w:t>7.6.</w:t>
            </w:r>
            <w:r>
              <w:rPr>
                <w:rFonts w:eastAsiaTheme="minorEastAsia" w:cstheme="minorBidi"/>
                <w:noProof/>
                <w:kern w:val="0"/>
                <w:sz w:val="22"/>
                <w:lang w:val="ru-RU" w:eastAsia="ru-RU"/>
              </w:rPr>
              <w:tab/>
            </w:r>
            <w:r w:rsidRPr="007627E7">
              <w:rPr>
                <w:rStyle w:val="a4"/>
                <w:noProof/>
                <w:lang w:val="ru-RU"/>
              </w:rPr>
              <w:t>Отраслевые комплекты</w:t>
            </w:r>
            <w:r>
              <w:rPr>
                <w:noProof/>
                <w:webHidden/>
              </w:rPr>
              <w:tab/>
            </w:r>
            <w:r>
              <w:rPr>
                <w:noProof/>
                <w:webHidden/>
              </w:rPr>
              <w:fldChar w:fldCharType="begin"/>
            </w:r>
            <w:r>
              <w:rPr>
                <w:noProof/>
                <w:webHidden/>
              </w:rPr>
              <w:instrText xml:space="preserve"> PAGEREF _Toc25330782 \h </w:instrText>
            </w:r>
            <w:r>
              <w:rPr>
                <w:noProof/>
                <w:webHidden/>
              </w:rPr>
            </w:r>
            <w:r>
              <w:rPr>
                <w:noProof/>
                <w:webHidden/>
              </w:rPr>
              <w:fldChar w:fldCharType="separate"/>
            </w:r>
            <w:r>
              <w:rPr>
                <w:noProof/>
                <w:webHidden/>
              </w:rPr>
              <w:t>32</w:t>
            </w:r>
            <w:r>
              <w:rPr>
                <w:noProof/>
                <w:webHidden/>
              </w:rPr>
              <w:fldChar w:fldCharType="end"/>
            </w:r>
          </w:hyperlink>
        </w:p>
        <w:p w:rsidR="00D835E0" w:rsidRDefault="00D835E0">
          <w:pPr>
            <w:pStyle w:val="12"/>
            <w:tabs>
              <w:tab w:val="left" w:pos="880"/>
              <w:tab w:val="right" w:leader="dot" w:pos="9345"/>
            </w:tabs>
            <w:rPr>
              <w:rFonts w:eastAsiaTheme="minorEastAsia" w:cstheme="minorBidi"/>
              <w:noProof/>
              <w:kern w:val="0"/>
              <w:sz w:val="22"/>
              <w:lang w:val="ru-RU" w:eastAsia="ru-RU"/>
            </w:rPr>
          </w:pPr>
          <w:hyperlink w:anchor="_Toc25330783" w:history="1">
            <w:r w:rsidRPr="007627E7">
              <w:rPr>
                <w:rStyle w:val="a4"/>
                <w:noProof/>
                <w:lang w:val="ru-RU"/>
              </w:rPr>
              <w:t>7.6.1.</w:t>
            </w:r>
            <w:r>
              <w:rPr>
                <w:rFonts w:eastAsiaTheme="minorEastAsia" w:cstheme="minorBidi"/>
                <w:noProof/>
                <w:kern w:val="0"/>
                <w:sz w:val="22"/>
                <w:lang w:val="ru-RU" w:eastAsia="ru-RU"/>
              </w:rPr>
              <w:tab/>
            </w:r>
            <w:r w:rsidRPr="007627E7">
              <w:rPr>
                <w:rStyle w:val="a4"/>
                <w:noProof/>
                <w:lang w:val="ru-RU"/>
              </w:rPr>
              <w:t>ГТД (GTE) – для газоту</w:t>
            </w:r>
            <w:r w:rsidRPr="007627E7">
              <w:rPr>
                <w:rStyle w:val="a4"/>
                <w:noProof/>
                <w:lang w:val="ru-RU"/>
              </w:rPr>
              <w:t>р</w:t>
            </w:r>
            <w:r w:rsidRPr="007627E7">
              <w:rPr>
                <w:rStyle w:val="a4"/>
                <w:noProof/>
                <w:lang w:val="ru-RU"/>
              </w:rPr>
              <w:t>бинных двигателей</w:t>
            </w:r>
            <w:r>
              <w:rPr>
                <w:noProof/>
                <w:webHidden/>
              </w:rPr>
              <w:tab/>
            </w:r>
            <w:r>
              <w:rPr>
                <w:noProof/>
                <w:webHidden/>
              </w:rPr>
              <w:fldChar w:fldCharType="begin"/>
            </w:r>
            <w:r>
              <w:rPr>
                <w:noProof/>
                <w:webHidden/>
              </w:rPr>
              <w:instrText xml:space="preserve"> PAGEREF _Toc25330783 \h </w:instrText>
            </w:r>
            <w:r>
              <w:rPr>
                <w:noProof/>
                <w:webHidden/>
              </w:rPr>
            </w:r>
            <w:r>
              <w:rPr>
                <w:noProof/>
                <w:webHidden/>
              </w:rPr>
              <w:fldChar w:fldCharType="separate"/>
            </w:r>
            <w:r>
              <w:rPr>
                <w:noProof/>
                <w:webHidden/>
              </w:rPr>
              <w:t>33</w:t>
            </w:r>
            <w:r>
              <w:rPr>
                <w:noProof/>
                <w:webHidden/>
              </w:rPr>
              <w:fldChar w:fldCharType="end"/>
            </w:r>
          </w:hyperlink>
        </w:p>
        <w:p w:rsidR="00D835E0" w:rsidRDefault="00D835E0">
          <w:pPr>
            <w:pStyle w:val="12"/>
            <w:tabs>
              <w:tab w:val="left" w:pos="1100"/>
              <w:tab w:val="right" w:leader="dot" w:pos="9345"/>
            </w:tabs>
            <w:rPr>
              <w:rFonts w:eastAsiaTheme="minorEastAsia" w:cstheme="minorBidi"/>
              <w:noProof/>
              <w:kern w:val="0"/>
              <w:sz w:val="22"/>
              <w:lang w:val="ru-RU" w:eastAsia="ru-RU"/>
            </w:rPr>
          </w:pPr>
          <w:hyperlink w:anchor="_Toc25330784" w:history="1">
            <w:r w:rsidRPr="007627E7">
              <w:rPr>
                <w:rStyle w:val="a4"/>
                <w:noProof/>
                <w:lang w:val="ru-RU"/>
              </w:rPr>
              <w:t>7.6.1.1.</w:t>
            </w:r>
            <w:r>
              <w:rPr>
                <w:rFonts w:eastAsiaTheme="minorEastAsia" w:cstheme="minorBidi"/>
                <w:noProof/>
                <w:kern w:val="0"/>
                <w:sz w:val="22"/>
                <w:lang w:val="ru-RU" w:eastAsia="ru-RU"/>
              </w:rPr>
              <w:tab/>
            </w:r>
            <w:r w:rsidRPr="007627E7">
              <w:rPr>
                <w:rStyle w:val="a4"/>
                <w:noProof/>
                <w:lang w:val="ru-RU"/>
              </w:rPr>
              <w:t>Комплект для авиационных двигателей SATEKO ME-GTE-01.1</w:t>
            </w:r>
            <w:r>
              <w:rPr>
                <w:noProof/>
                <w:webHidden/>
              </w:rPr>
              <w:tab/>
            </w:r>
            <w:r>
              <w:rPr>
                <w:noProof/>
                <w:webHidden/>
              </w:rPr>
              <w:fldChar w:fldCharType="begin"/>
            </w:r>
            <w:r>
              <w:rPr>
                <w:noProof/>
                <w:webHidden/>
              </w:rPr>
              <w:instrText xml:space="preserve"> PAGEREF _Toc25330784 \h </w:instrText>
            </w:r>
            <w:r>
              <w:rPr>
                <w:noProof/>
                <w:webHidden/>
              </w:rPr>
            </w:r>
            <w:r>
              <w:rPr>
                <w:noProof/>
                <w:webHidden/>
              </w:rPr>
              <w:fldChar w:fldCharType="separate"/>
            </w:r>
            <w:r>
              <w:rPr>
                <w:noProof/>
                <w:webHidden/>
              </w:rPr>
              <w:t>35</w:t>
            </w:r>
            <w:r>
              <w:rPr>
                <w:noProof/>
                <w:webHidden/>
              </w:rPr>
              <w:fldChar w:fldCharType="end"/>
            </w:r>
          </w:hyperlink>
        </w:p>
        <w:p w:rsidR="00D835E0" w:rsidRDefault="00D835E0">
          <w:pPr>
            <w:pStyle w:val="12"/>
            <w:tabs>
              <w:tab w:val="left" w:pos="1100"/>
              <w:tab w:val="right" w:leader="dot" w:pos="9345"/>
            </w:tabs>
            <w:rPr>
              <w:rFonts w:eastAsiaTheme="minorEastAsia" w:cstheme="minorBidi"/>
              <w:noProof/>
              <w:kern w:val="0"/>
              <w:sz w:val="22"/>
              <w:lang w:val="ru-RU" w:eastAsia="ru-RU"/>
            </w:rPr>
          </w:pPr>
          <w:hyperlink w:anchor="_Toc25330785" w:history="1">
            <w:r w:rsidRPr="007627E7">
              <w:rPr>
                <w:rStyle w:val="a4"/>
                <w:noProof/>
                <w:lang w:val="ru-RU"/>
              </w:rPr>
              <w:t>7.6.1.2.</w:t>
            </w:r>
            <w:r>
              <w:rPr>
                <w:rFonts w:eastAsiaTheme="minorEastAsia" w:cstheme="minorBidi"/>
                <w:noProof/>
                <w:kern w:val="0"/>
                <w:sz w:val="22"/>
                <w:lang w:val="ru-RU" w:eastAsia="ru-RU"/>
              </w:rPr>
              <w:tab/>
            </w:r>
            <w:r w:rsidRPr="007627E7">
              <w:rPr>
                <w:rStyle w:val="a4"/>
                <w:noProof/>
                <w:lang w:val="ru-RU"/>
              </w:rPr>
              <w:t>Комплект для энергетических установок SATEKO ME-GTE-02.1</w:t>
            </w:r>
            <w:r>
              <w:rPr>
                <w:noProof/>
                <w:webHidden/>
              </w:rPr>
              <w:tab/>
            </w:r>
            <w:r>
              <w:rPr>
                <w:noProof/>
                <w:webHidden/>
              </w:rPr>
              <w:fldChar w:fldCharType="begin"/>
            </w:r>
            <w:r>
              <w:rPr>
                <w:noProof/>
                <w:webHidden/>
              </w:rPr>
              <w:instrText xml:space="preserve"> PAGEREF _Toc25330785 \h </w:instrText>
            </w:r>
            <w:r>
              <w:rPr>
                <w:noProof/>
                <w:webHidden/>
              </w:rPr>
            </w:r>
            <w:r>
              <w:rPr>
                <w:noProof/>
                <w:webHidden/>
              </w:rPr>
              <w:fldChar w:fldCharType="separate"/>
            </w:r>
            <w:r>
              <w:rPr>
                <w:noProof/>
                <w:webHidden/>
              </w:rPr>
              <w:t>37</w:t>
            </w:r>
            <w:r>
              <w:rPr>
                <w:noProof/>
                <w:webHidden/>
              </w:rPr>
              <w:fldChar w:fldCharType="end"/>
            </w:r>
          </w:hyperlink>
        </w:p>
        <w:p w:rsidR="00D835E0" w:rsidRDefault="00D835E0">
          <w:pPr>
            <w:pStyle w:val="12"/>
            <w:tabs>
              <w:tab w:val="left" w:pos="1100"/>
              <w:tab w:val="right" w:leader="dot" w:pos="9345"/>
            </w:tabs>
            <w:rPr>
              <w:rFonts w:eastAsiaTheme="minorEastAsia" w:cstheme="minorBidi"/>
              <w:noProof/>
              <w:kern w:val="0"/>
              <w:sz w:val="22"/>
              <w:lang w:val="ru-RU" w:eastAsia="ru-RU"/>
            </w:rPr>
          </w:pPr>
          <w:hyperlink w:anchor="_Toc25330786" w:history="1">
            <w:r w:rsidRPr="007627E7">
              <w:rPr>
                <w:rStyle w:val="a4"/>
                <w:noProof/>
                <w:lang w:val="ru-RU"/>
              </w:rPr>
              <w:t>7.6.1.3.</w:t>
            </w:r>
            <w:r>
              <w:rPr>
                <w:rFonts w:eastAsiaTheme="minorEastAsia" w:cstheme="minorBidi"/>
                <w:noProof/>
                <w:kern w:val="0"/>
                <w:sz w:val="22"/>
                <w:lang w:val="ru-RU" w:eastAsia="ru-RU"/>
              </w:rPr>
              <w:tab/>
            </w:r>
            <w:r w:rsidRPr="007627E7">
              <w:rPr>
                <w:rStyle w:val="a4"/>
                <w:noProof/>
                <w:lang w:val="ru-RU"/>
              </w:rPr>
              <w:t xml:space="preserve">Комплект для вертолётных двигателей </w:t>
            </w:r>
            <w:r w:rsidRPr="007627E7">
              <w:rPr>
                <w:rStyle w:val="a4"/>
                <w:noProof/>
              </w:rPr>
              <w:t>SATEKO</w:t>
            </w:r>
            <w:r w:rsidRPr="007627E7">
              <w:rPr>
                <w:rStyle w:val="a4"/>
                <w:noProof/>
                <w:lang w:val="ru-RU"/>
              </w:rPr>
              <w:t xml:space="preserve"> ME-GTE-03.1</w:t>
            </w:r>
            <w:r>
              <w:rPr>
                <w:noProof/>
                <w:webHidden/>
              </w:rPr>
              <w:tab/>
            </w:r>
            <w:r>
              <w:rPr>
                <w:noProof/>
                <w:webHidden/>
              </w:rPr>
              <w:fldChar w:fldCharType="begin"/>
            </w:r>
            <w:r>
              <w:rPr>
                <w:noProof/>
                <w:webHidden/>
              </w:rPr>
              <w:instrText xml:space="preserve"> PAGEREF _Toc25330786 \h </w:instrText>
            </w:r>
            <w:r>
              <w:rPr>
                <w:noProof/>
                <w:webHidden/>
              </w:rPr>
            </w:r>
            <w:r>
              <w:rPr>
                <w:noProof/>
                <w:webHidden/>
              </w:rPr>
              <w:fldChar w:fldCharType="separate"/>
            </w:r>
            <w:r>
              <w:rPr>
                <w:noProof/>
                <w:webHidden/>
              </w:rPr>
              <w:t>39</w:t>
            </w:r>
            <w:r>
              <w:rPr>
                <w:noProof/>
                <w:webHidden/>
              </w:rPr>
              <w:fldChar w:fldCharType="end"/>
            </w:r>
          </w:hyperlink>
        </w:p>
        <w:p w:rsidR="00D835E0" w:rsidRDefault="00D835E0">
          <w:pPr>
            <w:pStyle w:val="12"/>
            <w:tabs>
              <w:tab w:val="left" w:pos="880"/>
              <w:tab w:val="right" w:leader="dot" w:pos="9345"/>
            </w:tabs>
            <w:rPr>
              <w:rFonts w:eastAsiaTheme="minorEastAsia" w:cstheme="minorBidi"/>
              <w:noProof/>
              <w:kern w:val="0"/>
              <w:sz w:val="22"/>
              <w:lang w:val="ru-RU" w:eastAsia="ru-RU"/>
            </w:rPr>
          </w:pPr>
          <w:hyperlink w:anchor="_Toc25330787" w:history="1">
            <w:r w:rsidRPr="007627E7">
              <w:rPr>
                <w:rStyle w:val="a4"/>
                <w:noProof/>
                <w:lang w:val="ru-RU"/>
              </w:rPr>
              <w:t>7.6.2.</w:t>
            </w:r>
            <w:r>
              <w:rPr>
                <w:rFonts w:eastAsiaTheme="minorEastAsia" w:cstheme="minorBidi"/>
                <w:noProof/>
                <w:kern w:val="0"/>
                <w:sz w:val="22"/>
                <w:lang w:val="ru-RU" w:eastAsia="ru-RU"/>
              </w:rPr>
              <w:tab/>
            </w:r>
            <w:r w:rsidRPr="007627E7">
              <w:rPr>
                <w:rStyle w:val="a4"/>
                <w:noProof/>
                <w:lang w:val="ru-RU"/>
              </w:rPr>
              <w:t xml:space="preserve">Комплекты для обеспечения физической безопасности </w:t>
            </w:r>
            <w:r w:rsidRPr="007627E7">
              <w:rPr>
                <w:rStyle w:val="a4"/>
                <w:noProof/>
              </w:rPr>
              <w:t>SATEKO</w:t>
            </w:r>
            <w:r w:rsidRPr="007627E7">
              <w:rPr>
                <w:rStyle w:val="a4"/>
                <w:noProof/>
                <w:lang w:val="ru-RU"/>
              </w:rPr>
              <w:t xml:space="preserve"> </w:t>
            </w:r>
            <w:r w:rsidRPr="007627E7">
              <w:rPr>
                <w:rStyle w:val="a4"/>
                <w:noProof/>
              </w:rPr>
              <w:t>ME</w:t>
            </w:r>
            <w:r w:rsidRPr="007627E7">
              <w:rPr>
                <w:rStyle w:val="a4"/>
                <w:noProof/>
                <w:lang w:val="ru-RU"/>
              </w:rPr>
              <w:t>-</w:t>
            </w:r>
            <w:r w:rsidRPr="007627E7">
              <w:rPr>
                <w:rStyle w:val="a4"/>
                <w:noProof/>
              </w:rPr>
              <w:t>Detect</w:t>
            </w:r>
            <w:r>
              <w:rPr>
                <w:noProof/>
                <w:webHidden/>
              </w:rPr>
              <w:tab/>
            </w:r>
            <w:r>
              <w:rPr>
                <w:noProof/>
                <w:webHidden/>
              </w:rPr>
              <w:fldChar w:fldCharType="begin"/>
            </w:r>
            <w:r>
              <w:rPr>
                <w:noProof/>
                <w:webHidden/>
              </w:rPr>
              <w:instrText xml:space="preserve"> PAGEREF _Toc25330787 \h </w:instrText>
            </w:r>
            <w:r>
              <w:rPr>
                <w:noProof/>
                <w:webHidden/>
              </w:rPr>
            </w:r>
            <w:r>
              <w:rPr>
                <w:noProof/>
                <w:webHidden/>
              </w:rPr>
              <w:fldChar w:fldCharType="separate"/>
            </w:r>
            <w:r>
              <w:rPr>
                <w:noProof/>
                <w:webHidden/>
              </w:rPr>
              <w:t>42</w:t>
            </w:r>
            <w:r>
              <w:rPr>
                <w:noProof/>
                <w:webHidden/>
              </w:rPr>
              <w:fldChar w:fldCharType="end"/>
            </w:r>
          </w:hyperlink>
        </w:p>
        <w:p w:rsidR="00D835E0" w:rsidRDefault="00D835E0">
          <w:pPr>
            <w:pStyle w:val="12"/>
            <w:tabs>
              <w:tab w:val="left" w:pos="1100"/>
              <w:tab w:val="right" w:leader="dot" w:pos="9345"/>
            </w:tabs>
            <w:rPr>
              <w:rFonts w:eastAsiaTheme="minorEastAsia" w:cstheme="minorBidi"/>
              <w:noProof/>
              <w:kern w:val="0"/>
              <w:sz w:val="22"/>
              <w:lang w:val="ru-RU" w:eastAsia="ru-RU"/>
            </w:rPr>
          </w:pPr>
          <w:hyperlink w:anchor="_Toc25330788" w:history="1">
            <w:r w:rsidRPr="007627E7">
              <w:rPr>
                <w:rStyle w:val="a4"/>
                <w:noProof/>
                <w:lang w:val="ru-RU"/>
              </w:rPr>
              <w:t>7.6.2.1.</w:t>
            </w:r>
            <w:r>
              <w:rPr>
                <w:rFonts w:eastAsiaTheme="minorEastAsia" w:cstheme="minorBidi"/>
                <w:noProof/>
                <w:kern w:val="0"/>
                <w:sz w:val="22"/>
                <w:lang w:val="ru-RU" w:eastAsia="ru-RU"/>
              </w:rPr>
              <w:tab/>
            </w:r>
            <w:r w:rsidRPr="007627E7">
              <w:rPr>
                <w:rStyle w:val="a4"/>
                <w:noProof/>
                <w:lang w:val="ru-RU"/>
              </w:rPr>
              <w:t>Комплект для осмотра транспортных средств SATEKO ME-Detect-01.1</w:t>
            </w:r>
            <w:r>
              <w:rPr>
                <w:noProof/>
                <w:webHidden/>
              </w:rPr>
              <w:tab/>
            </w:r>
            <w:r>
              <w:rPr>
                <w:noProof/>
                <w:webHidden/>
              </w:rPr>
              <w:fldChar w:fldCharType="begin"/>
            </w:r>
            <w:r>
              <w:rPr>
                <w:noProof/>
                <w:webHidden/>
              </w:rPr>
              <w:instrText xml:space="preserve"> PAGEREF _Toc25330788 \h </w:instrText>
            </w:r>
            <w:r>
              <w:rPr>
                <w:noProof/>
                <w:webHidden/>
              </w:rPr>
            </w:r>
            <w:r>
              <w:rPr>
                <w:noProof/>
                <w:webHidden/>
              </w:rPr>
              <w:fldChar w:fldCharType="separate"/>
            </w:r>
            <w:r>
              <w:rPr>
                <w:noProof/>
                <w:webHidden/>
              </w:rPr>
              <w:t>43</w:t>
            </w:r>
            <w:r>
              <w:rPr>
                <w:noProof/>
                <w:webHidden/>
              </w:rPr>
              <w:fldChar w:fldCharType="end"/>
            </w:r>
          </w:hyperlink>
        </w:p>
        <w:p w:rsidR="00D835E0" w:rsidRDefault="00D835E0">
          <w:pPr>
            <w:pStyle w:val="12"/>
            <w:tabs>
              <w:tab w:val="left" w:pos="1100"/>
              <w:tab w:val="right" w:leader="dot" w:pos="9345"/>
            </w:tabs>
            <w:rPr>
              <w:rFonts w:eastAsiaTheme="minorEastAsia" w:cstheme="minorBidi"/>
              <w:noProof/>
              <w:kern w:val="0"/>
              <w:sz w:val="22"/>
              <w:lang w:val="ru-RU" w:eastAsia="ru-RU"/>
            </w:rPr>
          </w:pPr>
          <w:hyperlink w:anchor="_Toc25330789" w:history="1">
            <w:r w:rsidRPr="007627E7">
              <w:rPr>
                <w:rStyle w:val="a4"/>
                <w:noProof/>
                <w:lang w:val="ru-RU"/>
              </w:rPr>
              <w:t>7.6.2.2.</w:t>
            </w:r>
            <w:r>
              <w:rPr>
                <w:rFonts w:eastAsiaTheme="minorEastAsia" w:cstheme="minorBidi"/>
                <w:noProof/>
                <w:kern w:val="0"/>
                <w:sz w:val="22"/>
                <w:lang w:val="ru-RU" w:eastAsia="ru-RU"/>
              </w:rPr>
              <w:tab/>
            </w:r>
            <w:r w:rsidRPr="007627E7">
              <w:rPr>
                <w:rStyle w:val="a4"/>
                <w:noProof/>
                <w:lang w:val="ru-RU"/>
              </w:rPr>
              <w:t>Комплект для осмотра грузов SATEKO ME-Detect-02.1</w:t>
            </w:r>
            <w:r>
              <w:rPr>
                <w:noProof/>
                <w:webHidden/>
              </w:rPr>
              <w:tab/>
            </w:r>
            <w:r>
              <w:rPr>
                <w:noProof/>
                <w:webHidden/>
              </w:rPr>
              <w:fldChar w:fldCharType="begin"/>
            </w:r>
            <w:r>
              <w:rPr>
                <w:noProof/>
                <w:webHidden/>
              </w:rPr>
              <w:instrText xml:space="preserve"> PAGEREF _Toc25330789 \h </w:instrText>
            </w:r>
            <w:r>
              <w:rPr>
                <w:noProof/>
                <w:webHidden/>
              </w:rPr>
            </w:r>
            <w:r>
              <w:rPr>
                <w:noProof/>
                <w:webHidden/>
              </w:rPr>
              <w:fldChar w:fldCharType="separate"/>
            </w:r>
            <w:r>
              <w:rPr>
                <w:noProof/>
                <w:webHidden/>
              </w:rPr>
              <w:t>45</w:t>
            </w:r>
            <w:r>
              <w:rPr>
                <w:noProof/>
                <w:webHidden/>
              </w:rPr>
              <w:fldChar w:fldCharType="end"/>
            </w:r>
          </w:hyperlink>
        </w:p>
        <w:p w:rsidR="00D835E0" w:rsidRDefault="00D835E0">
          <w:pPr>
            <w:pStyle w:val="12"/>
            <w:tabs>
              <w:tab w:val="left" w:pos="660"/>
              <w:tab w:val="right" w:leader="dot" w:pos="9345"/>
            </w:tabs>
            <w:rPr>
              <w:rFonts w:eastAsiaTheme="minorEastAsia" w:cstheme="minorBidi"/>
              <w:noProof/>
              <w:kern w:val="0"/>
              <w:sz w:val="22"/>
              <w:lang w:val="ru-RU" w:eastAsia="ru-RU"/>
            </w:rPr>
          </w:pPr>
          <w:hyperlink w:anchor="_Toc25330790" w:history="1">
            <w:r w:rsidRPr="007627E7">
              <w:rPr>
                <w:rStyle w:val="a4"/>
                <w:noProof/>
                <w:lang w:val="ru-RU"/>
              </w:rPr>
              <w:t>7.7.</w:t>
            </w:r>
            <w:r>
              <w:rPr>
                <w:rFonts w:eastAsiaTheme="minorEastAsia" w:cstheme="minorBidi"/>
                <w:noProof/>
                <w:kern w:val="0"/>
                <w:sz w:val="22"/>
                <w:lang w:val="ru-RU" w:eastAsia="ru-RU"/>
              </w:rPr>
              <w:tab/>
            </w:r>
            <w:r w:rsidRPr="007627E7">
              <w:rPr>
                <w:rStyle w:val="a4"/>
                <w:noProof/>
                <w:lang w:val="ru-RU"/>
              </w:rPr>
              <w:t>Универсальные эндоскопы</w:t>
            </w:r>
            <w:r>
              <w:rPr>
                <w:noProof/>
                <w:webHidden/>
              </w:rPr>
              <w:tab/>
            </w:r>
            <w:r>
              <w:rPr>
                <w:noProof/>
                <w:webHidden/>
              </w:rPr>
              <w:fldChar w:fldCharType="begin"/>
            </w:r>
            <w:r>
              <w:rPr>
                <w:noProof/>
                <w:webHidden/>
              </w:rPr>
              <w:instrText xml:space="preserve"> PAGEREF _Toc25330790 \h </w:instrText>
            </w:r>
            <w:r>
              <w:rPr>
                <w:noProof/>
                <w:webHidden/>
              </w:rPr>
            </w:r>
            <w:r>
              <w:rPr>
                <w:noProof/>
                <w:webHidden/>
              </w:rPr>
              <w:fldChar w:fldCharType="separate"/>
            </w:r>
            <w:r>
              <w:rPr>
                <w:noProof/>
                <w:webHidden/>
              </w:rPr>
              <w:t>47</w:t>
            </w:r>
            <w:r>
              <w:rPr>
                <w:noProof/>
                <w:webHidden/>
              </w:rPr>
              <w:fldChar w:fldCharType="end"/>
            </w:r>
          </w:hyperlink>
        </w:p>
        <w:p w:rsidR="00D835E0" w:rsidRDefault="00D835E0">
          <w:pPr>
            <w:pStyle w:val="12"/>
            <w:tabs>
              <w:tab w:val="left" w:pos="880"/>
              <w:tab w:val="right" w:leader="dot" w:pos="9345"/>
            </w:tabs>
            <w:rPr>
              <w:rFonts w:eastAsiaTheme="minorEastAsia" w:cstheme="minorBidi"/>
              <w:noProof/>
              <w:kern w:val="0"/>
              <w:sz w:val="22"/>
              <w:lang w:val="ru-RU" w:eastAsia="ru-RU"/>
            </w:rPr>
          </w:pPr>
          <w:hyperlink w:anchor="_Toc25330791" w:history="1">
            <w:r w:rsidRPr="007627E7">
              <w:rPr>
                <w:rStyle w:val="a4"/>
                <w:noProof/>
                <w:lang w:val="ru-RU"/>
              </w:rPr>
              <w:t>7.7.1.</w:t>
            </w:r>
            <w:r>
              <w:rPr>
                <w:rFonts w:eastAsiaTheme="minorEastAsia" w:cstheme="minorBidi"/>
                <w:noProof/>
                <w:kern w:val="0"/>
                <w:sz w:val="22"/>
                <w:lang w:val="ru-RU" w:eastAsia="ru-RU"/>
              </w:rPr>
              <w:tab/>
            </w:r>
            <w:r w:rsidRPr="007627E7">
              <w:rPr>
                <w:rStyle w:val="a4"/>
                <w:noProof/>
                <w:lang w:val="ru-RU"/>
              </w:rPr>
              <w:t xml:space="preserve">Универсальный эндоскоп </w:t>
            </w:r>
            <w:r w:rsidRPr="007627E7">
              <w:rPr>
                <w:rStyle w:val="a4"/>
                <w:noProof/>
              </w:rPr>
              <w:t>SATEKO</w:t>
            </w:r>
            <w:r w:rsidRPr="007627E7">
              <w:rPr>
                <w:rStyle w:val="a4"/>
                <w:noProof/>
                <w:lang w:val="ru-RU"/>
              </w:rPr>
              <w:t xml:space="preserve"> </w:t>
            </w:r>
            <w:r w:rsidRPr="007627E7">
              <w:rPr>
                <w:rStyle w:val="a4"/>
                <w:noProof/>
              </w:rPr>
              <w:t>U</w:t>
            </w:r>
            <w:r w:rsidRPr="007627E7">
              <w:rPr>
                <w:rStyle w:val="a4"/>
                <w:noProof/>
                <w:lang w:val="ru-RU"/>
              </w:rPr>
              <w:t>-</w:t>
            </w:r>
            <w:r w:rsidRPr="007627E7">
              <w:rPr>
                <w:rStyle w:val="a4"/>
                <w:noProof/>
              </w:rPr>
              <w:t>M</w:t>
            </w:r>
            <w:r w:rsidRPr="007627E7">
              <w:rPr>
                <w:rStyle w:val="a4"/>
                <w:noProof/>
                <w:lang w:val="ru-RU"/>
              </w:rPr>
              <w:t>801</w:t>
            </w:r>
            <w:r>
              <w:rPr>
                <w:noProof/>
                <w:webHidden/>
              </w:rPr>
              <w:tab/>
            </w:r>
            <w:r>
              <w:rPr>
                <w:noProof/>
                <w:webHidden/>
              </w:rPr>
              <w:fldChar w:fldCharType="begin"/>
            </w:r>
            <w:r>
              <w:rPr>
                <w:noProof/>
                <w:webHidden/>
              </w:rPr>
              <w:instrText xml:space="preserve"> PAGEREF _Toc25330791 \h </w:instrText>
            </w:r>
            <w:r>
              <w:rPr>
                <w:noProof/>
                <w:webHidden/>
              </w:rPr>
            </w:r>
            <w:r>
              <w:rPr>
                <w:noProof/>
                <w:webHidden/>
              </w:rPr>
              <w:fldChar w:fldCharType="separate"/>
            </w:r>
            <w:r>
              <w:rPr>
                <w:noProof/>
                <w:webHidden/>
              </w:rPr>
              <w:t>48</w:t>
            </w:r>
            <w:r>
              <w:rPr>
                <w:noProof/>
                <w:webHidden/>
              </w:rPr>
              <w:fldChar w:fldCharType="end"/>
            </w:r>
          </w:hyperlink>
        </w:p>
        <w:p w:rsidR="00D835E0" w:rsidRDefault="00D835E0">
          <w:pPr>
            <w:pStyle w:val="12"/>
            <w:tabs>
              <w:tab w:val="left" w:pos="880"/>
              <w:tab w:val="right" w:leader="dot" w:pos="9345"/>
            </w:tabs>
            <w:rPr>
              <w:rFonts w:eastAsiaTheme="minorEastAsia" w:cstheme="minorBidi"/>
              <w:noProof/>
              <w:kern w:val="0"/>
              <w:sz w:val="22"/>
              <w:lang w:val="ru-RU" w:eastAsia="ru-RU"/>
            </w:rPr>
          </w:pPr>
          <w:hyperlink w:anchor="_Toc25330792" w:history="1">
            <w:r w:rsidRPr="007627E7">
              <w:rPr>
                <w:rStyle w:val="a4"/>
                <w:noProof/>
                <w:lang w:val="ru-RU"/>
              </w:rPr>
              <w:t>7.7.2.</w:t>
            </w:r>
            <w:r>
              <w:rPr>
                <w:rFonts w:eastAsiaTheme="minorEastAsia" w:cstheme="minorBidi"/>
                <w:noProof/>
                <w:kern w:val="0"/>
                <w:sz w:val="22"/>
                <w:lang w:val="ru-RU" w:eastAsia="ru-RU"/>
              </w:rPr>
              <w:tab/>
            </w:r>
            <w:r w:rsidRPr="007627E7">
              <w:rPr>
                <w:rStyle w:val="a4"/>
                <w:noProof/>
                <w:lang w:val="ru-RU"/>
              </w:rPr>
              <w:t>Универсальный эндоскоп SATEKO U-M501</w:t>
            </w:r>
            <w:r>
              <w:rPr>
                <w:noProof/>
                <w:webHidden/>
              </w:rPr>
              <w:tab/>
            </w:r>
            <w:r>
              <w:rPr>
                <w:noProof/>
                <w:webHidden/>
              </w:rPr>
              <w:fldChar w:fldCharType="begin"/>
            </w:r>
            <w:r>
              <w:rPr>
                <w:noProof/>
                <w:webHidden/>
              </w:rPr>
              <w:instrText xml:space="preserve"> PAGEREF _Toc25330792 \h </w:instrText>
            </w:r>
            <w:r>
              <w:rPr>
                <w:noProof/>
                <w:webHidden/>
              </w:rPr>
            </w:r>
            <w:r>
              <w:rPr>
                <w:noProof/>
                <w:webHidden/>
              </w:rPr>
              <w:fldChar w:fldCharType="separate"/>
            </w:r>
            <w:r>
              <w:rPr>
                <w:noProof/>
                <w:webHidden/>
              </w:rPr>
              <w:t>51</w:t>
            </w:r>
            <w:r>
              <w:rPr>
                <w:noProof/>
                <w:webHidden/>
              </w:rPr>
              <w:fldChar w:fldCharType="end"/>
            </w:r>
          </w:hyperlink>
        </w:p>
        <w:p w:rsidR="00D835E0" w:rsidRDefault="00D835E0">
          <w:pPr>
            <w:pStyle w:val="12"/>
            <w:tabs>
              <w:tab w:val="left" w:pos="880"/>
              <w:tab w:val="right" w:leader="dot" w:pos="9345"/>
            </w:tabs>
            <w:rPr>
              <w:rFonts w:eastAsiaTheme="minorEastAsia" w:cstheme="minorBidi"/>
              <w:noProof/>
              <w:kern w:val="0"/>
              <w:sz w:val="22"/>
              <w:lang w:val="ru-RU" w:eastAsia="ru-RU"/>
            </w:rPr>
          </w:pPr>
          <w:hyperlink w:anchor="_Toc25330793" w:history="1">
            <w:r w:rsidRPr="007627E7">
              <w:rPr>
                <w:rStyle w:val="a4"/>
                <w:noProof/>
                <w:lang w:val="ru-RU"/>
              </w:rPr>
              <w:t>7.7.3.</w:t>
            </w:r>
            <w:r>
              <w:rPr>
                <w:rFonts w:eastAsiaTheme="minorEastAsia" w:cstheme="minorBidi"/>
                <w:noProof/>
                <w:kern w:val="0"/>
                <w:sz w:val="22"/>
                <w:lang w:val="ru-RU" w:eastAsia="ru-RU"/>
              </w:rPr>
              <w:tab/>
            </w:r>
            <w:r w:rsidRPr="007627E7">
              <w:rPr>
                <w:rStyle w:val="a4"/>
                <w:noProof/>
                <w:lang w:val="ru-RU"/>
              </w:rPr>
              <w:t>Универсальный эндоскоп SATEKO U-M351</w:t>
            </w:r>
            <w:r>
              <w:rPr>
                <w:noProof/>
                <w:webHidden/>
              </w:rPr>
              <w:tab/>
            </w:r>
            <w:r>
              <w:rPr>
                <w:noProof/>
                <w:webHidden/>
              </w:rPr>
              <w:fldChar w:fldCharType="begin"/>
            </w:r>
            <w:r>
              <w:rPr>
                <w:noProof/>
                <w:webHidden/>
              </w:rPr>
              <w:instrText xml:space="preserve"> PAGEREF _Toc25330793 \h </w:instrText>
            </w:r>
            <w:r>
              <w:rPr>
                <w:noProof/>
                <w:webHidden/>
              </w:rPr>
            </w:r>
            <w:r>
              <w:rPr>
                <w:noProof/>
                <w:webHidden/>
              </w:rPr>
              <w:fldChar w:fldCharType="separate"/>
            </w:r>
            <w:r>
              <w:rPr>
                <w:noProof/>
                <w:webHidden/>
              </w:rPr>
              <w:t>54</w:t>
            </w:r>
            <w:r>
              <w:rPr>
                <w:noProof/>
                <w:webHidden/>
              </w:rPr>
              <w:fldChar w:fldCharType="end"/>
            </w:r>
          </w:hyperlink>
        </w:p>
        <w:p w:rsidR="00D835E0" w:rsidRDefault="00D835E0">
          <w:pPr>
            <w:pStyle w:val="12"/>
            <w:tabs>
              <w:tab w:val="left" w:pos="660"/>
              <w:tab w:val="right" w:leader="dot" w:pos="9345"/>
            </w:tabs>
            <w:rPr>
              <w:rFonts w:eastAsiaTheme="minorEastAsia" w:cstheme="minorBidi"/>
              <w:noProof/>
              <w:kern w:val="0"/>
              <w:sz w:val="22"/>
              <w:lang w:val="ru-RU" w:eastAsia="ru-RU"/>
            </w:rPr>
          </w:pPr>
          <w:hyperlink w:anchor="_Toc25330794" w:history="1">
            <w:r w:rsidRPr="007627E7">
              <w:rPr>
                <w:rStyle w:val="a4"/>
                <w:noProof/>
                <w:lang w:val="ru-RU"/>
              </w:rPr>
              <w:t>7.8.</w:t>
            </w:r>
            <w:r>
              <w:rPr>
                <w:rFonts w:eastAsiaTheme="minorEastAsia" w:cstheme="minorBidi"/>
                <w:noProof/>
                <w:kern w:val="0"/>
                <w:sz w:val="22"/>
                <w:lang w:val="ru-RU" w:eastAsia="ru-RU"/>
              </w:rPr>
              <w:tab/>
            </w:r>
            <w:r w:rsidRPr="007627E7">
              <w:rPr>
                <w:rStyle w:val="a4"/>
                <w:noProof/>
                <w:lang w:val="ru-RU"/>
              </w:rPr>
              <w:t>Аксессуары</w:t>
            </w:r>
            <w:r>
              <w:rPr>
                <w:noProof/>
                <w:webHidden/>
              </w:rPr>
              <w:tab/>
            </w:r>
            <w:r>
              <w:rPr>
                <w:noProof/>
                <w:webHidden/>
              </w:rPr>
              <w:fldChar w:fldCharType="begin"/>
            </w:r>
            <w:r>
              <w:rPr>
                <w:noProof/>
                <w:webHidden/>
              </w:rPr>
              <w:instrText xml:space="preserve"> PAGEREF _Toc25330794 \h </w:instrText>
            </w:r>
            <w:r>
              <w:rPr>
                <w:noProof/>
                <w:webHidden/>
              </w:rPr>
            </w:r>
            <w:r>
              <w:rPr>
                <w:noProof/>
                <w:webHidden/>
              </w:rPr>
              <w:fldChar w:fldCharType="separate"/>
            </w:r>
            <w:r>
              <w:rPr>
                <w:noProof/>
                <w:webHidden/>
              </w:rPr>
              <w:t>57</w:t>
            </w:r>
            <w:r>
              <w:rPr>
                <w:noProof/>
                <w:webHidden/>
              </w:rPr>
              <w:fldChar w:fldCharType="end"/>
            </w:r>
          </w:hyperlink>
        </w:p>
        <w:p w:rsidR="005241F8" w:rsidRPr="000C5D9C" w:rsidRDefault="005241F8">
          <w:pPr>
            <w:rPr>
              <w:sz w:val="22"/>
            </w:rPr>
          </w:pPr>
          <w:r w:rsidRPr="000C5D9C">
            <w:rPr>
              <w:b/>
              <w:bCs/>
              <w:sz w:val="18"/>
            </w:rPr>
            <w:lastRenderedPageBreak/>
            <w:fldChar w:fldCharType="end"/>
          </w:r>
        </w:p>
      </w:sdtContent>
    </w:sdt>
    <w:p w:rsidR="005241F8" w:rsidRPr="000C5D9C" w:rsidRDefault="005241F8">
      <w:pPr>
        <w:widowControl/>
        <w:spacing w:after="200" w:line="276" w:lineRule="auto"/>
        <w:jc w:val="left"/>
        <w:rPr>
          <w:sz w:val="22"/>
          <w:lang w:val="ru-RU"/>
        </w:rPr>
      </w:pPr>
      <w:r w:rsidRPr="000C5D9C">
        <w:rPr>
          <w:sz w:val="22"/>
          <w:lang w:val="ru-RU"/>
        </w:rPr>
        <w:br w:type="page"/>
      </w:r>
    </w:p>
    <w:p w:rsidR="001D1D10" w:rsidRPr="000C5D9C" w:rsidRDefault="001D1D10" w:rsidP="005241F8">
      <w:pPr>
        <w:pStyle w:val="1"/>
        <w:numPr>
          <w:ilvl w:val="0"/>
          <w:numId w:val="10"/>
        </w:numPr>
        <w:rPr>
          <w:sz w:val="32"/>
          <w:lang w:val="ru-RU"/>
        </w:rPr>
      </w:pPr>
      <w:bookmarkStart w:id="0" w:name="_Toc25330759"/>
      <w:r w:rsidRPr="000C5D9C">
        <w:rPr>
          <w:sz w:val="32"/>
          <w:lang w:val="ru-RU"/>
        </w:rPr>
        <w:lastRenderedPageBreak/>
        <w:t>Описание компании</w:t>
      </w:r>
      <w:r w:rsidR="000C5D9C">
        <w:rPr>
          <w:sz w:val="32"/>
          <w:lang w:val="ru-RU"/>
        </w:rPr>
        <w:t xml:space="preserve"> </w:t>
      </w:r>
      <w:r w:rsidR="000C5D9C">
        <w:rPr>
          <w:sz w:val="32"/>
        </w:rPr>
        <w:t>SATEKO</w:t>
      </w:r>
      <w:bookmarkEnd w:id="0"/>
    </w:p>
    <w:p w:rsidR="00CF6CCE" w:rsidRPr="000C5D9C" w:rsidRDefault="00CF6CCE" w:rsidP="00947ACF">
      <w:pPr>
        <w:rPr>
          <w:sz w:val="22"/>
          <w:lang w:val="ru-RU"/>
        </w:rPr>
      </w:pPr>
    </w:p>
    <w:p w:rsidR="00CF6CCE" w:rsidRPr="000C5D9C" w:rsidRDefault="00CF6CCE" w:rsidP="00CF6CCE">
      <w:pPr>
        <w:rPr>
          <w:i/>
          <w:sz w:val="22"/>
          <w:lang w:val="ru-RU"/>
        </w:rPr>
      </w:pPr>
      <w:r w:rsidRPr="000C5D9C">
        <w:rPr>
          <w:i/>
          <w:sz w:val="22"/>
          <w:lang w:val="ru-RU"/>
        </w:rPr>
        <w:t xml:space="preserve">Миссия </w:t>
      </w:r>
      <w:r w:rsidRPr="000C5D9C">
        <w:rPr>
          <w:i/>
          <w:sz w:val="22"/>
        </w:rPr>
        <w:t>SATEKO</w:t>
      </w:r>
    </w:p>
    <w:p w:rsidR="00CF6CCE" w:rsidRPr="000C5D9C" w:rsidRDefault="00CF6CCE" w:rsidP="00CF6CCE">
      <w:pPr>
        <w:ind w:left="576"/>
        <w:rPr>
          <w:b/>
          <w:i/>
          <w:sz w:val="22"/>
          <w:lang w:val="ru-RU"/>
        </w:rPr>
      </w:pPr>
      <w:proofErr w:type="gramStart"/>
      <w:r w:rsidRPr="000C5D9C">
        <w:rPr>
          <w:b/>
          <w:i/>
          <w:sz w:val="22"/>
        </w:rPr>
        <w:t>SATEKO</w:t>
      </w:r>
      <w:r w:rsidRPr="000C5D9C">
        <w:rPr>
          <w:b/>
          <w:i/>
          <w:sz w:val="22"/>
          <w:lang w:val="ru-RU"/>
        </w:rPr>
        <w:t xml:space="preserve"> создаёт и развивает инновации в области технологического видения, что бы делать производственные процессы более предсказуемыми и жизнь людей более безопасной.</w:t>
      </w:r>
      <w:proofErr w:type="gramEnd"/>
    </w:p>
    <w:p w:rsidR="00CF6CCE" w:rsidRPr="000C5D9C" w:rsidRDefault="00CF6CCE" w:rsidP="00947ACF">
      <w:pPr>
        <w:rPr>
          <w:sz w:val="22"/>
          <w:lang w:val="ru-RU"/>
        </w:rPr>
      </w:pPr>
    </w:p>
    <w:p w:rsidR="00947ACF" w:rsidRPr="00D835E0" w:rsidRDefault="00200C8B" w:rsidP="00947ACF">
      <w:pPr>
        <w:rPr>
          <w:sz w:val="22"/>
          <w:lang w:val="ru-RU"/>
        </w:rPr>
      </w:pPr>
      <w:r w:rsidRPr="000C5D9C">
        <w:rPr>
          <w:sz w:val="22"/>
        </w:rPr>
        <w:t>SATEKO</w:t>
      </w:r>
      <w:r w:rsidRPr="000C5D9C">
        <w:rPr>
          <w:sz w:val="22"/>
          <w:lang w:val="ru-RU"/>
        </w:rPr>
        <w:t xml:space="preserve"> – российский бренд промышленных видеоэндоскопов, развиваемый ООО «Сатеко Промышленные Решения» в Санкт-Петербурге. Компания существует с 2017 года, однако опыт наших сотрудников в области промышленной эндоскопии существенно больше. На сегодняшний день </w:t>
      </w:r>
      <w:r w:rsidRPr="000C5D9C">
        <w:rPr>
          <w:sz w:val="22"/>
        </w:rPr>
        <w:t>SATEKO</w:t>
      </w:r>
      <w:r w:rsidRPr="000C5D9C">
        <w:rPr>
          <w:sz w:val="22"/>
          <w:lang w:val="ru-RU"/>
        </w:rPr>
        <w:t xml:space="preserve"> выполняет полный цикл по разработке, производству и обслуживанию оборудования собственного производства.</w:t>
      </w:r>
    </w:p>
    <w:p w:rsidR="003B6727" w:rsidRPr="000C5D9C" w:rsidRDefault="003B6727" w:rsidP="00947ACF">
      <w:pPr>
        <w:rPr>
          <w:sz w:val="22"/>
          <w:lang w:val="ru-RU"/>
        </w:rPr>
      </w:pPr>
      <w:r w:rsidRPr="000C5D9C">
        <w:rPr>
          <w:sz w:val="22"/>
          <w:lang w:val="ru-RU"/>
        </w:rPr>
        <w:t>В 2018 году</w:t>
      </w:r>
      <w:r w:rsidR="00D31515" w:rsidRPr="000C5D9C">
        <w:rPr>
          <w:sz w:val="22"/>
          <w:lang w:val="ru-RU"/>
        </w:rPr>
        <w:t xml:space="preserve"> компания</w:t>
      </w:r>
      <w:r w:rsidRPr="000C5D9C">
        <w:rPr>
          <w:sz w:val="22"/>
          <w:lang w:val="ru-RU"/>
        </w:rPr>
        <w:t xml:space="preserve"> </w:t>
      </w:r>
      <w:r w:rsidR="00D31515" w:rsidRPr="000C5D9C">
        <w:rPr>
          <w:sz w:val="22"/>
        </w:rPr>
        <w:t>SATEKO</w:t>
      </w:r>
      <w:r w:rsidRPr="000C5D9C">
        <w:rPr>
          <w:sz w:val="22"/>
          <w:lang w:val="ru-RU"/>
        </w:rPr>
        <w:t xml:space="preserve"> стал</w:t>
      </w:r>
      <w:r w:rsidR="00D31515" w:rsidRPr="000C5D9C">
        <w:rPr>
          <w:sz w:val="22"/>
          <w:lang w:val="ru-RU"/>
        </w:rPr>
        <w:t>а</w:t>
      </w:r>
      <w:r w:rsidRPr="000C5D9C">
        <w:rPr>
          <w:sz w:val="22"/>
          <w:lang w:val="ru-RU"/>
        </w:rPr>
        <w:t xml:space="preserve"> </w:t>
      </w:r>
      <w:r w:rsidR="00D31515" w:rsidRPr="000C5D9C">
        <w:rPr>
          <w:sz w:val="22"/>
          <w:lang w:val="ru-RU"/>
        </w:rPr>
        <w:t xml:space="preserve">резидентом </w:t>
      </w:r>
      <w:proofErr w:type="gramStart"/>
      <w:r w:rsidR="00D31515" w:rsidRPr="000C5D9C">
        <w:rPr>
          <w:sz w:val="22"/>
          <w:lang w:val="ru-RU"/>
        </w:rPr>
        <w:t>бизнес-инкубатора</w:t>
      </w:r>
      <w:proofErr w:type="gramEnd"/>
      <w:r w:rsidR="00D31515" w:rsidRPr="000C5D9C">
        <w:rPr>
          <w:sz w:val="22"/>
          <w:lang w:val="ru-RU"/>
        </w:rPr>
        <w:t xml:space="preserve"> ИНГРИЯ (</w:t>
      </w:r>
      <w:hyperlink r:id="rId9" w:history="1">
        <w:r w:rsidR="00D31515" w:rsidRPr="000C5D9C">
          <w:rPr>
            <w:rStyle w:val="a4"/>
            <w:sz w:val="22"/>
          </w:rPr>
          <w:t>https</w:t>
        </w:r>
        <w:r w:rsidR="00D31515" w:rsidRPr="000C5D9C">
          <w:rPr>
            <w:rStyle w:val="a4"/>
            <w:sz w:val="22"/>
            <w:lang w:val="ru-RU"/>
          </w:rPr>
          <w:t>://</w:t>
        </w:r>
        <w:r w:rsidR="00D31515" w:rsidRPr="000C5D9C">
          <w:rPr>
            <w:rStyle w:val="a4"/>
            <w:sz w:val="22"/>
          </w:rPr>
          <w:t>ingria</w:t>
        </w:r>
        <w:r w:rsidR="00D31515" w:rsidRPr="000C5D9C">
          <w:rPr>
            <w:rStyle w:val="a4"/>
            <w:sz w:val="22"/>
            <w:lang w:val="ru-RU"/>
          </w:rPr>
          <w:t>-</w:t>
        </w:r>
        <w:r w:rsidR="00D31515" w:rsidRPr="000C5D9C">
          <w:rPr>
            <w:rStyle w:val="a4"/>
            <w:sz w:val="22"/>
          </w:rPr>
          <w:t>startup</w:t>
        </w:r>
        <w:r w:rsidR="00D31515" w:rsidRPr="000C5D9C">
          <w:rPr>
            <w:rStyle w:val="a4"/>
            <w:sz w:val="22"/>
            <w:lang w:val="ru-RU"/>
          </w:rPr>
          <w:t>.</w:t>
        </w:r>
        <w:r w:rsidR="00D31515" w:rsidRPr="000C5D9C">
          <w:rPr>
            <w:rStyle w:val="a4"/>
            <w:sz w:val="22"/>
          </w:rPr>
          <w:t>ru</w:t>
        </w:r>
        <w:r w:rsidR="00D31515" w:rsidRPr="000C5D9C">
          <w:rPr>
            <w:rStyle w:val="a4"/>
            <w:sz w:val="22"/>
            <w:lang w:val="ru-RU"/>
          </w:rPr>
          <w:t>/</w:t>
        </w:r>
      </w:hyperlink>
      <w:r w:rsidR="00D31515" w:rsidRPr="000C5D9C">
        <w:rPr>
          <w:sz w:val="22"/>
          <w:lang w:val="ru-RU"/>
        </w:rPr>
        <w:t>) («Технопарк «Санкт-Петербург» (</w:t>
      </w:r>
      <w:hyperlink r:id="rId10" w:history="1">
        <w:r w:rsidR="00980D0F" w:rsidRPr="000C5D9C">
          <w:rPr>
            <w:rStyle w:val="a4"/>
            <w:sz w:val="22"/>
          </w:rPr>
          <w:t>https</w:t>
        </w:r>
        <w:r w:rsidR="00980D0F" w:rsidRPr="000C5D9C">
          <w:rPr>
            <w:rStyle w:val="a4"/>
            <w:sz w:val="22"/>
            <w:lang w:val="ru-RU"/>
          </w:rPr>
          <w:t>://</w:t>
        </w:r>
        <w:r w:rsidR="00980D0F" w:rsidRPr="000C5D9C">
          <w:rPr>
            <w:rStyle w:val="a4"/>
            <w:sz w:val="22"/>
          </w:rPr>
          <w:t>ingria</w:t>
        </w:r>
        <w:r w:rsidR="00980D0F" w:rsidRPr="000C5D9C">
          <w:rPr>
            <w:rStyle w:val="a4"/>
            <w:sz w:val="22"/>
            <w:lang w:val="ru-RU"/>
          </w:rPr>
          <w:t>-</w:t>
        </w:r>
        <w:r w:rsidR="00980D0F" w:rsidRPr="000C5D9C">
          <w:rPr>
            <w:rStyle w:val="a4"/>
            <w:sz w:val="22"/>
          </w:rPr>
          <w:t>park</w:t>
        </w:r>
        <w:r w:rsidR="00980D0F" w:rsidRPr="000C5D9C">
          <w:rPr>
            <w:rStyle w:val="a4"/>
            <w:sz w:val="22"/>
            <w:lang w:val="ru-RU"/>
          </w:rPr>
          <w:t>.</w:t>
        </w:r>
        <w:r w:rsidR="00980D0F" w:rsidRPr="000C5D9C">
          <w:rPr>
            <w:rStyle w:val="a4"/>
            <w:sz w:val="22"/>
          </w:rPr>
          <w:t>ru</w:t>
        </w:r>
        <w:r w:rsidR="00980D0F" w:rsidRPr="000C5D9C">
          <w:rPr>
            <w:rStyle w:val="a4"/>
            <w:sz w:val="22"/>
            <w:lang w:val="ru-RU"/>
          </w:rPr>
          <w:t>/</w:t>
        </w:r>
      </w:hyperlink>
      <w:r w:rsidR="00D31515" w:rsidRPr="000C5D9C">
        <w:rPr>
          <w:sz w:val="22"/>
          <w:lang w:val="ru-RU"/>
        </w:rPr>
        <w:t>)</w:t>
      </w:r>
      <w:r w:rsidR="005A3E59">
        <w:rPr>
          <w:sz w:val="22"/>
          <w:lang w:val="ru-RU"/>
        </w:rPr>
        <w:t>)</w:t>
      </w:r>
      <w:r w:rsidR="00D31515" w:rsidRPr="000C5D9C">
        <w:rPr>
          <w:sz w:val="22"/>
          <w:lang w:val="ru-RU"/>
        </w:rPr>
        <w:t>.</w:t>
      </w:r>
      <w:r w:rsidR="00980D0F" w:rsidRPr="000C5D9C">
        <w:rPr>
          <w:sz w:val="22"/>
          <w:lang w:val="ru-RU"/>
        </w:rPr>
        <w:t xml:space="preserve"> При содействии инкубатора производится подготовка к получению грантов на новые разработки, </w:t>
      </w:r>
      <w:r w:rsidR="00B34536" w:rsidRPr="000C5D9C">
        <w:rPr>
          <w:sz w:val="22"/>
          <w:lang w:val="ru-RU"/>
        </w:rPr>
        <w:t>организовываются встречи с системными заказчиками и потенциальными инвесторами.</w:t>
      </w:r>
    </w:p>
    <w:p w:rsidR="007C0EE1" w:rsidRDefault="007C0EE1" w:rsidP="00947ACF">
      <w:pPr>
        <w:rPr>
          <w:sz w:val="22"/>
          <w:lang w:val="ru-RU"/>
        </w:rPr>
      </w:pPr>
      <w:r>
        <w:rPr>
          <w:sz w:val="22"/>
          <w:lang w:val="ru-RU"/>
        </w:rPr>
        <w:t>С 2019 года</w:t>
      </w:r>
      <w:r w:rsidR="0021764C" w:rsidRPr="0021764C">
        <w:rPr>
          <w:sz w:val="22"/>
          <w:lang w:val="ru-RU"/>
        </w:rPr>
        <w:t xml:space="preserve"> </w:t>
      </w:r>
      <w:r w:rsidR="0021764C">
        <w:rPr>
          <w:sz w:val="22"/>
        </w:rPr>
        <w:t>SATEKO</w:t>
      </w:r>
      <w:r w:rsidR="0021764C" w:rsidRPr="0021764C">
        <w:rPr>
          <w:sz w:val="22"/>
          <w:lang w:val="ru-RU"/>
        </w:rPr>
        <w:t xml:space="preserve"> </w:t>
      </w:r>
      <w:r w:rsidR="0021764C">
        <w:rPr>
          <w:sz w:val="22"/>
          <w:lang w:val="ru-RU"/>
        </w:rPr>
        <w:t xml:space="preserve">является участником Фонда </w:t>
      </w:r>
      <w:proofErr w:type="spellStart"/>
      <w:r w:rsidR="0021764C">
        <w:rPr>
          <w:sz w:val="22"/>
          <w:lang w:val="ru-RU"/>
        </w:rPr>
        <w:t>Сколково</w:t>
      </w:r>
      <w:proofErr w:type="spellEnd"/>
      <w:r>
        <w:rPr>
          <w:sz w:val="22"/>
          <w:lang w:val="ru-RU"/>
        </w:rPr>
        <w:t xml:space="preserve">. </w:t>
      </w:r>
    </w:p>
    <w:p w:rsidR="00200C8B" w:rsidRPr="000C5D9C" w:rsidRDefault="00200C8B" w:rsidP="00947ACF">
      <w:pPr>
        <w:rPr>
          <w:sz w:val="22"/>
          <w:lang w:val="ru-RU"/>
        </w:rPr>
      </w:pPr>
      <w:r w:rsidRPr="000C5D9C">
        <w:rPr>
          <w:sz w:val="22"/>
          <w:lang w:val="ru-RU"/>
        </w:rPr>
        <w:t xml:space="preserve">Оборудование </w:t>
      </w:r>
      <w:r w:rsidRPr="000C5D9C">
        <w:rPr>
          <w:sz w:val="22"/>
        </w:rPr>
        <w:t>SATEKO</w:t>
      </w:r>
      <w:r w:rsidRPr="000C5D9C">
        <w:rPr>
          <w:sz w:val="22"/>
          <w:lang w:val="ru-RU"/>
        </w:rPr>
        <w:t xml:space="preserve"> успешно эксплуатируется на предприятиях </w:t>
      </w:r>
      <w:r w:rsidR="00B34536" w:rsidRPr="000C5D9C">
        <w:rPr>
          <w:sz w:val="22"/>
          <w:lang w:val="ru-RU"/>
        </w:rPr>
        <w:t>различных</w:t>
      </w:r>
      <w:r w:rsidRPr="000C5D9C">
        <w:rPr>
          <w:sz w:val="22"/>
          <w:lang w:val="ru-RU"/>
        </w:rPr>
        <w:t xml:space="preserve"> отраслей:</w:t>
      </w:r>
    </w:p>
    <w:p w:rsidR="00200C8B" w:rsidRPr="000C5D9C" w:rsidRDefault="00200C8B" w:rsidP="00B23FA4">
      <w:pPr>
        <w:pStyle w:val="a3"/>
        <w:numPr>
          <w:ilvl w:val="0"/>
          <w:numId w:val="2"/>
        </w:numPr>
        <w:rPr>
          <w:sz w:val="22"/>
          <w:lang w:val="ru-RU"/>
        </w:rPr>
      </w:pPr>
      <w:r w:rsidRPr="000C5D9C">
        <w:rPr>
          <w:sz w:val="22"/>
          <w:lang w:val="ru-RU"/>
        </w:rPr>
        <w:t>Кораблестроение</w:t>
      </w:r>
    </w:p>
    <w:p w:rsidR="00200C8B" w:rsidRPr="000C5D9C" w:rsidRDefault="00200C8B" w:rsidP="00B23FA4">
      <w:pPr>
        <w:pStyle w:val="a3"/>
        <w:numPr>
          <w:ilvl w:val="0"/>
          <w:numId w:val="2"/>
        </w:numPr>
        <w:rPr>
          <w:sz w:val="22"/>
          <w:lang w:val="ru-RU"/>
        </w:rPr>
      </w:pPr>
      <w:r w:rsidRPr="000C5D9C">
        <w:rPr>
          <w:sz w:val="22"/>
          <w:lang w:val="ru-RU"/>
        </w:rPr>
        <w:t>Авиастроение и космос</w:t>
      </w:r>
    </w:p>
    <w:p w:rsidR="00200C8B" w:rsidRPr="000C5D9C" w:rsidRDefault="00200C8B" w:rsidP="00B23FA4">
      <w:pPr>
        <w:pStyle w:val="a3"/>
        <w:numPr>
          <w:ilvl w:val="0"/>
          <w:numId w:val="2"/>
        </w:numPr>
        <w:rPr>
          <w:sz w:val="22"/>
          <w:lang w:val="ru-RU"/>
        </w:rPr>
      </w:pPr>
      <w:r w:rsidRPr="000C5D9C">
        <w:rPr>
          <w:sz w:val="22"/>
          <w:lang w:val="ru-RU"/>
        </w:rPr>
        <w:t>Электроэнергетика и атомная промышленность</w:t>
      </w:r>
    </w:p>
    <w:p w:rsidR="00200C8B" w:rsidRPr="000C5D9C" w:rsidRDefault="00200C8B" w:rsidP="00B23FA4">
      <w:pPr>
        <w:pStyle w:val="a3"/>
        <w:numPr>
          <w:ilvl w:val="0"/>
          <w:numId w:val="2"/>
        </w:numPr>
        <w:rPr>
          <w:sz w:val="22"/>
          <w:lang w:val="ru-RU"/>
        </w:rPr>
      </w:pPr>
      <w:r w:rsidRPr="000C5D9C">
        <w:rPr>
          <w:sz w:val="22"/>
          <w:lang w:val="ru-RU"/>
        </w:rPr>
        <w:t>Предприятия добывающей и перерабатывающей промышленности</w:t>
      </w:r>
    </w:p>
    <w:p w:rsidR="00200C8B" w:rsidRPr="000C5D9C" w:rsidRDefault="00200C8B" w:rsidP="00B23FA4">
      <w:pPr>
        <w:pStyle w:val="a3"/>
        <w:numPr>
          <w:ilvl w:val="0"/>
          <w:numId w:val="2"/>
        </w:numPr>
        <w:rPr>
          <w:sz w:val="22"/>
          <w:lang w:val="ru-RU"/>
        </w:rPr>
      </w:pPr>
      <w:r w:rsidRPr="000C5D9C">
        <w:rPr>
          <w:sz w:val="22"/>
          <w:lang w:val="ru-RU"/>
        </w:rPr>
        <w:t>Производство и обслуживание автомобильной техники</w:t>
      </w:r>
    </w:p>
    <w:p w:rsidR="00200C8B" w:rsidRPr="000C5D9C" w:rsidRDefault="00200C8B" w:rsidP="00B23FA4">
      <w:pPr>
        <w:pStyle w:val="a3"/>
        <w:numPr>
          <w:ilvl w:val="0"/>
          <w:numId w:val="2"/>
        </w:numPr>
        <w:rPr>
          <w:sz w:val="22"/>
          <w:lang w:val="ru-RU"/>
        </w:rPr>
      </w:pPr>
      <w:r w:rsidRPr="000C5D9C">
        <w:rPr>
          <w:sz w:val="22"/>
          <w:lang w:val="ru-RU"/>
        </w:rPr>
        <w:t>Химическая промышленность и металлургия</w:t>
      </w:r>
    </w:p>
    <w:p w:rsidR="00200C8B" w:rsidRPr="000C5D9C" w:rsidRDefault="00200C8B" w:rsidP="00B23FA4">
      <w:pPr>
        <w:pStyle w:val="a3"/>
        <w:numPr>
          <w:ilvl w:val="0"/>
          <w:numId w:val="2"/>
        </w:numPr>
        <w:rPr>
          <w:sz w:val="22"/>
          <w:lang w:val="ru-RU"/>
        </w:rPr>
      </w:pPr>
      <w:r w:rsidRPr="000C5D9C">
        <w:rPr>
          <w:sz w:val="22"/>
          <w:lang w:val="ru-RU"/>
        </w:rPr>
        <w:t>Обеспечение физической безопасности</w:t>
      </w:r>
    </w:p>
    <w:p w:rsidR="00CF6CCE" w:rsidRPr="000C5D9C" w:rsidRDefault="009A3919" w:rsidP="00947ACF">
      <w:pPr>
        <w:rPr>
          <w:sz w:val="22"/>
          <w:lang w:val="ru-RU"/>
        </w:rPr>
      </w:pPr>
      <w:proofErr w:type="gramStart"/>
      <w:r w:rsidRPr="000C5D9C">
        <w:rPr>
          <w:sz w:val="22"/>
        </w:rPr>
        <w:t>SATEKO</w:t>
      </w:r>
      <w:r w:rsidRPr="000C5D9C">
        <w:rPr>
          <w:sz w:val="22"/>
          <w:lang w:val="ru-RU"/>
        </w:rPr>
        <w:t xml:space="preserve"> производит </w:t>
      </w:r>
      <w:r w:rsidR="003B6727" w:rsidRPr="000C5D9C">
        <w:rPr>
          <w:sz w:val="22"/>
          <w:lang w:val="ru-RU"/>
        </w:rPr>
        <w:t>модульные промышленные системы видеоэндоскопов.</w:t>
      </w:r>
      <w:proofErr w:type="gramEnd"/>
      <w:r w:rsidR="003B6727" w:rsidRPr="000C5D9C">
        <w:rPr>
          <w:sz w:val="22"/>
          <w:lang w:val="ru-RU"/>
        </w:rPr>
        <w:t xml:space="preserve"> Особенностью является возможность для пользователя произвольно наращивать функционал системы в зависимости от поставленных задач. Соответственно меняется и стоимость системы.</w:t>
      </w:r>
      <w:r w:rsidR="00D31515" w:rsidRPr="000C5D9C">
        <w:rPr>
          <w:sz w:val="22"/>
          <w:lang w:val="ru-RU"/>
        </w:rPr>
        <w:t xml:space="preserve"> Изменение функционала происходит преимущественно за счёт использования сменных эндоскопических зондов.</w:t>
      </w:r>
    </w:p>
    <w:p w:rsidR="00D31515" w:rsidRPr="000C5D9C" w:rsidRDefault="00D31515" w:rsidP="00947ACF">
      <w:pPr>
        <w:rPr>
          <w:sz w:val="22"/>
          <w:lang w:val="ru-RU"/>
        </w:rPr>
      </w:pPr>
      <w:proofErr w:type="gramStart"/>
      <w:r w:rsidRPr="000C5D9C">
        <w:rPr>
          <w:sz w:val="22"/>
          <w:lang w:val="ru-RU"/>
        </w:rPr>
        <w:t xml:space="preserve">Текущие разработки </w:t>
      </w:r>
      <w:r w:rsidRPr="000C5D9C">
        <w:rPr>
          <w:sz w:val="22"/>
        </w:rPr>
        <w:t>SATEKO</w:t>
      </w:r>
      <w:r w:rsidRPr="000C5D9C">
        <w:rPr>
          <w:sz w:val="22"/>
          <w:lang w:val="ru-RU"/>
        </w:rPr>
        <w:t xml:space="preserve"> направлены на создание единого программно-аппаратного ядра для </w:t>
      </w:r>
      <w:r w:rsidR="00647044" w:rsidRPr="000C5D9C">
        <w:rPr>
          <w:sz w:val="22"/>
          <w:lang w:val="ru-RU"/>
        </w:rPr>
        <w:t xml:space="preserve">промышленной </w:t>
      </w:r>
      <w:proofErr w:type="spellStart"/>
      <w:r w:rsidR="00647044" w:rsidRPr="000C5D9C">
        <w:rPr>
          <w:sz w:val="22"/>
          <w:lang w:val="ru-RU"/>
        </w:rPr>
        <w:t>видеоэндоскопичес</w:t>
      </w:r>
      <w:r w:rsidR="003E510D" w:rsidRPr="000C5D9C">
        <w:rPr>
          <w:sz w:val="22"/>
          <w:lang w:val="ru-RU"/>
        </w:rPr>
        <w:t>к</w:t>
      </w:r>
      <w:r w:rsidR="00647044" w:rsidRPr="000C5D9C">
        <w:rPr>
          <w:sz w:val="22"/>
          <w:lang w:val="ru-RU"/>
        </w:rPr>
        <w:t>ой</w:t>
      </w:r>
      <w:proofErr w:type="spellEnd"/>
      <w:r w:rsidR="00647044" w:rsidRPr="000C5D9C">
        <w:rPr>
          <w:sz w:val="22"/>
          <w:lang w:val="ru-RU"/>
        </w:rPr>
        <w:t xml:space="preserve"> системы, создание линейки взрывобезопасного оборудования для предприятий газовой и нефтяной промышленности, создание системы управление артикуляцией зонда видеоэндоскопа с обратной связью.</w:t>
      </w:r>
      <w:proofErr w:type="gramEnd"/>
      <w:r w:rsidR="00647044" w:rsidRPr="000C5D9C">
        <w:rPr>
          <w:sz w:val="22"/>
          <w:lang w:val="ru-RU"/>
        </w:rPr>
        <w:t xml:space="preserve"> Все перечисленные разработки планируются к внедрению в 2019-2020 годы.</w:t>
      </w:r>
    </w:p>
    <w:p w:rsidR="0018437F" w:rsidRPr="000C5D9C" w:rsidRDefault="0018437F" w:rsidP="0018437F">
      <w:pPr>
        <w:rPr>
          <w:sz w:val="22"/>
          <w:lang w:val="ru-RU"/>
        </w:rPr>
      </w:pPr>
    </w:p>
    <w:p w:rsidR="005241F8" w:rsidRPr="000C5D9C" w:rsidRDefault="005241F8">
      <w:pPr>
        <w:widowControl/>
        <w:spacing w:after="200" w:line="276" w:lineRule="auto"/>
        <w:jc w:val="left"/>
        <w:rPr>
          <w:rFonts w:asciiTheme="majorHAnsi" w:eastAsia="Times New Roman" w:hAnsiTheme="majorHAnsi"/>
          <w:b/>
          <w:bCs/>
          <w:kern w:val="36"/>
          <w:sz w:val="32"/>
          <w:szCs w:val="48"/>
          <w:lang w:val="ru-RU" w:eastAsia="ru-RU"/>
        </w:rPr>
      </w:pPr>
      <w:r w:rsidRPr="000C5D9C">
        <w:rPr>
          <w:sz w:val="22"/>
          <w:lang w:val="ru-RU"/>
        </w:rPr>
        <w:br w:type="page"/>
      </w:r>
    </w:p>
    <w:p w:rsidR="001D1D10" w:rsidRPr="000C5D9C" w:rsidRDefault="001D1D10" w:rsidP="005241F8">
      <w:pPr>
        <w:pStyle w:val="1"/>
        <w:numPr>
          <w:ilvl w:val="0"/>
          <w:numId w:val="10"/>
        </w:numPr>
        <w:rPr>
          <w:sz w:val="32"/>
          <w:lang w:val="ru-RU"/>
        </w:rPr>
      </w:pPr>
      <w:bookmarkStart w:id="1" w:name="_Toc25330760"/>
      <w:r w:rsidRPr="000C5D9C">
        <w:rPr>
          <w:sz w:val="32"/>
          <w:lang w:val="ru-RU"/>
        </w:rPr>
        <w:lastRenderedPageBreak/>
        <w:t>Сервис</w:t>
      </w:r>
      <w:bookmarkEnd w:id="1"/>
    </w:p>
    <w:p w:rsidR="00000D15" w:rsidRPr="000C5D9C" w:rsidRDefault="00000D15" w:rsidP="00000D15">
      <w:pPr>
        <w:rPr>
          <w:sz w:val="22"/>
          <w:lang w:val="ru-RU"/>
        </w:rPr>
      </w:pPr>
      <w:r w:rsidRPr="000C5D9C">
        <w:rPr>
          <w:sz w:val="22"/>
          <w:lang w:val="ru-RU"/>
        </w:rPr>
        <w:t xml:space="preserve">Своевременное техническое обслуживание видеоэндоскопов – важный элемент </w:t>
      </w:r>
      <w:proofErr w:type="gramStart"/>
      <w:r w:rsidRPr="000C5D9C">
        <w:rPr>
          <w:sz w:val="22"/>
          <w:lang w:val="ru-RU"/>
        </w:rPr>
        <w:t>обеспечения бесперебойности работы системы неразрушающего контроля предприятия</w:t>
      </w:r>
      <w:proofErr w:type="gramEnd"/>
      <w:r w:rsidRPr="000C5D9C">
        <w:rPr>
          <w:sz w:val="22"/>
          <w:lang w:val="ru-RU"/>
        </w:rPr>
        <w:t>. Видеоэндоскоп представляет собой сложное электронно-механическое устройство, испытывающее в процессе эксплуатации значительные физические нагрузки. Некоторые компоненты со временем изнашиваются и требуют замены. Несвоевременное обслуживание может привести к порче элементов видеоэндоскопа, вплоть до полного выхода прибора из строя без возможности его восстановления.</w:t>
      </w:r>
    </w:p>
    <w:p w:rsidR="00000D15" w:rsidRPr="000C5D9C" w:rsidRDefault="00000D15" w:rsidP="00000D15">
      <w:pPr>
        <w:rPr>
          <w:sz w:val="22"/>
          <w:lang w:val="ru-RU"/>
        </w:rPr>
      </w:pPr>
      <w:r w:rsidRPr="000C5D9C">
        <w:rPr>
          <w:sz w:val="22"/>
          <w:lang w:val="ru-RU"/>
        </w:rPr>
        <w:t>Сервисный центр SATEKO выполняет все виды работ по обслуживанию видеоэндоскопов SATEKO. В состав услуг входит возможность заключения сервисных контрактов: в течение срока действия контракта SATEKO берёт на себя обязательства по поддержанию работоспособности и бесперебойности функционирования парка видеоэндоскопов заказчика.</w:t>
      </w:r>
    </w:p>
    <w:p w:rsidR="005241F8" w:rsidRPr="000C5D9C" w:rsidRDefault="005241F8">
      <w:pPr>
        <w:widowControl/>
        <w:spacing w:after="200" w:line="276" w:lineRule="auto"/>
        <w:jc w:val="left"/>
        <w:rPr>
          <w:rFonts w:asciiTheme="majorHAnsi" w:eastAsia="Times New Roman" w:hAnsiTheme="majorHAnsi"/>
          <w:b/>
          <w:bCs/>
          <w:kern w:val="36"/>
          <w:sz w:val="32"/>
          <w:szCs w:val="48"/>
          <w:lang w:val="ru-RU" w:eastAsia="ru-RU"/>
        </w:rPr>
      </w:pPr>
      <w:r w:rsidRPr="000C5D9C">
        <w:rPr>
          <w:sz w:val="22"/>
          <w:lang w:val="ru-RU"/>
        </w:rPr>
        <w:br w:type="page"/>
      </w:r>
    </w:p>
    <w:p w:rsidR="00000D15" w:rsidRPr="000C5D9C" w:rsidRDefault="00000D15" w:rsidP="005241F8">
      <w:pPr>
        <w:pStyle w:val="1"/>
        <w:numPr>
          <w:ilvl w:val="0"/>
          <w:numId w:val="10"/>
        </w:numPr>
        <w:rPr>
          <w:sz w:val="32"/>
          <w:lang w:val="ru-RU"/>
        </w:rPr>
      </w:pPr>
      <w:bookmarkStart w:id="2" w:name="_Toc25330761"/>
      <w:r w:rsidRPr="000C5D9C">
        <w:rPr>
          <w:sz w:val="32"/>
          <w:lang w:val="ru-RU"/>
        </w:rPr>
        <w:lastRenderedPageBreak/>
        <w:t xml:space="preserve">Гарантия </w:t>
      </w:r>
      <w:r w:rsidRPr="000C5D9C">
        <w:rPr>
          <w:sz w:val="32"/>
        </w:rPr>
        <w:t>SATEKO</w:t>
      </w:r>
      <w:bookmarkEnd w:id="2"/>
    </w:p>
    <w:p w:rsidR="009A494B" w:rsidRPr="000C5D9C" w:rsidRDefault="009A494B" w:rsidP="00D327FA">
      <w:pPr>
        <w:rPr>
          <w:sz w:val="22"/>
          <w:lang w:val="ru-RU"/>
        </w:rPr>
      </w:pPr>
      <w:r w:rsidRPr="000C5D9C">
        <w:rPr>
          <w:sz w:val="22"/>
          <w:lang w:val="ru-RU"/>
        </w:rPr>
        <w:t xml:space="preserve">Общие положения по гарантии </w:t>
      </w:r>
      <w:r w:rsidRPr="000C5D9C">
        <w:rPr>
          <w:sz w:val="22"/>
        </w:rPr>
        <w:t>SATEKO</w:t>
      </w:r>
      <w:r w:rsidRPr="000C5D9C">
        <w:rPr>
          <w:sz w:val="22"/>
          <w:lang w:val="ru-RU"/>
        </w:rPr>
        <w:t xml:space="preserve"> (ООО «Сатеко Промышленные Решения»)</w:t>
      </w:r>
    </w:p>
    <w:p w:rsidR="00D327FA" w:rsidRPr="000C5D9C" w:rsidRDefault="00D327FA" w:rsidP="007B531A">
      <w:pPr>
        <w:pStyle w:val="a3"/>
        <w:numPr>
          <w:ilvl w:val="0"/>
          <w:numId w:val="33"/>
        </w:numPr>
        <w:rPr>
          <w:sz w:val="22"/>
          <w:lang w:val="ru-RU"/>
        </w:rPr>
      </w:pPr>
      <w:r w:rsidRPr="000C5D9C">
        <w:rPr>
          <w:sz w:val="22"/>
          <w:lang w:val="ru-RU"/>
        </w:rPr>
        <w:t xml:space="preserve">Стандартный срок гарантии на оборудование </w:t>
      </w:r>
      <w:r w:rsidRPr="000C5D9C">
        <w:rPr>
          <w:sz w:val="22"/>
        </w:rPr>
        <w:t>SATEKO</w:t>
      </w:r>
      <w:r w:rsidRPr="000C5D9C">
        <w:rPr>
          <w:sz w:val="22"/>
          <w:lang w:val="ru-RU"/>
        </w:rPr>
        <w:t xml:space="preserve"> составляет 12 (Двенадцать) месяцев </w:t>
      </w:r>
      <w:proofErr w:type="gramStart"/>
      <w:r w:rsidRPr="000C5D9C">
        <w:rPr>
          <w:sz w:val="22"/>
          <w:lang w:val="ru-RU"/>
        </w:rPr>
        <w:t>с даты получения</w:t>
      </w:r>
      <w:proofErr w:type="gramEnd"/>
      <w:r w:rsidRPr="000C5D9C">
        <w:rPr>
          <w:sz w:val="22"/>
          <w:lang w:val="ru-RU"/>
        </w:rPr>
        <w:t xml:space="preserve"> конечным пользователем.</w:t>
      </w:r>
    </w:p>
    <w:p w:rsidR="00D327FA" w:rsidRPr="000C5D9C" w:rsidRDefault="00D327FA" w:rsidP="007B531A">
      <w:pPr>
        <w:pStyle w:val="a3"/>
        <w:numPr>
          <w:ilvl w:val="0"/>
          <w:numId w:val="33"/>
        </w:numPr>
        <w:rPr>
          <w:sz w:val="22"/>
          <w:lang w:val="ru-RU"/>
        </w:rPr>
      </w:pPr>
      <w:r w:rsidRPr="000C5D9C">
        <w:rPr>
          <w:sz w:val="22"/>
          <w:lang w:val="ru-RU"/>
        </w:rPr>
        <w:t xml:space="preserve">Оборудование должно использоваться в строгом соответствии с инструкциями по эксплуатации </w:t>
      </w:r>
      <w:r w:rsidRPr="000C5D9C">
        <w:rPr>
          <w:sz w:val="22"/>
        </w:rPr>
        <w:t>SATEKO</w:t>
      </w:r>
      <w:r w:rsidRPr="000C5D9C">
        <w:rPr>
          <w:sz w:val="22"/>
          <w:lang w:val="ru-RU"/>
        </w:rPr>
        <w:t xml:space="preserve"> и с использованием технических стандартов и/или требований безопасности. Пользователь оборудования не имеет права начинать эксплуатацию и (или) тестирование оборудования без ознакомления с правилами эксплуатации, приведёнными в техническом паспорте и руководстве по эксплуатации. За поломку оборудования </w:t>
      </w:r>
      <w:r w:rsidRPr="000C5D9C">
        <w:rPr>
          <w:sz w:val="22"/>
        </w:rPr>
        <w:t>SATEKO</w:t>
      </w:r>
      <w:r w:rsidRPr="000C5D9C">
        <w:rPr>
          <w:sz w:val="22"/>
          <w:lang w:val="ru-RU"/>
        </w:rPr>
        <w:t xml:space="preserve"> в результате его эксплуатации без ознакомления с правилами эксплуатации указанными в техническом паспорте и руководстве по эксплуатации несет ответственность пользователь.</w:t>
      </w:r>
    </w:p>
    <w:p w:rsidR="00D327FA" w:rsidRPr="000C5D9C" w:rsidRDefault="00D327FA" w:rsidP="007B531A">
      <w:pPr>
        <w:pStyle w:val="a3"/>
        <w:numPr>
          <w:ilvl w:val="0"/>
          <w:numId w:val="33"/>
        </w:numPr>
        <w:rPr>
          <w:sz w:val="22"/>
          <w:lang w:val="ru-RU"/>
        </w:rPr>
      </w:pPr>
      <w:r w:rsidRPr="000C5D9C">
        <w:rPr>
          <w:sz w:val="22"/>
          <w:lang w:val="ru-RU"/>
        </w:rPr>
        <w:t>Гарантия недействительна в случае, когда повреждение или неисправность вызваны пожаром, молнией или другими природными явлениями, механическим повреждением, по вине животных и насекомых, неправильным использованием, халатным отношением, а также адаптацией, модификацией, ремонтом, наладкой или эксплуатацией с нарушением технических условий и/или требований безопасности.</w:t>
      </w:r>
    </w:p>
    <w:p w:rsidR="00D327FA" w:rsidRPr="000C5D9C" w:rsidRDefault="00D327FA" w:rsidP="007B531A">
      <w:pPr>
        <w:pStyle w:val="a3"/>
        <w:numPr>
          <w:ilvl w:val="0"/>
          <w:numId w:val="33"/>
        </w:numPr>
        <w:rPr>
          <w:sz w:val="22"/>
          <w:lang w:val="ru-RU"/>
        </w:rPr>
      </w:pPr>
      <w:r w:rsidRPr="000C5D9C">
        <w:rPr>
          <w:sz w:val="22"/>
          <w:lang w:val="ru-RU"/>
        </w:rPr>
        <w:t xml:space="preserve">В том случае, если в течение гарантийного срока часть или части оборудования были заменены частью или частями, которые не были поставлены или санкционированы </w:t>
      </w:r>
      <w:r w:rsidRPr="000C5D9C">
        <w:rPr>
          <w:sz w:val="22"/>
        </w:rPr>
        <w:t>SATEKO</w:t>
      </w:r>
      <w:r w:rsidRPr="000C5D9C">
        <w:rPr>
          <w:sz w:val="22"/>
          <w:lang w:val="ru-RU"/>
        </w:rPr>
        <w:t xml:space="preserve">, либо оборудование разбиралось или ремонтировалось лицом, которое не имеет соответствующий сертификат </w:t>
      </w:r>
      <w:r w:rsidRPr="000C5D9C">
        <w:rPr>
          <w:sz w:val="22"/>
        </w:rPr>
        <w:t>SATEKO</w:t>
      </w:r>
      <w:r w:rsidRPr="000C5D9C">
        <w:rPr>
          <w:sz w:val="22"/>
          <w:lang w:val="ru-RU"/>
        </w:rPr>
        <w:t xml:space="preserve"> на оказание таких услуг, то Пользователь оборудования теряет все и любые права по гарантии.</w:t>
      </w:r>
    </w:p>
    <w:p w:rsidR="00D327FA" w:rsidRPr="000C5D9C" w:rsidRDefault="00D327FA" w:rsidP="007B531A">
      <w:pPr>
        <w:pStyle w:val="a3"/>
        <w:numPr>
          <w:ilvl w:val="0"/>
          <w:numId w:val="33"/>
        </w:numPr>
        <w:rPr>
          <w:sz w:val="22"/>
          <w:lang w:val="ru-RU"/>
        </w:rPr>
      </w:pPr>
      <w:r w:rsidRPr="000C5D9C">
        <w:rPr>
          <w:sz w:val="22"/>
          <w:lang w:val="ru-RU"/>
        </w:rPr>
        <w:t>Действие гарантии не распространяется на внешнюю оболочку зондов и дистальных концов, детали отделки и детали корпуса, элементы подсветки, внешние защитные стёкла камер, защитные экраны, вентиляторы.</w:t>
      </w:r>
    </w:p>
    <w:p w:rsidR="00D327FA" w:rsidRPr="000C5D9C" w:rsidRDefault="00D327FA" w:rsidP="007B531A">
      <w:pPr>
        <w:pStyle w:val="a3"/>
        <w:numPr>
          <w:ilvl w:val="0"/>
          <w:numId w:val="33"/>
        </w:numPr>
        <w:rPr>
          <w:sz w:val="22"/>
          <w:lang w:val="ru-RU"/>
        </w:rPr>
      </w:pPr>
      <w:r w:rsidRPr="000C5D9C">
        <w:rPr>
          <w:sz w:val="22"/>
          <w:lang w:val="ru-RU"/>
        </w:rPr>
        <w:t xml:space="preserve">Гарантия </w:t>
      </w:r>
      <w:r w:rsidRPr="000C5D9C">
        <w:rPr>
          <w:sz w:val="22"/>
        </w:rPr>
        <w:t>SATEKO</w:t>
      </w:r>
      <w:r w:rsidRPr="000C5D9C">
        <w:rPr>
          <w:sz w:val="22"/>
          <w:lang w:val="ru-RU"/>
        </w:rPr>
        <w:t xml:space="preserve"> является ограниченной, то есть </w:t>
      </w:r>
      <w:r w:rsidRPr="000C5D9C">
        <w:rPr>
          <w:sz w:val="22"/>
        </w:rPr>
        <w:t>SATEKO</w:t>
      </w:r>
      <w:r w:rsidRPr="000C5D9C">
        <w:rPr>
          <w:sz w:val="22"/>
          <w:lang w:val="ru-RU"/>
        </w:rPr>
        <w:t xml:space="preserve"> несет ответственность только за поставляемое оборудование, но ни за какой другой (моральный, материальный или иной) урон, который может быть вызван выходом оборудования из строя или при его простое.</w:t>
      </w:r>
    </w:p>
    <w:p w:rsidR="00D327FA" w:rsidRPr="000C5D9C" w:rsidRDefault="00D327FA" w:rsidP="007B531A">
      <w:pPr>
        <w:pStyle w:val="a3"/>
        <w:numPr>
          <w:ilvl w:val="0"/>
          <w:numId w:val="33"/>
        </w:numPr>
        <w:rPr>
          <w:sz w:val="22"/>
          <w:lang w:val="ru-RU"/>
        </w:rPr>
      </w:pPr>
      <w:r w:rsidRPr="000C5D9C">
        <w:rPr>
          <w:sz w:val="22"/>
          <w:lang w:val="ru-RU"/>
        </w:rPr>
        <w:t xml:space="preserve">В случае наступления гарантийного случая, Пользователь обязан направить </w:t>
      </w:r>
      <w:r w:rsidRPr="000C5D9C">
        <w:rPr>
          <w:sz w:val="22"/>
        </w:rPr>
        <w:t>SATEKO</w:t>
      </w:r>
      <w:r w:rsidRPr="000C5D9C">
        <w:rPr>
          <w:sz w:val="22"/>
          <w:lang w:val="ru-RU"/>
        </w:rPr>
        <w:t xml:space="preserve"> письменную претензию, снять оборудование с коммерческой эксплуатации и отправить неисправное оборудование в течение 5 (пяти) рабочих дней в сервисный центр </w:t>
      </w:r>
      <w:r w:rsidRPr="000C5D9C">
        <w:rPr>
          <w:sz w:val="22"/>
        </w:rPr>
        <w:t>SATEKO</w:t>
      </w:r>
      <w:r w:rsidRPr="000C5D9C">
        <w:rPr>
          <w:sz w:val="22"/>
          <w:lang w:val="ru-RU"/>
        </w:rPr>
        <w:t xml:space="preserve">, либо дистрибьютору </w:t>
      </w:r>
      <w:r w:rsidRPr="000C5D9C">
        <w:rPr>
          <w:sz w:val="22"/>
        </w:rPr>
        <w:t>SATEKO</w:t>
      </w:r>
      <w:r w:rsidRPr="000C5D9C">
        <w:rPr>
          <w:sz w:val="22"/>
          <w:lang w:val="ru-RU"/>
        </w:rPr>
        <w:t>.</w:t>
      </w:r>
    </w:p>
    <w:p w:rsidR="00D327FA" w:rsidRPr="000C5D9C" w:rsidRDefault="00D327FA" w:rsidP="007B531A">
      <w:pPr>
        <w:pStyle w:val="a3"/>
        <w:numPr>
          <w:ilvl w:val="0"/>
          <w:numId w:val="33"/>
        </w:numPr>
        <w:rPr>
          <w:sz w:val="22"/>
          <w:lang w:val="ru-RU"/>
        </w:rPr>
      </w:pPr>
      <w:r w:rsidRPr="000C5D9C">
        <w:rPr>
          <w:sz w:val="22"/>
          <w:lang w:val="ru-RU"/>
        </w:rPr>
        <w:t xml:space="preserve">Если Пользователь не отправил неисправное оборудование в сервисный центр </w:t>
      </w:r>
      <w:r w:rsidRPr="000C5D9C">
        <w:rPr>
          <w:sz w:val="22"/>
        </w:rPr>
        <w:t>SATEKO</w:t>
      </w:r>
      <w:r w:rsidRPr="000C5D9C">
        <w:rPr>
          <w:sz w:val="22"/>
          <w:lang w:val="ru-RU"/>
        </w:rPr>
        <w:t xml:space="preserve">, либо дистрибьютору </w:t>
      </w:r>
      <w:r w:rsidRPr="000C5D9C">
        <w:rPr>
          <w:sz w:val="22"/>
        </w:rPr>
        <w:t>SATEKO</w:t>
      </w:r>
      <w:r w:rsidRPr="000C5D9C">
        <w:rPr>
          <w:sz w:val="22"/>
          <w:lang w:val="ru-RU"/>
        </w:rPr>
        <w:t xml:space="preserve"> в течение 5 (пяти) рабочих дней, датой наступления гарантийного случая считается дата получения неисправного оборудования сервисным центром </w:t>
      </w:r>
      <w:r w:rsidRPr="000C5D9C">
        <w:rPr>
          <w:sz w:val="22"/>
        </w:rPr>
        <w:t>SATEKO</w:t>
      </w:r>
      <w:r w:rsidRPr="000C5D9C">
        <w:rPr>
          <w:sz w:val="22"/>
          <w:lang w:val="ru-RU"/>
        </w:rPr>
        <w:t>.</w:t>
      </w:r>
    </w:p>
    <w:p w:rsidR="00D327FA" w:rsidRPr="000C5D9C" w:rsidRDefault="00D327FA" w:rsidP="007B531A">
      <w:pPr>
        <w:pStyle w:val="a3"/>
        <w:numPr>
          <w:ilvl w:val="1"/>
          <w:numId w:val="33"/>
        </w:numPr>
        <w:rPr>
          <w:sz w:val="22"/>
          <w:lang w:val="ru-RU"/>
        </w:rPr>
      </w:pPr>
      <w:r w:rsidRPr="000C5D9C">
        <w:rPr>
          <w:sz w:val="22"/>
          <w:lang w:val="ru-RU"/>
        </w:rPr>
        <w:t xml:space="preserve">Обязанности по гарантии </w:t>
      </w:r>
      <w:r w:rsidRPr="000C5D9C">
        <w:rPr>
          <w:sz w:val="22"/>
        </w:rPr>
        <w:t>SATEKO</w:t>
      </w:r>
      <w:r w:rsidRPr="000C5D9C">
        <w:rPr>
          <w:sz w:val="22"/>
          <w:lang w:val="ru-RU"/>
        </w:rPr>
        <w:t xml:space="preserve"> на территории Российской Федерации исполняются ООО «Сатеко Промышленные Решения» на территории ООО «Сатеко Промышленные Решения» в течение 20 (двадцати) рабочих дней с момента получения неисправного оборудования путем ремонта или замены оборудования или его деталей и/или частей.</w:t>
      </w:r>
    </w:p>
    <w:p w:rsidR="00D327FA" w:rsidRPr="000C5D9C" w:rsidRDefault="00D327FA" w:rsidP="007B531A">
      <w:pPr>
        <w:pStyle w:val="a3"/>
        <w:numPr>
          <w:ilvl w:val="1"/>
          <w:numId w:val="33"/>
        </w:numPr>
        <w:rPr>
          <w:sz w:val="22"/>
          <w:lang w:val="ru-RU"/>
        </w:rPr>
      </w:pPr>
      <w:r w:rsidRPr="000C5D9C">
        <w:rPr>
          <w:sz w:val="22"/>
          <w:lang w:val="ru-RU"/>
        </w:rPr>
        <w:t>Гарантия продлевается на срок, который оборудование пребывало в ремонте.</w:t>
      </w:r>
    </w:p>
    <w:p w:rsidR="005241F8" w:rsidRPr="000C5D9C" w:rsidRDefault="00D327FA" w:rsidP="007B531A">
      <w:pPr>
        <w:pStyle w:val="a3"/>
        <w:numPr>
          <w:ilvl w:val="1"/>
          <w:numId w:val="33"/>
        </w:numPr>
        <w:rPr>
          <w:sz w:val="22"/>
          <w:lang w:val="ru-RU"/>
        </w:rPr>
      </w:pPr>
      <w:r w:rsidRPr="000C5D9C">
        <w:rPr>
          <w:sz w:val="22"/>
          <w:lang w:val="ru-RU"/>
        </w:rPr>
        <w:t>Расходы по транспортировке неисправного оборудования от ООО «Сатеко Промышленные Решения» и обратно Пользователю оплачивает ООО «Сатеко Промышленные Решения».</w:t>
      </w:r>
    </w:p>
    <w:p w:rsidR="005241F8" w:rsidRPr="000C5D9C" w:rsidRDefault="005241F8">
      <w:pPr>
        <w:widowControl/>
        <w:spacing w:after="200" w:line="276" w:lineRule="auto"/>
        <w:jc w:val="left"/>
        <w:rPr>
          <w:sz w:val="22"/>
          <w:lang w:val="ru-RU"/>
        </w:rPr>
      </w:pPr>
      <w:r w:rsidRPr="000C5D9C">
        <w:rPr>
          <w:sz w:val="22"/>
          <w:lang w:val="ru-RU"/>
        </w:rPr>
        <w:br w:type="page"/>
      </w:r>
    </w:p>
    <w:p w:rsidR="00D902E3" w:rsidRPr="000C5D9C" w:rsidRDefault="007774A6" w:rsidP="005241F8">
      <w:pPr>
        <w:pStyle w:val="1"/>
        <w:numPr>
          <w:ilvl w:val="0"/>
          <w:numId w:val="10"/>
        </w:numPr>
        <w:rPr>
          <w:sz w:val="32"/>
          <w:lang w:val="ru-RU"/>
        </w:rPr>
      </w:pPr>
      <w:bookmarkStart w:id="3" w:name="_Toc25330762"/>
      <w:r w:rsidRPr="000C5D9C">
        <w:rPr>
          <w:sz w:val="32"/>
          <w:lang w:val="ru-RU"/>
        </w:rPr>
        <w:lastRenderedPageBreak/>
        <w:t>Обращение в сервисный центр</w:t>
      </w:r>
      <w:bookmarkEnd w:id="3"/>
    </w:p>
    <w:p w:rsidR="00305896" w:rsidRPr="000C5D9C" w:rsidRDefault="00305896" w:rsidP="00305896">
      <w:pPr>
        <w:rPr>
          <w:sz w:val="22"/>
          <w:lang w:val="ru-RU"/>
        </w:rPr>
      </w:pPr>
      <w:r w:rsidRPr="000C5D9C">
        <w:rPr>
          <w:sz w:val="22"/>
          <w:lang w:val="ru-RU"/>
        </w:rPr>
        <w:t>Обратиться в сервисный центр SATEKO на территории Российской Федерации и стран СНГ по любому вопросу можно по телефону +7 812 600-49-08, либо по e-</w:t>
      </w:r>
      <w:proofErr w:type="spellStart"/>
      <w:r w:rsidRPr="000C5D9C">
        <w:rPr>
          <w:sz w:val="22"/>
          <w:lang w:val="ru-RU"/>
        </w:rPr>
        <w:t>mail</w:t>
      </w:r>
      <w:proofErr w:type="spellEnd"/>
      <w:r w:rsidRPr="000C5D9C">
        <w:rPr>
          <w:sz w:val="22"/>
          <w:lang w:val="ru-RU"/>
        </w:rPr>
        <w:t xml:space="preserve">: </w:t>
      </w:r>
      <w:proofErr w:type="spellStart"/>
      <w:r w:rsidRPr="000C5D9C">
        <w:rPr>
          <w:sz w:val="22"/>
          <w:lang w:val="ru-RU"/>
        </w:rPr>
        <w:t>service@sateko</w:t>
      </w:r>
      <w:proofErr w:type="spellEnd"/>
      <w:r w:rsidRPr="000C5D9C">
        <w:rPr>
          <w:sz w:val="22"/>
          <w:lang w:val="ru-RU"/>
        </w:rPr>
        <w:t>.</w:t>
      </w:r>
      <w:r w:rsidRPr="000C5D9C">
        <w:rPr>
          <w:sz w:val="22"/>
        </w:rPr>
        <w:t>net</w:t>
      </w:r>
      <w:r w:rsidRPr="000C5D9C">
        <w:rPr>
          <w:sz w:val="22"/>
          <w:lang w:val="ru-RU"/>
        </w:rPr>
        <w:t>.</w:t>
      </w:r>
    </w:p>
    <w:p w:rsidR="00305896" w:rsidRPr="000C5D9C" w:rsidRDefault="00305896" w:rsidP="00305896">
      <w:pPr>
        <w:rPr>
          <w:sz w:val="22"/>
          <w:lang w:val="ru-RU"/>
        </w:rPr>
      </w:pPr>
    </w:p>
    <w:p w:rsidR="00011096" w:rsidRPr="000C5D9C" w:rsidRDefault="00011096" w:rsidP="00305896">
      <w:pPr>
        <w:rPr>
          <w:sz w:val="22"/>
          <w:lang w:val="ru-RU"/>
        </w:rPr>
      </w:pPr>
      <w:r w:rsidRPr="000C5D9C">
        <w:rPr>
          <w:sz w:val="22"/>
          <w:lang w:val="ru-RU"/>
        </w:rPr>
        <w:t>Е</w:t>
      </w:r>
      <w:r w:rsidR="00305896" w:rsidRPr="000C5D9C">
        <w:rPr>
          <w:sz w:val="22"/>
          <w:lang w:val="ru-RU"/>
        </w:rPr>
        <w:t xml:space="preserve">сли Вы хотите обратиться по вопросу технического обслуживания или ремонта конкретного оборудования, мы просим сделать это в форме ЗАЯВКИ В СЕРВИСНЫЙ ЦЕНТР SATEKO, отправленной на почтовый ящик </w:t>
      </w:r>
      <w:proofErr w:type="spellStart"/>
      <w:r w:rsidR="00305896" w:rsidRPr="000C5D9C">
        <w:rPr>
          <w:sz w:val="22"/>
          <w:lang w:val="ru-RU"/>
        </w:rPr>
        <w:t>service@sateko</w:t>
      </w:r>
      <w:proofErr w:type="spellEnd"/>
      <w:r w:rsidR="00305896" w:rsidRPr="000C5D9C">
        <w:rPr>
          <w:sz w:val="22"/>
          <w:lang w:val="ru-RU"/>
        </w:rPr>
        <w:t>.</w:t>
      </w:r>
      <w:r w:rsidR="00305896" w:rsidRPr="000C5D9C">
        <w:rPr>
          <w:sz w:val="22"/>
        </w:rPr>
        <w:t>net</w:t>
      </w:r>
      <w:r w:rsidR="00305896" w:rsidRPr="000C5D9C">
        <w:rPr>
          <w:sz w:val="22"/>
          <w:lang w:val="ru-RU"/>
        </w:rPr>
        <w:t>. При этом важно, чтобы Заявка была оформлена прежде, чем Вы отправите к нам своё оборудование. После получения заявки, мы в течение одного рабочего дня свяжемся с Вами и согласуем порядок дальнейшего взаимодействия.</w:t>
      </w:r>
    </w:p>
    <w:p w:rsidR="00305896" w:rsidRPr="000C5D9C" w:rsidRDefault="00011096" w:rsidP="00305896">
      <w:pPr>
        <w:rPr>
          <w:sz w:val="22"/>
          <w:lang w:val="ru-RU"/>
        </w:rPr>
      </w:pPr>
      <w:r w:rsidRPr="000C5D9C">
        <w:rPr>
          <w:sz w:val="22"/>
          <w:lang w:val="ru-RU"/>
        </w:rPr>
        <w:t xml:space="preserve">Всё оборудование, направляемое в сервисный центр </w:t>
      </w:r>
      <w:r w:rsidRPr="000C5D9C">
        <w:rPr>
          <w:sz w:val="22"/>
        </w:rPr>
        <w:t>SATEKO</w:t>
      </w:r>
      <w:r w:rsidRPr="000C5D9C">
        <w:rPr>
          <w:sz w:val="22"/>
          <w:lang w:val="ru-RU"/>
        </w:rPr>
        <w:t xml:space="preserve"> (ООО «Сатеко Промышленные Решения»)</w:t>
      </w:r>
      <w:r w:rsidR="002836E5" w:rsidRPr="000C5D9C">
        <w:rPr>
          <w:sz w:val="22"/>
          <w:lang w:val="ru-RU"/>
        </w:rPr>
        <w:t>,</w:t>
      </w:r>
      <w:r w:rsidRPr="000C5D9C">
        <w:rPr>
          <w:sz w:val="22"/>
          <w:lang w:val="ru-RU"/>
        </w:rPr>
        <w:t xml:space="preserve"> должно сопровождаться документацией в соответствии с</w:t>
      </w:r>
      <w:r w:rsidR="002836E5" w:rsidRPr="000C5D9C">
        <w:rPr>
          <w:sz w:val="22"/>
          <w:lang w:val="ru-RU"/>
        </w:rPr>
        <w:t xml:space="preserve"> </w:t>
      </w:r>
      <w:proofErr w:type="gramStart"/>
      <w:r w:rsidR="002836E5" w:rsidRPr="000C5D9C">
        <w:rPr>
          <w:sz w:val="22"/>
          <w:lang w:val="ru-RU"/>
        </w:rPr>
        <w:t>действующими</w:t>
      </w:r>
      <w:proofErr w:type="gramEnd"/>
      <w:r w:rsidRPr="000C5D9C">
        <w:rPr>
          <w:sz w:val="22"/>
          <w:lang w:val="ru-RU"/>
        </w:rPr>
        <w:t xml:space="preserve"> ПБУ.</w:t>
      </w:r>
    </w:p>
    <w:p w:rsidR="00011096" w:rsidRPr="000C5D9C" w:rsidRDefault="00011096" w:rsidP="00305896">
      <w:pPr>
        <w:rPr>
          <w:sz w:val="22"/>
          <w:lang w:val="ru-RU"/>
        </w:rPr>
      </w:pPr>
      <w:r w:rsidRPr="000C5D9C">
        <w:rPr>
          <w:sz w:val="22"/>
          <w:lang w:val="ru-RU"/>
        </w:rPr>
        <w:t xml:space="preserve">Обращаем внимание на то, нарушение правил обращения в сервисный центр может привести к отказу в оказании услуг сервисным центром </w:t>
      </w:r>
      <w:r w:rsidRPr="000C5D9C">
        <w:rPr>
          <w:sz w:val="22"/>
        </w:rPr>
        <w:t>SATEKO</w:t>
      </w:r>
      <w:r w:rsidRPr="000C5D9C">
        <w:rPr>
          <w:sz w:val="22"/>
          <w:lang w:val="ru-RU"/>
        </w:rPr>
        <w:t>.</w:t>
      </w:r>
    </w:p>
    <w:p w:rsidR="00305896" w:rsidRPr="000C5D9C" w:rsidRDefault="00305896" w:rsidP="00305896">
      <w:pPr>
        <w:rPr>
          <w:sz w:val="22"/>
          <w:lang w:val="ru-RU"/>
        </w:rPr>
      </w:pPr>
    </w:p>
    <w:p w:rsidR="00305896" w:rsidRPr="000C5D9C" w:rsidRDefault="00305896" w:rsidP="00305896">
      <w:pPr>
        <w:rPr>
          <w:sz w:val="22"/>
          <w:lang w:val="ru-RU"/>
        </w:rPr>
      </w:pPr>
      <w:r w:rsidRPr="000C5D9C">
        <w:rPr>
          <w:sz w:val="22"/>
          <w:lang w:val="ru-RU"/>
        </w:rPr>
        <w:t>Для того, что бы упростить взаимодействие с сервисным центром мы также просим прилагать к ЗАЯВКЕ фотографии и видео неисправного оборудования: неработающих элементов, повреждений и прочее.</w:t>
      </w:r>
    </w:p>
    <w:p w:rsidR="00305896" w:rsidRPr="000C5D9C" w:rsidRDefault="00305896" w:rsidP="00305896">
      <w:pPr>
        <w:rPr>
          <w:sz w:val="22"/>
          <w:lang w:val="ru-RU"/>
        </w:rPr>
      </w:pPr>
    </w:p>
    <w:p w:rsidR="007A3AFF" w:rsidRPr="000C5D9C" w:rsidRDefault="007A3AFF" w:rsidP="00305896">
      <w:pPr>
        <w:rPr>
          <w:sz w:val="22"/>
          <w:lang w:val="ru-RU"/>
        </w:rPr>
      </w:pPr>
      <w:r w:rsidRPr="000C5D9C">
        <w:rPr>
          <w:sz w:val="22"/>
          <w:lang w:val="ru-RU"/>
        </w:rPr>
        <w:t>Стандартная гарантия на оборудование и работы сервисного центра</w:t>
      </w:r>
      <w:r w:rsidR="007B1862" w:rsidRPr="000C5D9C">
        <w:rPr>
          <w:sz w:val="22"/>
          <w:lang w:val="ru-RU"/>
        </w:rPr>
        <w:t>, проводимые вне гарантийного обслуживания,</w:t>
      </w:r>
      <w:r w:rsidRPr="000C5D9C">
        <w:rPr>
          <w:sz w:val="22"/>
          <w:lang w:val="ru-RU"/>
        </w:rPr>
        <w:t xml:space="preserve"> – 1 месяц. При необходимости сроки могут быть расширены. Условия расширения гарантии обсуждаются индивидуально.</w:t>
      </w:r>
    </w:p>
    <w:p w:rsidR="007A3AFF" w:rsidRPr="000C5D9C" w:rsidRDefault="007A3AFF" w:rsidP="00305896">
      <w:pPr>
        <w:rPr>
          <w:sz w:val="22"/>
          <w:lang w:val="ru-RU"/>
        </w:rPr>
      </w:pPr>
    </w:p>
    <w:p w:rsidR="007774A6" w:rsidRPr="000C5D9C" w:rsidRDefault="00305896" w:rsidP="00305896">
      <w:pPr>
        <w:rPr>
          <w:sz w:val="22"/>
          <w:lang w:val="ru-RU"/>
        </w:rPr>
      </w:pPr>
      <w:r w:rsidRPr="000C5D9C">
        <w:rPr>
          <w:sz w:val="22"/>
          <w:lang w:val="ru-RU"/>
        </w:rPr>
        <w:t xml:space="preserve">По согласованию с </w:t>
      </w:r>
      <w:r w:rsidR="00011096" w:rsidRPr="000C5D9C">
        <w:rPr>
          <w:sz w:val="22"/>
          <w:lang w:val="ru-RU"/>
        </w:rPr>
        <w:t>сервисным центром</w:t>
      </w:r>
      <w:r w:rsidRPr="000C5D9C">
        <w:rPr>
          <w:sz w:val="22"/>
          <w:lang w:val="ru-RU"/>
        </w:rPr>
        <w:t xml:space="preserve"> SATEKO может быть </w:t>
      </w:r>
      <w:proofErr w:type="gramStart"/>
      <w:r w:rsidRPr="000C5D9C">
        <w:rPr>
          <w:sz w:val="22"/>
          <w:lang w:val="ru-RU"/>
        </w:rPr>
        <w:t>предоставлен</w:t>
      </w:r>
      <w:proofErr w:type="gramEnd"/>
      <w:r w:rsidRPr="000C5D9C">
        <w:rPr>
          <w:sz w:val="22"/>
          <w:lang w:val="ru-RU"/>
        </w:rPr>
        <w:t xml:space="preserve"> подменный видеоэндоскоп</w:t>
      </w:r>
      <w:r w:rsidR="00011096" w:rsidRPr="000C5D9C">
        <w:rPr>
          <w:sz w:val="22"/>
          <w:lang w:val="ru-RU"/>
        </w:rPr>
        <w:t>.</w:t>
      </w:r>
    </w:p>
    <w:p w:rsidR="007774A6" w:rsidRPr="000C5D9C" w:rsidRDefault="007774A6" w:rsidP="007774A6">
      <w:pPr>
        <w:rPr>
          <w:sz w:val="22"/>
          <w:lang w:val="ru-RU"/>
        </w:rPr>
      </w:pPr>
    </w:p>
    <w:p w:rsidR="005241F8" w:rsidRPr="000C5D9C" w:rsidRDefault="005241F8">
      <w:pPr>
        <w:widowControl/>
        <w:spacing w:after="200" w:line="276" w:lineRule="auto"/>
        <w:jc w:val="left"/>
        <w:rPr>
          <w:rFonts w:asciiTheme="majorHAnsi" w:eastAsia="Times New Roman" w:hAnsiTheme="majorHAnsi"/>
          <w:b/>
          <w:bCs/>
          <w:kern w:val="36"/>
          <w:sz w:val="32"/>
          <w:szCs w:val="48"/>
          <w:lang w:val="ru-RU" w:eastAsia="ru-RU"/>
        </w:rPr>
      </w:pPr>
      <w:r w:rsidRPr="000C5D9C">
        <w:rPr>
          <w:sz w:val="22"/>
          <w:lang w:val="ru-RU"/>
        </w:rPr>
        <w:br w:type="page"/>
      </w:r>
    </w:p>
    <w:p w:rsidR="00A51560" w:rsidRPr="000C5D9C" w:rsidRDefault="00A51560" w:rsidP="005241F8">
      <w:pPr>
        <w:pStyle w:val="1"/>
        <w:numPr>
          <w:ilvl w:val="0"/>
          <w:numId w:val="10"/>
        </w:numPr>
        <w:rPr>
          <w:sz w:val="32"/>
          <w:lang w:val="ru-RU"/>
        </w:rPr>
      </w:pPr>
      <w:bookmarkStart w:id="4" w:name="_Toc25330763"/>
      <w:r w:rsidRPr="000C5D9C">
        <w:rPr>
          <w:sz w:val="32"/>
          <w:lang w:val="ru-RU"/>
        </w:rPr>
        <w:lastRenderedPageBreak/>
        <w:t>Обучение</w:t>
      </w:r>
      <w:bookmarkEnd w:id="4"/>
    </w:p>
    <w:p w:rsidR="00A51560" w:rsidRPr="000C5D9C" w:rsidRDefault="00A51560" w:rsidP="00A51560">
      <w:pPr>
        <w:rPr>
          <w:sz w:val="22"/>
          <w:lang w:val="ru-RU"/>
        </w:rPr>
      </w:pPr>
      <w:r w:rsidRPr="000C5D9C">
        <w:rPr>
          <w:sz w:val="22"/>
          <w:lang w:val="ru-RU"/>
        </w:rPr>
        <w:t>При необходимости SATEKO организовывает обучение операторов видеоэндоскопов. Предметами обучения являются:</w:t>
      </w:r>
    </w:p>
    <w:p w:rsidR="00A51560" w:rsidRPr="000C5D9C" w:rsidRDefault="00A51560" w:rsidP="00A51560">
      <w:pPr>
        <w:rPr>
          <w:sz w:val="22"/>
          <w:lang w:val="ru-RU"/>
        </w:rPr>
      </w:pPr>
    </w:p>
    <w:p w:rsidR="00A51560" w:rsidRPr="000C5D9C" w:rsidRDefault="00A51560" w:rsidP="007B531A">
      <w:pPr>
        <w:pStyle w:val="a3"/>
        <w:numPr>
          <w:ilvl w:val="0"/>
          <w:numId w:val="34"/>
        </w:numPr>
        <w:rPr>
          <w:sz w:val="22"/>
          <w:lang w:val="ru-RU"/>
        </w:rPr>
      </w:pPr>
      <w:r w:rsidRPr="000C5D9C">
        <w:rPr>
          <w:sz w:val="22"/>
          <w:lang w:val="ru-RU"/>
        </w:rPr>
        <w:t>Техника безопасности при работе с видеоэндоскопом</w:t>
      </w:r>
    </w:p>
    <w:p w:rsidR="00A51560" w:rsidRPr="000C5D9C" w:rsidRDefault="00A51560" w:rsidP="007B531A">
      <w:pPr>
        <w:pStyle w:val="a3"/>
        <w:numPr>
          <w:ilvl w:val="0"/>
          <w:numId w:val="34"/>
        </w:numPr>
        <w:rPr>
          <w:sz w:val="22"/>
          <w:lang w:val="ru-RU"/>
        </w:rPr>
      </w:pPr>
      <w:r w:rsidRPr="000C5D9C">
        <w:rPr>
          <w:sz w:val="22"/>
          <w:lang w:val="ru-RU"/>
        </w:rPr>
        <w:t>Правила обращения с видеоэндоскопом</w:t>
      </w:r>
    </w:p>
    <w:p w:rsidR="00A51560" w:rsidRPr="000C5D9C" w:rsidRDefault="00A51560" w:rsidP="007B531A">
      <w:pPr>
        <w:pStyle w:val="a3"/>
        <w:numPr>
          <w:ilvl w:val="0"/>
          <w:numId w:val="34"/>
        </w:numPr>
        <w:rPr>
          <w:sz w:val="22"/>
          <w:lang w:val="ru-RU"/>
        </w:rPr>
      </w:pPr>
      <w:r w:rsidRPr="000C5D9C">
        <w:rPr>
          <w:sz w:val="22"/>
          <w:lang w:val="ru-RU"/>
        </w:rPr>
        <w:t>Функционал видеоэндоскопа</w:t>
      </w:r>
    </w:p>
    <w:p w:rsidR="00A51560" w:rsidRPr="000C5D9C" w:rsidRDefault="00A51560" w:rsidP="007B531A">
      <w:pPr>
        <w:pStyle w:val="a3"/>
        <w:numPr>
          <w:ilvl w:val="0"/>
          <w:numId w:val="34"/>
        </w:numPr>
        <w:rPr>
          <w:sz w:val="22"/>
          <w:lang w:val="ru-RU"/>
        </w:rPr>
      </w:pPr>
      <w:r w:rsidRPr="000C5D9C">
        <w:rPr>
          <w:sz w:val="22"/>
          <w:lang w:val="ru-RU"/>
        </w:rPr>
        <w:t>Методики осмотра полостей различных типов</w:t>
      </w:r>
    </w:p>
    <w:p w:rsidR="00A51560" w:rsidRPr="000C5D9C" w:rsidRDefault="00A51560" w:rsidP="007B531A">
      <w:pPr>
        <w:pStyle w:val="a3"/>
        <w:numPr>
          <w:ilvl w:val="0"/>
          <w:numId w:val="34"/>
        </w:numPr>
        <w:rPr>
          <w:sz w:val="22"/>
          <w:lang w:val="ru-RU"/>
        </w:rPr>
      </w:pPr>
      <w:r w:rsidRPr="000C5D9C">
        <w:rPr>
          <w:sz w:val="22"/>
          <w:lang w:val="ru-RU"/>
        </w:rPr>
        <w:t xml:space="preserve">Составление </w:t>
      </w:r>
      <w:r w:rsidR="00487ADF" w:rsidRPr="000C5D9C">
        <w:rPr>
          <w:sz w:val="22"/>
          <w:lang w:val="ru-RU"/>
        </w:rPr>
        <w:t>отчётов</w:t>
      </w:r>
      <w:r w:rsidRPr="000C5D9C">
        <w:rPr>
          <w:sz w:val="22"/>
          <w:lang w:val="ru-RU"/>
        </w:rPr>
        <w:t xml:space="preserve"> о проведении осмотров</w:t>
      </w:r>
    </w:p>
    <w:p w:rsidR="00A51560" w:rsidRPr="000C5D9C" w:rsidRDefault="00A51560" w:rsidP="00A51560">
      <w:pPr>
        <w:rPr>
          <w:sz w:val="22"/>
          <w:lang w:val="ru-RU"/>
        </w:rPr>
      </w:pPr>
      <w:r w:rsidRPr="000C5D9C">
        <w:rPr>
          <w:sz w:val="22"/>
          <w:lang w:val="ru-RU"/>
        </w:rPr>
        <w:t>В результате обучения операторы смогут самостоятельно проводить текущее обслуживание видеоэндоскопов, обеспечить длительное время эксплуатации прибора без поломок, правильно складировать видеоэндоскоп, обеспечивать сохранность всех данных, полученных в результате проведённых осмотров, формировать отчёты о проведённых осмотрах на компьютере.</w:t>
      </w:r>
    </w:p>
    <w:p w:rsidR="00A51560" w:rsidRPr="000C5D9C" w:rsidRDefault="00A51560" w:rsidP="00A51560">
      <w:pPr>
        <w:rPr>
          <w:sz w:val="22"/>
          <w:lang w:val="ru-RU"/>
        </w:rPr>
      </w:pPr>
    </w:p>
    <w:p w:rsidR="00A51560" w:rsidRPr="000C5D9C" w:rsidRDefault="00A51560" w:rsidP="00A51560">
      <w:pPr>
        <w:rPr>
          <w:sz w:val="22"/>
          <w:lang w:val="ru-RU"/>
        </w:rPr>
      </w:pPr>
      <w:r w:rsidRPr="000C5D9C">
        <w:rPr>
          <w:sz w:val="22"/>
          <w:lang w:val="ru-RU"/>
        </w:rPr>
        <w:t>По согласованию с заказчиком обучение может быть проведено в формате видеоконференции, либо путём организации визита сотрудника SATEKO на место расположения заказчика. Стоимость визита обсуждается отдельно. Для уточнения порядка организации обучения операторов и расчёта его стоимости, пожалуйста, обращайтесь в отдел продаж SATEKO по телефону +7 812 600-49-08, либо по e-</w:t>
      </w:r>
      <w:proofErr w:type="spellStart"/>
      <w:r w:rsidRPr="000C5D9C">
        <w:rPr>
          <w:sz w:val="22"/>
          <w:lang w:val="ru-RU"/>
        </w:rPr>
        <w:t>mail</w:t>
      </w:r>
      <w:proofErr w:type="spellEnd"/>
      <w:r w:rsidRPr="000C5D9C">
        <w:rPr>
          <w:sz w:val="22"/>
          <w:lang w:val="ru-RU"/>
        </w:rPr>
        <w:t xml:space="preserve">: </w:t>
      </w:r>
      <w:hyperlink r:id="rId11" w:history="1">
        <w:r w:rsidRPr="000C5D9C">
          <w:rPr>
            <w:rStyle w:val="a4"/>
            <w:sz w:val="22"/>
            <w:lang w:val="ru-RU"/>
          </w:rPr>
          <w:t>info@sateko.</w:t>
        </w:r>
        <w:r w:rsidRPr="000C5D9C">
          <w:rPr>
            <w:rStyle w:val="a4"/>
            <w:sz w:val="22"/>
          </w:rPr>
          <w:t>net</w:t>
        </w:r>
      </w:hyperlink>
      <w:r w:rsidRPr="000C5D9C">
        <w:rPr>
          <w:sz w:val="22"/>
          <w:lang w:val="ru-RU"/>
        </w:rPr>
        <w:t>.</w:t>
      </w:r>
    </w:p>
    <w:p w:rsidR="00A51560" w:rsidRPr="000C5D9C" w:rsidRDefault="00A51560" w:rsidP="00A51560">
      <w:pPr>
        <w:rPr>
          <w:i/>
          <w:sz w:val="22"/>
          <w:lang w:val="ru-RU"/>
        </w:rPr>
      </w:pPr>
      <w:r w:rsidRPr="000C5D9C">
        <w:rPr>
          <w:i/>
          <w:sz w:val="22"/>
          <w:lang w:val="ru-RU"/>
        </w:rPr>
        <w:t xml:space="preserve">Обучение </w:t>
      </w:r>
      <w:r w:rsidR="00487ADF" w:rsidRPr="000C5D9C">
        <w:rPr>
          <w:i/>
          <w:sz w:val="22"/>
          <w:lang w:val="ru-RU"/>
        </w:rPr>
        <w:t>проводится</w:t>
      </w:r>
      <w:r w:rsidRPr="000C5D9C">
        <w:rPr>
          <w:i/>
          <w:sz w:val="22"/>
          <w:lang w:val="ru-RU"/>
        </w:rPr>
        <w:t xml:space="preserve"> на платной основе. Стоимость обучения согласовывается индивидуально.</w:t>
      </w:r>
    </w:p>
    <w:p w:rsidR="005241F8" w:rsidRPr="000C5D9C" w:rsidRDefault="005241F8">
      <w:pPr>
        <w:widowControl/>
        <w:spacing w:after="200" w:line="276" w:lineRule="auto"/>
        <w:jc w:val="left"/>
        <w:rPr>
          <w:rFonts w:asciiTheme="majorHAnsi" w:eastAsia="Times New Roman" w:hAnsiTheme="majorHAnsi"/>
          <w:b/>
          <w:bCs/>
          <w:kern w:val="36"/>
          <w:sz w:val="32"/>
          <w:szCs w:val="48"/>
          <w:lang w:val="ru-RU" w:eastAsia="ru-RU"/>
        </w:rPr>
      </w:pPr>
      <w:r w:rsidRPr="000C5D9C">
        <w:rPr>
          <w:sz w:val="22"/>
          <w:lang w:val="ru-RU"/>
        </w:rPr>
        <w:br w:type="page"/>
      </w:r>
    </w:p>
    <w:p w:rsidR="00F92992" w:rsidRPr="000C5D9C" w:rsidRDefault="00F92992" w:rsidP="005241F8">
      <w:pPr>
        <w:pStyle w:val="1"/>
        <w:numPr>
          <w:ilvl w:val="0"/>
          <w:numId w:val="10"/>
        </w:numPr>
        <w:rPr>
          <w:sz w:val="32"/>
          <w:lang w:val="ru-RU"/>
        </w:rPr>
      </w:pPr>
      <w:bookmarkStart w:id="5" w:name="_Toc25330764"/>
      <w:r w:rsidRPr="000C5D9C">
        <w:rPr>
          <w:sz w:val="32"/>
          <w:lang w:val="ru-RU"/>
        </w:rPr>
        <w:lastRenderedPageBreak/>
        <w:t>Применение</w:t>
      </w:r>
      <w:bookmarkEnd w:id="5"/>
    </w:p>
    <w:p w:rsidR="009F6B36" w:rsidRPr="000C5D9C" w:rsidRDefault="009F6B36" w:rsidP="009F6B36">
      <w:pPr>
        <w:rPr>
          <w:sz w:val="22"/>
          <w:lang w:val="ru-RU"/>
        </w:rPr>
      </w:pPr>
      <w:r w:rsidRPr="000C5D9C">
        <w:rPr>
          <w:sz w:val="22"/>
          <w:lang w:val="ru-RU"/>
        </w:rPr>
        <w:t xml:space="preserve">Области применения систем технологического видения постоянно расширяются. В </w:t>
      </w:r>
      <w:r w:rsidRPr="000C5D9C">
        <w:rPr>
          <w:sz w:val="22"/>
        </w:rPr>
        <w:t>SATEKO</w:t>
      </w:r>
      <w:r w:rsidRPr="000C5D9C">
        <w:rPr>
          <w:sz w:val="22"/>
          <w:lang w:val="ru-RU"/>
        </w:rPr>
        <w:t xml:space="preserve"> обращаются представители всё новых отраслей. Однако мы сами для себя выделяем два ключевых направления применения оборудования </w:t>
      </w:r>
      <w:r w:rsidRPr="000C5D9C">
        <w:rPr>
          <w:sz w:val="22"/>
        </w:rPr>
        <w:t>SATEKO</w:t>
      </w:r>
      <w:r w:rsidRPr="000C5D9C">
        <w:rPr>
          <w:sz w:val="22"/>
          <w:lang w:val="ru-RU"/>
        </w:rPr>
        <w:t>.</w:t>
      </w:r>
    </w:p>
    <w:p w:rsidR="009F6B36" w:rsidRPr="000C5D9C" w:rsidRDefault="009F6B36" w:rsidP="00B23FA4">
      <w:pPr>
        <w:pStyle w:val="a3"/>
        <w:numPr>
          <w:ilvl w:val="0"/>
          <w:numId w:val="4"/>
        </w:numPr>
        <w:rPr>
          <w:sz w:val="22"/>
          <w:lang w:val="ru-RU"/>
        </w:rPr>
      </w:pPr>
      <w:r w:rsidRPr="000C5D9C">
        <w:rPr>
          <w:sz w:val="22"/>
          <w:lang w:val="ru-RU"/>
        </w:rPr>
        <w:t>ПРОМЫШЛЕННОСТЬ</w:t>
      </w:r>
    </w:p>
    <w:p w:rsidR="009F6B36" w:rsidRPr="000C5D9C" w:rsidRDefault="009F6B36" w:rsidP="00B23FA4">
      <w:pPr>
        <w:pStyle w:val="a3"/>
        <w:numPr>
          <w:ilvl w:val="0"/>
          <w:numId w:val="4"/>
        </w:numPr>
        <w:rPr>
          <w:sz w:val="22"/>
          <w:lang w:val="ru-RU"/>
        </w:rPr>
      </w:pPr>
      <w:r w:rsidRPr="000C5D9C">
        <w:rPr>
          <w:sz w:val="22"/>
          <w:lang w:val="ru-RU"/>
        </w:rPr>
        <w:t>БЕЗОПАСНОСТЬ</w:t>
      </w:r>
    </w:p>
    <w:p w:rsidR="00F92992" w:rsidRPr="000C5D9C" w:rsidRDefault="00983F46" w:rsidP="00F92992">
      <w:pPr>
        <w:rPr>
          <w:sz w:val="22"/>
          <w:lang w:val="ru-RU"/>
        </w:rPr>
      </w:pPr>
      <w:proofErr w:type="gramStart"/>
      <w:r w:rsidRPr="000C5D9C">
        <w:rPr>
          <w:sz w:val="22"/>
        </w:rPr>
        <w:t>SATEKO</w:t>
      </w:r>
      <w:r w:rsidRPr="000C5D9C">
        <w:rPr>
          <w:sz w:val="22"/>
          <w:lang w:val="ru-RU"/>
        </w:rPr>
        <w:t xml:space="preserve"> активно развивает отношения с представителями различных отраслей.</w:t>
      </w:r>
      <w:proofErr w:type="gramEnd"/>
      <w:r w:rsidRPr="000C5D9C">
        <w:rPr>
          <w:sz w:val="22"/>
          <w:lang w:val="ru-RU"/>
        </w:rPr>
        <w:t xml:space="preserve"> В данном разделе мы выкладываем материалы о применении нашего оборудования в различных ситуациях для осмотров различных объектов. Помимо этого мы создаём показательные видео для демонстрации возможностей оборудования </w:t>
      </w:r>
      <w:r w:rsidRPr="000C5D9C">
        <w:rPr>
          <w:sz w:val="22"/>
        </w:rPr>
        <w:t>SATEKO</w:t>
      </w:r>
      <w:r w:rsidRPr="000C5D9C">
        <w:rPr>
          <w:sz w:val="22"/>
          <w:lang w:val="ru-RU"/>
        </w:rPr>
        <w:t xml:space="preserve">. </w:t>
      </w:r>
    </w:p>
    <w:p w:rsidR="00B707EA" w:rsidRPr="000C5D9C" w:rsidRDefault="00B707EA" w:rsidP="00F92992">
      <w:pPr>
        <w:rPr>
          <w:sz w:val="22"/>
          <w:lang w:val="ru-RU"/>
        </w:rPr>
      </w:pPr>
      <w:r w:rsidRPr="000C5D9C">
        <w:rPr>
          <w:sz w:val="22"/>
          <w:lang w:val="ru-RU"/>
        </w:rPr>
        <w:t xml:space="preserve">Если Вам интересно увидеть применение видеоэндоскопов </w:t>
      </w:r>
      <w:proofErr w:type="gramStart"/>
      <w:r w:rsidRPr="000C5D9C">
        <w:rPr>
          <w:sz w:val="22"/>
        </w:rPr>
        <w:t>SATEKO</w:t>
      </w:r>
      <w:proofErr w:type="gramEnd"/>
      <w:r w:rsidRPr="000C5D9C">
        <w:rPr>
          <w:sz w:val="22"/>
          <w:lang w:val="ru-RU"/>
        </w:rPr>
        <w:t xml:space="preserve"> на каком либо особенном оборудовании, либо на Вашем оборудовании, оставляйте заявку здесь. Мы с Вами обязательно свяжемся и организуем соответствующие съёмки.</w:t>
      </w:r>
    </w:p>
    <w:p w:rsidR="005241F8" w:rsidRPr="000C5D9C" w:rsidRDefault="005241F8">
      <w:pPr>
        <w:widowControl/>
        <w:spacing w:after="200" w:line="276" w:lineRule="auto"/>
        <w:jc w:val="left"/>
        <w:rPr>
          <w:rFonts w:asciiTheme="majorHAnsi" w:eastAsia="Times New Roman" w:hAnsiTheme="majorHAnsi"/>
          <w:b/>
          <w:bCs/>
          <w:kern w:val="36"/>
          <w:sz w:val="32"/>
          <w:szCs w:val="48"/>
          <w:lang w:val="ru-RU" w:eastAsia="ru-RU"/>
        </w:rPr>
      </w:pPr>
      <w:r w:rsidRPr="000C5D9C">
        <w:rPr>
          <w:sz w:val="22"/>
          <w:lang w:val="ru-RU"/>
        </w:rPr>
        <w:br w:type="page"/>
      </w:r>
    </w:p>
    <w:p w:rsidR="001D1D10" w:rsidRPr="000C5D9C" w:rsidRDefault="00CB11BC" w:rsidP="005241F8">
      <w:pPr>
        <w:pStyle w:val="1"/>
        <w:numPr>
          <w:ilvl w:val="0"/>
          <w:numId w:val="10"/>
        </w:numPr>
        <w:rPr>
          <w:sz w:val="32"/>
          <w:lang w:val="ru-RU"/>
        </w:rPr>
      </w:pPr>
      <w:bookmarkStart w:id="6" w:name="_Toc25330765"/>
      <w:r w:rsidRPr="000C5D9C">
        <w:rPr>
          <w:sz w:val="32"/>
          <w:lang w:val="ru-RU"/>
        </w:rPr>
        <w:lastRenderedPageBreak/>
        <w:t>Описание оборудования</w:t>
      </w:r>
      <w:r w:rsidR="00B138CF" w:rsidRPr="000C5D9C">
        <w:rPr>
          <w:sz w:val="32"/>
          <w:lang w:val="ru-RU"/>
        </w:rPr>
        <w:t xml:space="preserve"> (для карточек товара</w:t>
      </w:r>
      <w:r w:rsidR="00EF50D8" w:rsidRPr="000C5D9C">
        <w:rPr>
          <w:sz w:val="32"/>
          <w:lang w:val="ru-RU"/>
        </w:rPr>
        <w:t xml:space="preserve"> на сайте</w:t>
      </w:r>
      <w:r w:rsidR="00B138CF" w:rsidRPr="000C5D9C">
        <w:rPr>
          <w:sz w:val="32"/>
          <w:lang w:val="ru-RU"/>
        </w:rPr>
        <w:t>)</w:t>
      </w:r>
      <w:bookmarkEnd w:id="6"/>
    </w:p>
    <w:p w:rsidR="00A6561C" w:rsidRPr="000C5D9C" w:rsidRDefault="00A6561C" w:rsidP="00A6561C">
      <w:pPr>
        <w:rPr>
          <w:sz w:val="22"/>
          <w:lang w:val="ru-RU"/>
        </w:rPr>
      </w:pPr>
      <w:r w:rsidRPr="000C5D9C">
        <w:rPr>
          <w:sz w:val="22"/>
          <w:lang w:val="ru-RU"/>
        </w:rPr>
        <w:t xml:space="preserve">Основа продукции </w:t>
      </w:r>
      <w:r w:rsidRPr="000C5D9C">
        <w:rPr>
          <w:sz w:val="22"/>
        </w:rPr>
        <w:t>SATEKO</w:t>
      </w:r>
      <w:r w:rsidRPr="000C5D9C">
        <w:rPr>
          <w:sz w:val="22"/>
          <w:lang w:val="ru-RU"/>
        </w:rPr>
        <w:t xml:space="preserve"> – серия </w:t>
      </w:r>
      <w:proofErr w:type="gramStart"/>
      <w:r w:rsidRPr="000C5D9C">
        <w:rPr>
          <w:sz w:val="22"/>
          <w:lang w:val="ru-RU"/>
        </w:rPr>
        <w:t>модульных</w:t>
      </w:r>
      <w:proofErr w:type="gramEnd"/>
      <w:r w:rsidRPr="000C5D9C">
        <w:rPr>
          <w:sz w:val="22"/>
          <w:lang w:val="ru-RU"/>
        </w:rPr>
        <w:t xml:space="preserve"> видеоэндоскопов </w:t>
      </w:r>
      <w:r w:rsidRPr="000C5D9C">
        <w:rPr>
          <w:sz w:val="22"/>
        </w:rPr>
        <w:t>ME</w:t>
      </w:r>
      <w:r w:rsidRPr="000C5D9C">
        <w:rPr>
          <w:sz w:val="22"/>
          <w:lang w:val="ru-RU"/>
        </w:rPr>
        <w:t xml:space="preserve">. Модульность позволяет гибко формировать эндоскопическую систему под решение конкретных задач. Система является масштабируемой и наращиваемой. </w:t>
      </w:r>
    </w:p>
    <w:p w:rsidR="00A6561C" w:rsidRPr="000C5D9C" w:rsidRDefault="00A6561C" w:rsidP="00A6561C">
      <w:pPr>
        <w:rPr>
          <w:sz w:val="22"/>
          <w:lang w:val="ru-RU"/>
        </w:rPr>
      </w:pPr>
      <w:r w:rsidRPr="000C5D9C">
        <w:rPr>
          <w:sz w:val="22"/>
          <w:lang w:val="ru-RU"/>
        </w:rPr>
        <w:t xml:space="preserve">Эндоскопическая система </w:t>
      </w:r>
      <w:r w:rsidRPr="000C5D9C">
        <w:rPr>
          <w:sz w:val="22"/>
        </w:rPr>
        <w:t>SATEKO</w:t>
      </w:r>
      <w:r w:rsidRPr="000C5D9C">
        <w:rPr>
          <w:sz w:val="22"/>
          <w:lang w:val="ru-RU"/>
        </w:rPr>
        <w:t xml:space="preserve"> состоит </w:t>
      </w:r>
      <w:proofErr w:type="gramStart"/>
      <w:r w:rsidRPr="000C5D9C">
        <w:rPr>
          <w:sz w:val="22"/>
          <w:lang w:val="ru-RU"/>
        </w:rPr>
        <w:t>из</w:t>
      </w:r>
      <w:proofErr w:type="gramEnd"/>
      <w:r w:rsidRPr="000C5D9C">
        <w:rPr>
          <w:sz w:val="22"/>
          <w:lang w:val="ru-RU"/>
        </w:rPr>
        <w:t xml:space="preserve">: </w:t>
      </w:r>
    </w:p>
    <w:p w:rsidR="00A6561C" w:rsidRPr="000C5D9C" w:rsidRDefault="00A6561C" w:rsidP="00B23FA4">
      <w:pPr>
        <w:pStyle w:val="a3"/>
        <w:numPr>
          <w:ilvl w:val="0"/>
          <w:numId w:val="3"/>
        </w:numPr>
        <w:rPr>
          <w:sz w:val="22"/>
          <w:lang w:val="ru-RU"/>
        </w:rPr>
      </w:pPr>
      <w:r w:rsidRPr="000C5D9C">
        <w:rPr>
          <w:sz w:val="22"/>
          <w:lang w:val="ru-RU"/>
        </w:rPr>
        <w:t>Базового модуля</w:t>
      </w:r>
    </w:p>
    <w:p w:rsidR="00A6561C" w:rsidRPr="000C5D9C" w:rsidRDefault="00A6561C" w:rsidP="00B23FA4">
      <w:pPr>
        <w:pStyle w:val="a3"/>
        <w:numPr>
          <w:ilvl w:val="0"/>
          <w:numId w:val="3"/>
        </w:numPr>
        <w:rPr>
          <w:sz w:val="22"/>
          <w:lang w:val="ru-RU"/>
        </w:rPr>
      </w:pPr>
      <w:r w:rsidRPr="000C5D9C">
        <w:rPr>
          <w:sz w:val="22"/>
          <w:lang w:val="ru-RU"/>
        </w:rPr>
        <w:t>Сменных зондов</w:t>
      </w:r>
    </w:p>
    <w:p w:rsidR="00FE168B" w:rsidRPr="000C5D9C" w:rsidRDefault="00481FFF" w:rsidP="00A6561C">
      <w:pPr>
        <w:rPr>
          <w:sz w:val="22"/>
          <w:lang w:val="ru-RU"/>
        </w:rPr>
      </w:pPr>
      <w:r w:rsidRPr="000C5D9C">
        <w:rPr>
          <w:sz w:val="22"/>
          <w:lang w:val="ru-RU"/>
        </w:rPr>
        <w:t xml:space="preserve">На сегодняшний день практически все базовые модули и зонды совместимы между собой. Для уточнения необходимо обращаться в коммерческий отдел </w:t>
      </w:r>
      <w:r w:rsidRPr="000C5D9C">
        <w:rPr>
          <w:sz w:val="22"/>
        </w:rPr>
        <w:t>SATEKO</w:t>
      </w:r>
      <w:r w:rsidRPr="000C5D9C">
        <w:rPr>
          <w:sz w:val="22"/>
          <w:lang w:val="ru-RU"/>
        </w:rPr>
        <w:t xml:space="preserve">, либо в отдел продаж одного из официальных дистрибуторов </w:t>
      </w:r>
      <w:r w:rsidRPr="000C5D9C">
        <w:rPr>
          <w:sz w:val="22"/>
        </w:rPr>
        <w:t>SATEKO</w:t>
      </w:r>
      <w:r w:rsidRPr="000C5D9C">
        <w:rPr>
          <w:sz w:val="22"/>
          <w:lang w:val="ru-RU"/>
        </w:rPr>
        <w:t>.</w:t>
      </w:r>
    </w:p>
    <w:p w:rsidR="00481FFF" w:rsidRPr="000C5D9C" w:rsidRDefault="00481FFF" w:rsidP="00A6561C">
      <w:pPr>
        <w:rPr>
          <w:sz w:val="22"/>
          <w:lang w:val="ru-RU"/>
        </w:rPr>
      </w:pPr>
      <w:r w:rsidRPr="000C5D9C">
        <w:rPr>
          <w:sz w:val="22"/>
          <w:lang w:val="ru-RU"/>
        </w:rPr>
        <w:t xml:space="preserve">Помимо модульной серии в ассортименте </w:t>
      </w:r>
      <w:r w:rsidRPr="000C5D9C">
        <w:rPr>
          <w:sz w:val="22"/>
        </w:rPr>
        <w:t>SATEKO</w:t>
      </w:r>
      <w:r w:rsidRPr="000C5D9C">
        <w:rPr>
          <w:sz w:val="22"/>
          <w:lang w:val="ru-RU"/>
        </w:rPr>
        <w:t xml:space="preserve"> представлены универсальные видеоэндоскопы серии </w:t>
      </w:r>
      <w:r w:rsidRPr="000C5D9C">
        <w:rPr>
          <w:sz w:val="22"/>
        </w:rPr>
        <w:t>U</w:t>
      </w:r>
      <w:r w:rsidRPr="000C5D9C">
        <w:rPr>
          <w:sz w:val="22"/>
          <w:lang w:val="ru-RU"/>
        </w:rPr>
        <w:t xml:space="preserve">. </w:t>
      </w:r>
      <w:r w:rsidR="00ED20F5" w:rsidRPr="000C5D9C">
        <w:rPr>
          <w:sz w:val="22"/>
          <w:lang w:val="ru-RU"/>
        </w:rPr>
        <w:t xml:space="preserve">Некоторые модели серии </w:t>
      </w:r>
      <w:r w:rsidR="00ED20F5" w:rsidRPr="000C5D9C">
        <w:rPr>
          <w:sz w:val="22"/>
        </w:rPr>
        <w:t>U</w:t>
      </w:r>
      <w:r w:rsidR="00ED20F5" w:rsidRPr="000C5D9C">
        <w:rPr>
          <w:sz w:val="22"/>
          <w:lang w:val="ru-RU"/>
        </w:rPr>
        <w:t xml:space="preserve"> также являются сменными, однако полная совместимость на них не реализована.</w:t>
      </w:r>
    </w:p>
    <w:p w:rsidR="00481FFF" w:rsidRPr="000C5D9C" w:rsidRDefault="00481FFF" w:rsidP="00A6561C">
      <w:pPr>
        <w:rPr>
          <w:sz w:val="22"/>
          <w:lang w:val="ru-RU"/>
        </w:rPr>
      </w:pPr>
      <w:r w:rsidRPr="000C5D9C">
        <w:rPr>
          <w:sz w:val="22"/>
          <w:lang w:val="ru-RU"/>
        </w:rPr>
        <w:t xml:space="preserve">Эндоскопы </w:t>
      </w:r>
      <w:r w:rsidRPr="000C5D9C">
        <w:rPr>
          <w:sz w:val="22"/>
        </w:rPr>
        <w:t>SATEKO</w:t>
      </w:r>
      <w:r w:rsidRPr="000C5D9C">
        <w:rPr>
          <w:sz w:val="22"/>
          <w:lang w:val="ru-RU"/>
        </w:rPr>
        <w:t xml:space="preserve"> поставляются в прочном пластиковом кейсе. В комплект входит инструкция, технический паспорт с гарантийным талоном и набор для ухода за линзами зонда.</w:t>
      </w:r>
    </w:p>
    <w:p w:rsidR="00FE168B" w:rsidRPr="000C5D9C" w:rsidRDefault="00FE168B" w:rsidP="00A6561C">
      <w:pPr>
        <w:rPr>
          <w:sz w:val="22"/>
          <w:lang w:val="ru-RU"/>
        </w:rPr>
      </w:pPr>
    </w:p>
    <w:p w:rsidR="00FE168B" w:rsidRPr="000C5D9C" w:rsidRDefault="00FE168B" w:rsidP="00A6561C">
      <w:pPr>
        <w:rPr>
          <w:b/>
          <w:sz w:val="22"/>
          <w:lang w:val="ru-RU"/>
        </w:rPr>
      </w:pPr>
      <w:r w:rsidRPr="000C5D9C">
        <w:rPr>
          <w:b/>
          <w:sz w:val="22"/>
          <w:lang w:val="ru-RU"/>
        </w:rPr>
        <w:t>Важно.</w:t>
      </w:r>
    </w:p>
    <w:p w:rsidR="00FE168B" w:rsidRPr="000C5D9C" w:rsidRDefault="0098736C" w:rsidP="00A6561C">
      <w:pPr>
        <w:rPr>
          <w:sz w:val="22"/>
          <w:lang w:val="ru-RU"/>
        </w:rPr>
      </w:pPr>
      <w:r w:rsidRPr="000C5D9C">
        <w:rPr>
          <w:sz w:val="22"/>
          <w:lang w:val="ru-RU"/>
        </w:rPr>
        <w:t xml:space="preserve">Помимо стандартных образцов, </w:t>
      </w:r>
      <w:r w:rsidR="00FE168B" w:rsidRPr="000C5D9C">
        <w:rPr>
          <w:sz w:val="22"/>
        </w:rPr>
        <w:t>SATEKO</w:t>
      </w:r>
      <w:r w:rsidR="00FE168B" w:rsidRPr="000C5D9C">
        <w:rPr>
          <w:sz w:val="22"/>
          <w:lang w:val="ru-RU"/>
        </w:rPr>
        <w:t xml:space="preserve"> производит оборудование под технические требования заказчика.</w:t>
      </w:r>
    </w:p>
    <w:p w:rsidR="00AD7053" w:rsidRPr="000C5D9C" w:rsidRDefault="00AD7053" w:rsidP="00A6561C">
      <w:pPr>
        <w:rPr>
          <w:sz w:val="22"/>
          <w:lang w:val="ru-RU"/>
        </w:rPr>
      </w:pPr>
    </w:p>
    <w:p w:rsidR="005241F8" w:rsidRPr="000C5D9C" w:rsidRDefault="005241F8">
      <w:pPr>
        <w:widowControl/>
        <w:spacing w:after="200" w:line="276" w:lineRule="auto"/>
        <w:jc w:val="left"/>
        <w:rPr>
          <w:rFonts w:asciiTheme="majorHAnsi" w:eastAsia="Times New Roman" w:hAnsiTheme="majorHAnsi"/>
          <w:b/>
          <w:bCs/>
          <w:kern w:val="36"/>
          <w:sz w:val="32"/>
          <w:szCs w:val="48"/>
          <w:lang w:val="ru-RU" w:eastAsia="ru-RU"/>
        </w:rPr>
      </w:pPr>
      <w:r w:rsidRPr="000C5D9C">
        <w:rPr>
          <w:sz w:val="22"/>
          <w:lang w:val="ru-RU"/>
        </w:rPr>
        <w:br w:type="page"/>
      </w:r>
    </w:p>
    <w:p w:rsidR="00B138CF" w:rsidRPr="000C5D9C" w:rsidRDefault="00B138CF" w:rsidP="005241F8">
      <w:pPr>
        <w:pStyle w:val="1"/>
        <w:rPr>
          <w:sz w:val="32"/>
          <w:lang w:val="ru-RU"/>
        </w:rPr>
      </w:pPr>
      <w:bookmarkStart w:id="7" w:name="_Toc25330766"/>
      <w:r w:rsidRPr="000C5D9C">
        <w:rPr>
          <w:sz w:val="32"/>
          <w:lang w:val="ru-RU"/>
        </w:rPr>
        <w:lastRenderedPageBreak/>
        <w:t>Базовые модули</w:t>
      </w:r>
      <w:bookmarkEnd w:id="7"/>
    </w:p>
    <w:p w:rsidR="00EF50D8" w:rsidRPr="000C5D9C" w:rsidRDefault="00ED20F5" w:rsidP="00EF50D8">
      <w:pPr>
        <w:rPr>
          <w:sz w:val="22"/>
          <w:lang w:val="ru-RU"/>
        </w:rPr>
      </w:pPr>
      <w:r w:rsidRPr="000C5D9C">
        <w:rPr>
          <w:sz w:val="22"/>
          <w:lang w:val="ru-RU"/>
        </w:rPr>
        <w:t xml:space="preserve">Базовый модуль является устройством для вывода и хранения изображения, получаемого с камеры зонда. </w:t>
      </w:r>
      <w:r w:rsidR="000E3561" w:rsidRPr="000C5D9C">
        <w:rPr>
          <w:sz w:val="22"/>
          <w:lang w:val="ru-RU"/>
        </w:rPr>
        <w:t xml:space="preserve">Базовый модуль обладает экраном для просмотра изображений, кнопками управления настройками и рядом интерфейсов: </w:t>
      </w:r>
      <w:proofErr w:type="gramStart"/>
      <w:r w:rsidR="000E3561" w:rsidRPr="000C5D9C">
        <w:rPr>
          <w:sz w:val="22"/>
        </w:rPr>
        <w:t>USB</w:t>
      </w:r>
      <w:r w:rsidR="000E3561" w:rsidRPr="000C5D9C">
        <w:rPr>
          <w:sz w:val="22"/>
          <w:lang w:val="ru-RU"/>
        </w:rPr>
        <w:t xml:space="preserve">, </w:t>
      </w:r>
      <w:r w:rsidR="000E3561" w:rsidRPr="000C5D9C">
        <w:rPr>
          <w:sz w:val="22"/>
        </w:rPr>
        <w:t>SD</w:t>
      </w:r>
      <w:r w:rsidR="000E3561" w:rsidRPr="000C5D9C">
        <w:rPr>
          <w:sz w:val="22"/>
          <w:lang w:val="ru-RU"/>
        </w:rPr>
        <w:t xml:space="preserve"> слот, питание </w:t>
      </w:r>
      <w:r w:rsidR="000E3561" w:rsidRPr="000C5D9C">
        <w:rPr>
          <w:sz w:val="22"/>
        </w:rPr>
        <w:t>DC</w:t>
      </w:r>
      <w:r w:rsidR="000E3561" w:rsidRPr="000C5D9C">
        <w:rPr>
          <w:sz w:val="22"/>
          <w:lang w:val="ru-RU"/>
        </w:rPr>
        <w:t xml:space="preserve"> и др.</w:t>
      </w:r>
      <w:proofErr w:type="gramEnd"/>
    </w:p>
    <w:p w:rsidR="000E3561" w:rsidRPr="000C5D9C" w:rsidRDefault="000E3561" w:rsidP="00EF50D8">
      <w:pPr>
        <w:rPr>
          <w:sz w:val="22"/>
          <w:lang w:val="ru-RU"/>
        </w:rPr>
      </w:pPr>
      <w:r w:rsidRPr="000C5D9C">
        <w:rPr>
          <w:sz w:val="22"/>
          <w:lang w:val="ru-RU"/>
        </w:rPr>
        <w:t xml:space="preserve">Базовые модули </w:t>
      </w:r>
      <w:r w:rsidRPr="000C5D9C">
        <w:rPr>
          <w:sz w:val="22"/>
        </w:rPr>
        <w:t>SATEKO</w:t>
      </w:r>
      <w:r w:rsidRPr="000C5D9C">
        <w:rPr>
          <w:sz w:val="22"/>
          <w:lang w:val="ru-RU"/>
        </w:rPr>
        <w:t xml:space="preserve"> </w:t>
      </w:r>
      <w:r w:rsidRPr="000C5D9C">
        <w:rPr>
          <w:sz w:val="22"/>
        </w:rPr>
        <w:t>ME</w:t>
      </w:r>
      <w:r w:rsidRPr="000C5D9C">
        <w:rPr>
          <w:sz w:val="22"/>
          <w:lang w:val="ru-RU"/>
        </w:rPr>
        <w:t xml:space="preserve"> </w:t>
      </w:r>
      <w:r w:rsidR="00247AD6" w:rsidRPr="000C5D9C">
        <w:rPr>
          <w:sz w:val="22"/>
          <w:lang w:val="ru-RU"/>
        </w:rPr>
        <w:t>представлены несколькими размерами экрана и отличаются по функци</w:t>
      </w:r>
      <w:r w:rsidR="003C44DD" w:rsidRPr="000C5D9C">
        <w:rPr>
          <w:sz w:val="22"/>
          <w:lang w:val="ru-RU"/>
        </w:rPr>
        <w:t>ям</w:t>
      </w:r>
      <w:r w:rsidR="00247AD6" w:rsidRPr="000C5D9C">
        <w:rPr>
          <w:sz w:val="22"/>
          <w:lang w:val="ru-RU"/>
        </w:rPr>
        <w:t>.</w:t>
      </w:r>
    </w:p>
    <w:p w:rsidR="00AD7AC3" w:rsidRPr="000C5D9C" w:rsidRDefault="00AD7AC3" w:rsidP="00AD7AC3">
      <w:pPr>
        <w:rPr>
          <w:sz w:val="22"/>
          <w:lang w:val="ru-RU"/>
        </w:rPr>
      </w:pPr>
      <w:r w:rsidRPr="000C5D9C">
        <w:rPr>
          <w:sz w:val="22"/>
          <w:lang w:val="ru-RU"/>
        </w:rPr>
        <w:t xml:space="preserve">Основной функционал базового модуля включает в себя: просмотр изображения, получаемого с видеокамеры зонда в режиме онлайн, фото или </w:t>
      </w:r>
      <w:proofErr w:type="gramStart"/>
      <w:r w:rsidRPr="000C5D9C">
        <w:rPr>
          <w:sz w:val="22"/>
          <w:lang w:val="ru-RU"/>
        </w:rPr>
        <w:t>видео запись</w:t>
      </w:r>
      <w:proofErr w:type="gramEnd"/>
      <w:r w:rsidRPr="000C5D9C">
        <w:rPr>
          <w:sz w:val="22"/>
          <w:lang w:val="ru-RU"/>
        </w:rPr>
        <w:t xml:space="preserve"> получаемого изображения, просмотр сохранённых фото и видео файлов.</w:t>
      </w:r>
    </w:p>
    <w:p w:rsidR="00AD7AC3" w:rsidRPr="000C5D9C" w:rsidRDefault="00AD7AC3" w:rsidP="00EF50D8">
      <w:pPr>
        <w:rPr>
          <w:sz w:val="22"/>
          <w:lang w:val="ru-RU"/>
        </w:rPr>
      </w:pPr>
      <w:r w:rsidRPr="000C5D9C">
        <w:rPr>
          <w:sz w:val="22"/>
          <w:lang w:val="ru-RU"/>
        </w:rPr>
        <w:t>На сегодняшний день происходит смена поколений видеокамер и камеры зондов (зонды) не могут напрямую подключаться к любому из базовых модулей. Для того, что бы было удобно определить совместимость камеры и базового модуля мы ввели обозначения, которые отображены в конце номенклатурного наименования (</w:t>
      </w:r>
      <w:proofErr w:type="gramStart"/>
      <w:r w:rsidRPr="000C5D9C">
        <w:rPr>
          <w:sz w:val="22"/>
          <w:lang w:val="ru-RU"/>
        </w:rPr>
        <w:t>парт-номера</w:t>
      </w:r>
      <w:proofErr w:type="gramEnd"/>
      <w:r w:rsidRPr="000C5D9C">
        <w:rPr>
          <w:sz w:val="22"/>
          <w:lang w:val="ru-RU"/>
        </w:rPr>
        <w:t>) устройств:</w:t>
      </w:r>
    </w:p>
    <w:p w:rsidR="00AD7AC3" w:rsidRPr="000C5D9C" w:rsidRDefault="00AD7AC3" w:rsidP="00B23FA4">
      <w:pPr>
        <w:pStyle w:val="a3"/>
        <w:numPr>
          <w:ilvl w:val="0"/>
          <w:numId w:val="5"/>
        </w:numPr>
        <w:rPr>
          <w:rFonts w:cstheme="minorHAnsi"/>
          <w:sz w:val="22"/>
          <w:lang w:val="ru-RU"/>
        </w:rPr>
      </w:pPr>
      <w:r w:rsidRPr="000C5D9C">
        <w:rPr>
          <w:rFonts w:cstheme="minorHAnsi"/>
          <w:sz w:val="22"/>
        </w:rPr>
        <w:t xml:space="preserve">A – </w:t>
      </w:r>
      <w:r w:rsidRPr="000C5D9C">
        <w:rPr>
          <w:rFonts w:cstheme="minorHAnsi"/>
          <w:sz w:val="22"/>
          <w:lang w:val="ru-RU"/>
        </w:rPr>
        <w:t>аналоговый;</w:t>
      </w:r>
    </w:p>
    <w:p w:rsidR="00AD7AC3" w:rsidRPr="000C5D9C" w:rsidRDefault="00AD7AC3" w:rsidP="00B23FA4">
      <w:pPr>
        <w:pStyle w:val="a3"/>
        <w:numPr>
          <w:ilvl w:val="0"/>
          <w:numId w:val="5"/>
        </w:numPr>
        <w:rPr>
          <w:rFonts w:cstheme="minorHAnsi"/>
          <w:sz w:val="22"/>
          <w:lang w:val="ru-RU"/>
        </w:rPr>
      </w:pPr>
      <w:r w:rsidRPr="000C5D9C">
        <w:rPr>
          <w:rFonts w:cstheme="minorHAnsi"/>
          <w:sz w:val="22"/>
        </w:rPr>
        <w:t xml:space="preserve">D </w:t>
      </w:r>
      <w:r w:rsidRPr="000C5D9C">
        <w:rPr>
          <w:rFonts w:cstheme="minorHAnsi"/>
          <w:sz w:val="22"/>
          <w:lang w:val="ru-RU"/>
        </w:rPr>
        <w:t xml:space="preserve">– </w:t>
      </w:r>
      <w:proofErr w:type="gramStart"/>
      <w:r w:rsidRPr="000C5D9C">
        <w:rPr>
          <w:rFonts w:cstheme="minorHAnsi"/>
          <w:sz w:val="22"/>
          <w:lang w:val="ru-RU"/>
        </w:rPr>
        <w:t>цифровой</w:t>
      </w:r>
      <w:proofErr w:type="gramEnd"/>
      <w:r w:rsidRPr="000C5D9C">
        <w:rPr>
          <w:rFonts w:cstheme="minorHAnsi"/>
          <w:sz w:val="22"/>
          <w:lang w:val="ru-RU"/>
        </w:rPr>
        <w:t>.</w:t>
      </w:r>
    </w:p>
    <w:p w:rsidR="00AD7AC3" w:rsidRPr="000C5D9C" w:rsidRDefault="00AD7AC3" w:rsidP="00EF50D8">
      <w:pPr>
        <w:rPr>
          <w:rFonts w:cstheme="minorHAnsi"/>
          <w:sz w:val="22"/>
          <w:lang w:val="ru-RU"/>
        </w:rPr>
      </w:pPr>
      <w:proofErr w:type="gramStart"/>
      <w:r w:rsidRPr="000C5D9C">
        <w:rPr>
          <w:rFonts w:cstheme="minorHAnsi"/>
          <w:sz w:val="22"/>
          <w:lang w:val="ru-RU"/>
        </w:rPr>
        <w:t>Проще говоря, аналоговые камеры совместимы с аналоговыми мониторами, цифровые – с цифровыми.</w:t>
      </w:r>
      <w:proofErr w:type="gramEnd"/>
      <w:r w:rsidRPr="000C5D9C">
        <w:rPr>
          <w:rFonts w:cstheme="minorHAnsi"/>
          <w:sz w:val="22"/>
          <w:lang w:val="ru-RU"/>
        </w:rPr>
        <w:t xml:space="preserve"> Однако</w:t>
      </w:r>
      <w:proofErr w:type="gramStart"/>
      <w:r w:rsidRPr="000C5D9C">
        <w:rPr>
          <w:rFonts w:cstheme="minorHAnsi"/>
          <w:sz w:val="22"/>
          <w:lang w:val="ru-RU"/>
        </w:rPr>
        <w:t>,</w:t>
      </w:r>
      <w:proofErr w:type="gramEnd"/>
      <w:r w:rsidRPr="000C5D9C">
        <w:rPr>
          <w:rFonts w:cstheme="minorHAnsi"/>
          <w:sz w:val="22"/>
          <w:lang w:val="ru-RU"/>
        </w:rPr>
        <w:t xml:space="preserve"> если Вам необходимо обеспечить взаимодействие аналоговых устройств с цифровыми, мы это сможем сделать путём установки специального переходника.</w:t>
      </w:r>
    </w:p>
    <w:p w:rsidR="00AD7AC3" w:rsidRPr="000C5D9C" w:rsidRDefault="00AD7AC3" w:rsidP="00EF50D8">
      <w:pPr>
        <w:rPr>
          <w:rFonts w:cstheme="minorHAnsi"/>
          <w:sz w:val="22"/>
          <w:lang w:val="ru-RU"/>
        </w:rPr>
      </w:pPr>
      <w:r w:rsidRPr="000C5D9C">
        <w:rPr>
          <w:rFonts w:cstheme="minorHAnsi"/>
          <w:sz w:val="22"/>
          <w:lang w:val="ru-RU"/>
        </w:rPr>
        <w:t>В частности, камеры малых диаметров – меньше 3 мм, на сегодня пока являются аналоговыми.</w:t>
      </w:r>
    </w:p>
    <w:p w:rsidR="000C5D9C" w:rsidRDefault="000C5D9C">
      <w:pPr>
        <w:widowControl/>
        <w:spacing w:after="200" w:line="276" w:lineRule="auto"/>
        <w:jc w:val="left"/>
        <w:rPr>
          <w:rFonts w:asciiTheme="majorHAnsi" w:eastAsia="Times New Roman" w:hAnsiTheme="majorHAnsi"/>
          <w:b/>
          <w:bCs/>
          <w:kern w:val="36"/>
          <w:sz w:val="32"/>
          <w:szCs w:val="48"/>
          <w:lang w:val="ru-RU" w:eastAsia="ru-RU"/>
        </w:rPr>
      </w:pPr>
      <w:r>
        <w:rPr>
          <w:sz w:val="32"/>
          <w:lang w:val="ru-RU"/>
        </w:rPr>
        <w:br w:type="page"/>
      </w:r>
    </w:p>
    <w:p w:rsidR="00247AD6" w:rsidRPr="000C5D9C" w:rsidRDefault="00B44C39" w:rsidP="005241F8">
      <w:pPr>
        <w:pStyle w:val="1"/>
        <w:numPr>
          <w:ilvl w:val="2"/>
          <w:numId w:val="10"/>
        </w:numPr>
        <w:rPr>
          <w:sz w:val="32"/>
          <w:lang w:val="ru-RU"/>
        </w:rPr>
      </w:pPr>
      <w:bookmarkStart w:id="8" w:name="_Toc25330767"/>
      <w:r w:rsidRPr="000C5D9C">
        <w:rPr>
          <w:sz w:val="32"/>
          <w:lang w:val="ru-RU"/>
        </w:rPr>
        <w:lastRenderedPageBreak/>
        <w:t>ME-M701</w:t>
      </w:r>
      <w:bookmarkEnd w:id="8"/>
    </w:p>
    <w:p w:rsidR="007B7C4A" w:rsidRPr="000C5D9C" w:rsidRDefault="007B7C4A" w:rsidP="00B23FA4">
      <w:pPr>
        <w:widowControl/>
        <w:numPr>
          <w:ilvl w:val="0"/>
          <w:numId w:val="12"/>
        </w:numPr>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Диагональ экрана 7 дюймов (17,78 см)</w:t>
      </w:r>
    </w:p>
    <w:p w:rsidR="007B7C4A" w:rsidRPr="000C5D9C" w:rsidRDefault="007B7C4A" w:rsidP="00B23FA4">
      <w:pPr>
        <w:widowControl/>
        <w:numPr>
          <w:ilvl w:val="0"/>
          <w:numId w:val="12"/>
        </w:numPr>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Разрешение экрана 720*576 точек</w:t>
      </w:r>
    </w:p>
    <w:p w:rsidR="007B7C4A" w:rsidRPr="000C5D9C" w:rsidRDefault="007B7C4A" w:rsidP="00B23FA4">
      <w:pPr>
        <w:widowControl/>
        <w:numPr>
          <w:ilvl w:val="0"/>
          <w:numId w:val="12"/>
        </w:numPr>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Удобный эргономичный дизайн</w:t>
      </w:r>
    </w:p>
    <w:p w:rsidR="007B7C4A" w:rsidRPr="000C5D9C" w:rsidRDefault="007B7C4A" w:rsidP="00B23FA4">
      <w:pPr>
        <w:widowControl/>
        <w:numPr>
          <w:ilvl w:val="0"/>
          <w:numId w:val="12"/>
        </w:numPr>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Хранение результатов осмотра на SD карте ёмкостью до 32Гб</w:t>
      </w:r>
    </w:p>
    <w:p w:rsidR="007B7C4A" w:rsidRPr="000C5D9C" w:rsidRDefault="007B7C4A" w:rsidP="00B23FA4">
      <w:pPr>
        <w:widowControl/>
        <w:numPr>
          <w:ilvl w:val="0"/>
          <w:numId w:val="12"/>
        </w:numPr>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 xml:space="preserve">Дополнительное использование USB </w:t>
      </w:r>
      <w:proofErr w:type="spellStart"/>
      <w:r w:rsidRPr="000C5D9C">
        <w:rPr>
          <w:rFonts w:eastAsia="Times New Roman" w:cstheme="minorHAnsi"/>
          <w:kern w:val="0"/>
          <w:sz w:val="22"/>
          <w:szCs w:val="24"/>
          <w:lang w:val="ru-RU" w:eastAsia="ru-RU"/>
        </w:rPr>
        <w:t>флеш</w:t>
      </w:r>
      <w:proofErr w:type="spellEnd"/>
      <w:r w:rsidRPr="000C5D9C">
        <w:rPr>
          <w:rFonts w:eastAsia="Times New Roman" w:cstheme="minorHAnsi"/>
          <w:kern w:val="0"/>
          <w:sz w:val="22"/>
          <w:szCs w:val="24"/>
          <w:lang w:val="ru-RU" w:eastAsia="ru-RU"/>
        </w:rPr>
        <w:t>-накопителя</w:t>
      </w:r>
    </w:p>
    <w:p w:rsidR="007B7C4A" w:rsidRPr="000C5D9C" w:rsidRDefault="007B7C4A" w:rsidP="00B23FA4">
      <w:pPr>
        <w:widowControl/>
        <w:numPr>
          <w:ilvl w:val="0"/>
          <w:numId w:val="12"/>
        </w:numPr>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Запись аудио, видео, фото</w:t>
      </w:r>
    </w:p>
    <w:p w:rsidR="007B7C4A" w:rsidRPr="000C5D9C" w:rsidRDefault="007B7C4A" w:rsidP="00B23FA4">
      <w:pPr>
        <w:widowControl/>
        <w:numPr>
          <w:ilvl w:val="0"/>
          <w:numId w:val="12"/>
        </w:numPr>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Время работы на одном заряде батарей - до 4 часов</w:t>
      </w:r>
    </w:p>
    <w:p w:rsidR="007B7C4A" w:rsidRPr="000C5D9C" w:rsidRDefault="007B7C4A" w:rsidP="00B23FA4">
      <w:pPr>
        <w:widowControl/>
        <w:numPr>
          <w:ilvl w:val="0"/>
          <w:numId w:val="12"/>
        </w:numPr>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Вес 0.75 кг</w:t>
      </w:r>
    </w:p>
    <w:p w:rsidR="007B7C4A" w:rsidRPr="000C5D9C" w:rsidRDefault="007B7C4A" w:rsidP="007B7C4A">
      <w:pPr>
        <w:widowControl/>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b/>
          <w:bCs/>
          <w:kern w:val="0"/>
          <w:sz w:val="22"/>
          <w:szCs w:val="24"/>
          <w:lang w:val="ru-RU" w:eastAsia="ru-RU"/>
        </w:rPr>
        <w:t>Описание</w:t>
      </w:r>
    </w:p>
    <w:p w:rsidR="007B7C4A" w:rsidRPr="000C5D9C" w:rsidRDefault="007B7C4A" w:rsidP="007B7C4A">
      <w:pPr>
        <w:widowControl/>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Один из основных базовых модулей SATEKO. Портативный базовый модуль имеет антибликовый экран 7 дюймов, функции фото/видео фиксации изображения, является базовым блоком для совместной работы со сменными зондами производства SATEKO серии МЕ.</w:t>
      </w:r>
    </w:p>
    <w:p w:rsidR="007B7C4A" w:rsidRPr="000C5D9C" w:rsidRDefault="007B7C4A" w:rsidP="007B7C4A">
      <w:pPr>
        <w:widowControl/>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Базовый модуль SATEKOME-M701 на сегодняшний день обладает наибольшей диагональю экрана в линейке видеоэндоскопов SATEKO серии ME. В процессе проведения осмотра большой экран высокого разрешения предоставляет возможность оператору лучше разглядеть нюансы изделия. Отличная цветопередача и широкий диапазон настроек изображения позволяют принимать решения, основываясь на разнице тонов цвета.</w:t>
      </w:r>
    </w:p>
    <w:p w:rsidR="007B7C4A" w:rsidRPr="000C5D9C" w:rsidRDefault="007B7C4A" w:rsidP="007B7C4A">
      <w:pPr>
        <w:widowControl/>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 xml:space="preserve">Возможность дополнительного использования USB </w:t>
      </w:r>
      <w:proofErr w:type="spellStart"/>
      <w:r w:rsidRPr="000C5D9C">
        <w:rPr>
          <w:rFonts w:eastAsia="Times New Roman" w:cstheme="minorHAnsi"/>
          <w:kern w:val="0"/>
          <w:sz w:val="22"/>
          <w:szCs w:val="24"/>
          <w:lang w:val="ru-RU" w:eastAsia="ru-RU"/>
        </w:rPr>
        <w:t>флеш</w:t>
      </w:r>
      <w:proofErr w:type="spellEnd"/>
      <w:r w:rsidRPr="000C5D9C">
        <w:rPr>
          <w:rFonts w:eastAsia="Times New Roman" w:cstheme="minorHAnsi"/>
          <w:kern w:val="0"/>
          <w:sz w:val="22"/>
          <w:szCs w:val="24"/>
          <w:lang w:val="ru-RU" w:eastAsia="ru-RU"/>
        </w:rPr>
        <w:t xml:space="preserve">-карты памяти увеличивает мобильность работы с базовым модулем SATEKO ME-M701. Оператор может записывать фото и видео непосредственно на USB </w:t>
      </w:r>
      <w:proofErr w:type="spellStart"/>
      <w:r w:rsidRPr="000C5D9C">
        <w:rPr>
          <w:rFonts w:eastAsia="Times New Roman" w:cstheme="minorHAnsi"/>
          <w:kern w:val="0"/>
          <w:sz w:val="22"/>
          <w:szCs w:val="24"/>
          <w:lang w:val="ru-RU" w:eastAsia="ru-RU"/>
        </w:rPr>
        <w:t>флеш</w:t>
      </w:r>
      <w:proofErr w:type="spellEnd"/>
      <w:r w:rsidRPr="000C5D9C">
        <w:rPr>
          <w:rFonts w:eastAsia="Times New Roman" w:cstheme="minorHAnsi"/>
          <w:kern w:val="0"/>
          <w:sz w:val="22"/>
          <w:szCs w:val="24"/>
          <w:lang w:val="ru-RU" w:eastAsia="ru-RU"/>
        </w:rPr>
        <w:t>-накопитель, после чего его можно использовать, передавать для просмотра данных непосредственно на компьютере.</w:t>
      </w:r>
    </w:p>
    <w:p w:rsidR="007B7C4A" w:rsidRPr="000C5D9C" w:rsidRDefault="007B7C4A" w:rsidP="007B7C4A">
      <w:pPr>
        <w:widowControl/>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b/>
          <w:bCs/>
          <w:kern w:val="0"/>
          <w:sz w:val="22"/>
          <w:szCs w:val="24"/>
          <w:lang w:val="ru-RU" w:eastAsia="ru-RU"/>
        </w:rPr>
        <w:t>Технические характеристики</w:t>
      </w:r>
    </w:p>
    <w:p w:rsidR="007B7C4A" w:rsidRPr="000C5D9C" w:rsidRDefault="007B7C4A" w:rsidP="007B7C4A">
      <w:pPr>
        <w:widowControl/>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i/>
          <w:iCs/>
          <w:kern w:val="0"/>
          <w:sz w:val="22"/>
          <w:szCs w:val="24"/>
          <w:lang w:val="ru-RU" w:eastAsia="ru-RU"/>
        </w:rPr>
        <w:t>Программное обеспечение</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92"/>
        <w:gridCol w:w="4693"/>
      </w:tblGrid>
      <w:tr w:rsidR="007B7C4A" w:rsidRPr="00D835E0" w:rsidTr="007B7C4A">
        <w:trPr>
          <w:trHeight w:val="15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spacing w:line="150" w:lineRule="atLeast"/>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Операционная система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spacing w:line="150" w:lineRule="atLeast"/>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Многозадачная операционная система реального времени</w:t>
            </w:r>
          </w:p>
        </w:tc>
      </w:tr>
      <w:tr w:rsidR="007B7C4A" w:rsidRPr="00D835E0"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Пользовательский интерфейс</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Иерархическая система выпадающих меню с навигацией</w:t>
            </w:r>
          </w:p>
        </w:tc>
      </w:tr>
      <w:tr w:rsidR="007B7C4A" w:rsidRPr="00D835E0"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Функции</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Запись фото, видео, управление подсветкой, просмотр увеличение / уменьшение изображения</w:t>
            </w:r>
          </w:p>
        </w:tc>
      </w:tr>
      <w:tr w:rsidR="007B7C4A" w:rsidRPr="00D835E0"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Управление файлами</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Демонстрация фото, проигрывание видео, удаление, форматирование</w:t>
            </w:r>
          </w:p>
        </w:tc>
      </w:tr>
    </w:tbl>
    <w:p w:rsidR="007B7C4A" w:rsidRPr="000C5D9C" w:rsidRDefault="007B7C4A" w:rsidP="007B7C4A">
      <w:pPr>
        <w:widowControl/>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i/>
          <w:iCs/>
          <w:kern w:val="0"/>
          <w:sz w:val="22"/>
          <w:szCs w:val="24"/>
          <w:lang w:val="ru-RU" w:eastAsia="ru-RU"/>
        </w:rPr>
        <w:t>Общие данные</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92"/>
        <w:gridCol w:w="4693"/>
      </w:tblGrid>
      <w:tr w:rsidR="007B7C4A" w:rsidRPr="000C5D9C"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center"/>
              <w:rPr>
                <w:rFonts w:eastAsia="Times New Roman" w:cstheme="minorHAnsi"/>
                <w:kern w:val="0"/>
                <w:sz w:val="22"/>
                <w:szCs w:val="24"/>
                <w:lang w:val="ru-RU" w:eastAsia="ru-RU"/>
              </w:rPr>
            </w:pPr>
            <w:r w:rsidRPr="000C5D9C">
              <w:rPr>
                <w:rFonts w:eastAsia="Times New Roman" w:cstheme="minorHAnsi"/>
                <w:b/>
                <w:bCs/>
                <w:kern w:val="0"/>
                <w:sz w:val="22"/>
                <w:szCs w:val="24"/>
                <w:lang w:val="ru-RU" w:eastAsia="ru-RU"/>
              </w:rPr>
              <w:t>Характеристика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center"/>
              <w:rPr>
                <w:rFonts w:eastAsia="Times New Roman" w:cstheme="minorHAnsi"/>
                <w:kern w:val="0"/>
                <w:sz w:val="22"/>
                <w:szCs w:val="24"/>
                <w:lang w:val="ru-RU" w:eastAsia="ru-RU"/>
              </w:rPr>
            </w:pPr>
            <w:r w:rsidRPr="000C5D9C">
              <w:rPr>
                <w:rFonts w:eastAsia="Times New Roman" w:cstheme="minorHAnsi"/>
                <w:b/>
                <w:bCs/>
                <w:kern w:val="0"/>
                <w:sz w:val="22"/>
                <w:szCs w:val="24"/>
                <w:lang w:val="ru-RU" w:eastAsia="ru-RU"/>
              </w:rPr>
              <w:t>Значение</w:t>
            </w:r>
          </w:p>
        </w:tc>
      </w:tr>
      <w:tr w:rsidR="007B7C4A" w:rsidRPr="000C5D9C"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Экран</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LCD дисплей 7 дюймов (17,78 см)</w:t>
            </w:r>
          </w:p>
        </w:tc>
      </w:tr>
      <w:tr w:rsidR="007B7C4A" w:rsidRPr="000C5D9C"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Разрешение экрана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720х576 точек</w:t>
            </w:r>
          </w:p>
        </w:tc>
      </w:tr>
      <w:tr w:rsidR="007B7C4A" w:rsidRPr="000C5D9C"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Вес нетто</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750 гр.</w:t>
            </w:r>
          </w:p>
        </w:tc>
      </w:tr>
      <w:tr w:rsidR="007B7C4A" w:rsidRPr="000C5D9C"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Формат воспроизведения изображения на экране</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PAL / NTSC</w:t>
            </w:r>
          </w:p>
        </w:tc>
      </w:tr>
      <w:tr w:rsidR="007B7C4A" w:rsidRPr="000C5D9C"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Формат записи видео</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Формат записи видео</w:t>
            </w:r>
          </w:p>
        </w:tc>
      </w:tr>
      <w:tr w:rsidR="007B7C4A" w:rsidRPr="000C5D9C"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lastRenderedPageBreak/>
              <w:t>Разрешение записи видео</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720х576 пикселей</w:t>
            </w:r>
          </w:p>
        </w:tc>
      </w:tr>
      <w:tr w:rsidR="007B7C4A" w:rsidRPr="000C5D9C"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Запись звука при записи видео</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 xml:space="preserve">Да (может быть </w:t>
            </w:r>
            <w:proofErr w:type="gramStart"/>
            <w:r w:rsidRPr="000C5D9C">
              <w:rPr>
                <w:rFonts w:eastAsia="Times New Roman" w:cstheme="minorHAnsi"/>
                <w:kern w:val="0"/>
                <w:sz w:val="22"/>
                <w:szCs w:val="24"/>
                <w:lang w:val="ru-RU" w:eastAsia="ru-RU"/>
              </w:rPr>
              <w:t>отключена</w:t>
            </w:r>
            <w:proofErr w:type="gramEnd"/>
            <w:r w:rsidRPr="000C5D9C">
              <w:rPr>
                <w:rFonts w:eastAsia="Times New Roman" w:cstheme="minorHAnsi"/>
                <w:kern w:val="0"/>
                <w:sz w:val="22"/>
                <w:szCs w:val="24"/>
                <w:lang w:val="ru-RU" w:eastAsia="ru-RU"/>
              </w:rPr>
              <w:t>)</w:t>
            </w:r>
          </w:p>
        </w:tc>
      </w:tr>
      <w:tr w:rsidR="007B7C4A" w:rsidRPr="000C5D9C"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Формат записи фото</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JPEG</w:t>
            </w:r>
          </w:p>
        </w:tc>
      </w:tr>
      <w:tr w:rsidR="007B7C4A" w:rsidRPr="000C5D9C"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Разрешение записи фото</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720х576 пикселей</w:t>
            </w:r>
          </w:p>
        </w:tc>
      </w:tr>
      <w:tr w:rsidR="007B7C4A" w:rsidRPr="000C5D9C"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Ускоренный просмотр записи</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Да</w:t>
            </w:r>
          </w:p>
        </w:tc>
      </w:tr>
      <w:tr w:rsidR="007B7C4A" w:rsidRPr="000C5D9C"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Вывод изображения на дополнительное устройство (монитор, телевизор)</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Да (через разъем AV)</w:t>
            </w:r>
          </w:p>
        </w:tc>
      </w:tr>
      <w:tr w:rsidR="007B7C4A" w:rsidRPr="00D835E0"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Вывод звука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Да, через интерфейс для наушников 3,5мм</w:t>
            </w:r>
          </w:p>
        </w:tc>
      </w:tr>
      <w:tr w:rsidR="007B7C4A" w:rsidRPr="000C5D9C"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Увеличение изображения во время наблюдения</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Нет</w:t>
            </w:r>
          </w:p>
        </w:tc>
      </w:tr>
      <w:tr w:rsidR="007B7C4A" w:rsidRPr="000C5D9C"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Ротация и отражение изображения во время наблюдения</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Да</w:t>
            </w:r>
          </w:p>
        </w:tc>
      </w:tr>
      <w:tr w:rsidR="007B7C4A" w:rsidRPr="000C5D9C"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Управление подсветкой зонда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Да</w:t>
            </w:r>
          </w:p>
        </w:tc>
      </w:tr>
      <w:tr w:rsidR="007B7C4A" w:rsidRPr="00D835E0" w:rsidTr="007B7C4A">
        <w:trPr>
          <w:trHeight w:val="15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spacing w:before="100" w:beforeAutospacing="1" w:after="100" w:afterAutospacing="1" w:line="150" w:lineRule="atLeast"/>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Запись данных</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spacing w:before="100" w:beforeAutospacing="1" w:after="100" w:afterAutospacing="1" w:line="150" w:lineRule="atLeast"/>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SD карта до 32 Гб</w:t>
            </w:r>
            <w:r w:rsidRPr="000C5D9C">
              <w:rPr>
                <w:rFonts w:eastAsia="Times New Roman" w:cstheme="minorHAnsi"/>
                <w:kern w:val="0"/>
                <w:sz w:val="22"/>
                <w:szCs w:val="24"/>
                <w:lang w:val="ru-RU" w:eastAsia="ru-RU"/>
              </w:rPr>
              <w:br/>
              <w:t>USB накопитель до 32 Гб</w:t>
            </w:r>
          </w:p>
        </w:tc>
      </w:tr>
      <w:tr w:rsidR="007B7C4A" w:rsidRPr="00D835E0"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Условия эксплуатации</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От -20° до +60</w:t>
            </w:r>
            <w:proofErr w:type="gramStart"/>
            <w:r w:rsidRPr="000C5D9C">
              <w:rPr>
                <w:rFonts w:eastAsia="Times New Roman" w:cstheme="minorHAnsi"/>
                <w:kern w:val="0"/>
                <w:sz w:val="22"/>
                <w:szCs w:val="24"/>
                <w:lang w:val="ru-RU" w:eastAsia="ru-RU"/>
              </w:rPr>
              <w:t>° С</w:t>
            </w:r>
            <w:proofErr w:type="gramEnd"/>
            <w:r w:rsidRPr="000C5D9C">
              <w:rPr>
                <w:rFonts w:eastAsia="Times New Roman" w:cstheme="minorHAnsi"/>
                <w:kern w:val="0"/>
                <w:sz w:val="22"/>
                <w:szCs w:val="24"/>
                <w:lang w:val="ru-RU" w:eastAsia="ru-RU"/>
              </w:rPr>
              <w:t xml:space="preserve"> при относительной влажности ≤ 85%</w:t>
            </w:r>
          </w:p>
        </w:tc>
      </w:tr>
      <w:tr w:rsidR="007B7C4A" w:rsidRPr="00D835E0"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Условия хранения</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От -25° до +70</w:t>
            </w:r>
            <w:proofErr w:type="gramStart"/>
            <w:r w:rsidRPr="000C5D9C">
              <w:rPr>
                <w:rFonts w:eastAsia="Times New Roman" w:cstheme="minorHAnsi"/>
                <w:kern w:val="0"/>
                <w:sz w:val="22"/>
                <w:szCs w:val="24"/>
                <w:lang w:val="ru-RU" w:eastAsia="ru-RU"/>
              </w:rPr>
              <w:t>°С</w:t>
            </w:r>
            <w:proofErr w:type="gramEnd"/>
            <w:r w:rsidRPr="000C5D9C">
              <w:rPr>
                <w:rFonts w:eastAsia="Times New Roman" w:cstheme="minorHAnsi"/>
                <w:kern w:val="0"/>
                <w:sz w:val="22"/>
                <w:szCs w:val="24"/>
                <w:lang w:val="ru-RU" w:eastAsia="ru-RU"/>
              </w:rPr>
              <w:t xml:space="preserve"> при относительной влажности ≤ 95%</w:t>
            </w:r>
          </w:p>
        </w:tc>
      </w:tr>
      <w:tr w:rsidR="007B7C4A" w:rsidRPr="00D835E0"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Батарея</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Литий-ионные батареи с ресурсом до 10.000 циклов зарядки</w:t>
            </w:r>
          </w:p>
        </w:tc>
      </w:tr>
      <w:tr w:rsidR="007B7C4A" w:rsidRPr="000C5D9C"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Время автономной работы</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До 4-х часов</w:t>
            </w:r>
          </w:p>
        </w:tc>
      </w:tr>
      <w:tr w:rsidR="007B7C4A" w:rsidRPr="00D835E0"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Питание (адаптер питания)</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Вход 100-240V (переменный ток) / выход 13.5V (постоянный ток)</w:t>
            </w:r>
          </w:p>
        </w:tc>
      </w:tr>
      <w:tr w:rsidR="007B7C4A" w:rsidRPr="000C5D9C" w:rsidTr="007B7C4A">
        <w:trPr>
          <w:trHeight w:val="15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spacing w:line="150" w:lineRule="atLeast"/>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Варианты исполнения (цвет)</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spacing w:before="100" w:beforeAutospacing="1" w:after="100" w:afterAutospacing="1" w:line="150" w:lineRule="atLeast"/>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Черный</w:t>
            </w:r>
          </w:p>
        </w:tc>
      </w:tr>
    </w:tbl>
    <w:p w:rsidR="007B7C4A" w:rsidRPr="000C5D9C" w:rsidRDefault="007B7C4A" w:rsidP="007B7C4A">
      <w:pPr>
        <w:widowControl/>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b/>
          <w:bCs/>
          <w:kern w:val="0"/>
          <w:sz w:val="22"/>
          <w:szCs w:val="24"/>
          <w:lang w:val="ru-RU" w:eastAsia="ru-RU"/>
        </w:rPr>
        <w:t>Комплектация</w:t>
      </w:r>
    </w:p>
    <w:p w:rsidR="007B7C4A" w:rsidRPr="000C5D9C" w:rsidRDefault="007B7C4A" w:rsidP="00B23FA4">
      <w:pPr>
        <w:widowControl/>
        <w:numPr>
          <w:ilvl w:val="0"/>
          <w:numId w:val="13"/>
        </w:numPr>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Базовый модуль</w:t>
      </w:r>
    </w:p>
    <w:p w:rsidR="007B7C4A" w:rsidRPr="000C5D9C" w:rsidRDefault="007B7C4A" w:rsidP="00B23FA4">
      <w:pPr>
        <w:widowControl/>
        <w:numPr>
          <w:ilvl w:val="0"/>
          <w:numId w:val="13"/>
        </w:numPr>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Зарядное устройство</w:t>
      </w:r>
    </w:p>
    <w:p w:rsidR="007B7C4A" w:rsidRPr="000C5D9C" w:rsidRDefault="007B7C4A" w:rsidP="00B23FA4">
      <w:pPr>
        <w:widowControl/>
        <w:numPr>
          <w:ilvl w:val="0"/>
          <w:numId w:val="13"/>
        </w:numPr>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Карта памяти SD 8Гб</w:t>
      </w:r>
    </w:p>
    <w:p w:rsidR="007B7C4A" w:rsidRPr="000C5D9C" w:rsidRDefault="007B7C4A" w:rsidP="00B23FA4">
      <w:pPr>
        <w:widowControl/>
        <w:numPr>
          <w:ilvl w:val="0"/>
          <w:numId w:val="13"/>
        </w:numPr>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Технический паспорт и гарантийный талон</w:t>
      </w:r>
    </w:p>
    <w:p w:rsidR="007B7C4A" w:rsidRPr="000C5D9C" w:rsidRDefault="007B7C4A" w:rsidP="00B23FA4">
      <w:pPr>
        <w:widowControl/>
        <w:numPr>
          <w:ilvl w:val="0"/>
          <w:numId w:val="13"/>
        </w:numPr>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Руководство по эксплуатации</w:t>
      </w:r>
    </w:p>
    <w:p w:rsidR="007B7C4A" w:rsidRPr="000C5D9C" w:rsidRDefault="007B7C4A" w:rsidP="00B23FA4">
      <w:pPr>
        <w:widowControl/>
        <w:numPr>
          <w:ilvl w:val="0"/>
          <w:numId w:val="13"/>
        </w:numPr>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Кейс для транспортировки и хранения</w:t>
      </w:r>
    </w:p>
    <w:p w:rsidR="007B7C4A" w:rsidRPr="000C5D9C" w:rsidRDefault="007B7C4A" w:rsidP="007B7C4A">
      <w:pPr>
        <w:widowControl/>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Производитель оставляет за собой право менять комплектность поставки.</w:t>
      </w:r>
    </w:p>
    <w:p w:rsidR="000C5D9C" w:rsidRDefault="000C5D9C">
      <w:pPr>
        <w:widowControl/>
        <w:spacing w:after="200" w:line="276" w:lineRule="auto"/>
        <w:jc w:val="left"/>
        <w:rPr>
          <w:rFonts w:asciiTheme="majorHAnsi" w:eastAsia="Times New Roman" w:hAnsiTheme="majorHAnsi"/>
          <w:b/>
          <w:bCs/>
          <w:kern w:val="36"/>
          <w:sz w:val="32"/>
          <w:szCs w:val="48"/>
          <w:lang w:val="ru-RU" w:eastAsia="ru-RU"/>
        </w:rPr>
      </w:pPr>
      <w:r>
        <w:rPr>
          <w:sz w:val="32"/>
          <w:lang w:val="ru-RU"/>
        </w:rPr>
        <w:br w:type="page"/>
      </w:r>
    </w:p>
    <w:p w:rsidR="00AD7AC3" w:rsidRPr="000C5D9C" w:rsidRDefault="00AD7AC3" w:rsidP="008A364C">
      <w:pPr>
        <w:pStyle w:val="1"/>
        <w:numPr>
          <w:ilvl w:val="2"/>
          <w:numId w:val="10"/>
        </w:numPr>
        <w:rPr>
          <w:sz w:val="32"/>
          <w:lang w:val="ru-RU"/>
        </w:rPr>
      </w:pPr>
      <w:bookmarkStart w:id="9" w:name="_Toc25330768"/>
      <w:r w:rsidRPr="000C5D9C">
        <w:rPr>
          <w:sz w:val="32"/>
          <w:lang w:val="ru-RU"/>
        </w:rPr>
        <w:lastRenderedPageBreak/>
        <w:t>ME-M431</w:t>
      </w:r>
      <w:bookmarkEnd w:id="9"/>
    </w:p>
    <w:p w:rsidR="007B7C4A" w:rsidRPr="000C5D9C" w:rsidRDefault="007B7C4A" w:rsidP="00B23FA4">
      <w:pPr>
        <w:widowControl/>
        <w:numPr>
          <w:ilvl w:val="0"/>
          <w:numId w:val="14"/>
        </w:numPr>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Диагональ экрана 4.3 дюйма (10,92 см)</w:t>
      </w:r>
    </w:p>
    <w:p w:rsidR="007B7C4A" w:rsidRPr="000C5D9C" w:rsidRDefault="007B7C4A" w:rsidP="00B23FA4">
      <w:pPr>
        <w:widowControl/>
        <w:numPr>
          <w:ilvl w:val="0"/>
          <w:numId w:val="14"/>
        </w:numPr>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Разрешение экрана 800x480 точек</w:t>
      </w:r>
    </w:p>
    <w:p w:rsidR="007B7C4A" w:rsidRPr="000C5D9C" w:rsidRDefault="007B7C4A" w:rsidP="00B23FA4">
      <w:pPr>
        <w:widowControl/>
        <w:numPr>
          <w:ilvl w:val="0"/>
          <w:numId w:val="14"/>
        </w:numPr>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Дизайн с прорезиненными элементами</w:t>
      </w:r>
    </w:p>
    <w:p w:rsidR="007B7C4A" w:rsidRPr="000C5D9C" w:rsidRDefault="007B7C4A" w:rsidP="00B23FA4">
      <w:pPr>
        <w:widowControl/>
        <w:numPr>
          <w:ilvl w:val="0"/>
          <w:numId w:val="14"/>
        </w:numPr>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 xml:space="preserve">Хранение результатов осмотра на </w:t>
      </w:r>
      <w:proofErr w:type="spellStart"/>
      <w:r w:rsidRPr="000C5D9C">
        <w:rPr>
          <w:rFonts w:eastAsia="Times New Roman" w:cstheme="minorHAnsi"/>
          <w:kern w:val="0"/>
          <w:sz w:val="22"/>
          <w:szCs w:val="24"/>
          <w:lang w:val="ru-RU" w:eastAsia="ru-RU"/>
        </w:rPr>
        <w:t>MicroSD</w:t>
      </w:r>
      <w:proofErr w:type="spellEnd"/>
      <w:r w:rsidRPr="000C5D9C">
        <w:rPr>
          <w:rFonts w:eastAsia="Times New Roman" w:cstheme="minorHAnsi"/>
          <w:kern w:val="0"/>
          <w:sz w:val="22"/>
          <w:szCs w:val="24"/>
          <w:lang w:val="ru-RU" w:eastAsia="ru-RU"/>
        </w:rPr>
        <w:t xml:space="preserve"> карте ёмкостью до 32 Гб</w:t>
      </w:r>
    </w:p>
    <w:p w:rsidR="007B7C4A" w:rsidRPr="000C5D9C" w:rsidRDefault="007B7C4A" w:rsidP="00B23FA4">
      <w:pPr>
        <w:widowControl/>
        <w:numPr>
          <w:ilvl w:val="0"/>
          <w:numId w:val="14"/>
        </w:numPr>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Запись аудио, видео, фото</w:t>
      </w:r>
    </w:p>
    <w:p w:rsidR="007B7C4A" w:rsidRPr="000C5D9C" w:rsidRDefault="007B7C4A" w:rsidP="00B23FA4">
      <w:pPr>
        <w:widowControl/>
        <w:numPr>
          <w:ilvl w:val="0"/>
          <w:numId w:val="14"/>
        </w:numPr>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Время работы на одном заряде батарей - до 6 часов</w:t>
      </w:r>
    </w:p>
    <w:p w:rsidR="007B7C4A" w:rsidRPr="000C5D9C" w:rsidRDefault="007B7C4A" w:rsidP="00B23FA4">
      <w:pPr>
        <w:widowControl/>
        <w:numPr>
          <w:ilvl w:val="0"/>
          <w:numId w:val="14"/>
        </w:numPr>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Вес 0.45 кг</w:t>
      </w:r>
    </w:p>
    <w:p w:rsidR="007B7C4A" w:rsidRPr="000C5D9C" w:rsidRDefault="007B7C4A" w:rsidP="00B23FA4">
      <w:pPr>
        <w:widowControl/>
        <w:numPr>
          <w:ilvl w:val="0"/>
          <w:numId w:val="14"/>
        </w:numPr>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 xml:space="preserve">Питание по </w:t>
      </w:r>
      <w:proofErr w:type="spellStart"/>
      <w:r w:rsidRPr="000C5D9C">
        <w:rPr>
          <w:rFonts w:eastAsia="Times New Roman" w:cstheme="minorHAnsi"/>
          <w:kern w:val="0"/>
          <w:sz w:val="22"/>
          <w:szCs w:val="24"/>
          <w:lang w:val="ru-RU" w:eastAsia="ru-RU"/>
        </w:rPr>
        <w:t>micro</w:t>
      </w:r>
      <w:proofErr w:type="spellEnd"/>
      <w:r w:rsidRPr="000C5D9C">
        <w:rPr>
          <w:rFonts w:eastAsia="Times New Roman" w:cstheme="minorHAnsi"/>
          <w:kern w:val="0"/>
          <w:sz w:val="22"/>
          <w:szCs w:val="24"/>
          <w:lang w:val="ru-RU" w:eastAsia="ru-RU"/>
        </w:rPr>
        <w:t xml:space="preserve"> USB</w:t>
      </w:r>
    </w:p>
    <w:p w:rsidR="007B7C4A" w:rsidRPr="000C5D9C" w:rsidRDefault="007B7C4A" w:rsidP="00B23FA4">
      <w:pPr>
        <w:widowControl/>
        <w:numPr>
          <w:ilvl w:val="0"/>
          <w:numId w:val="14"/>
        </w:numPr>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Две сменные аккумуляторные батареи 18650</w:t>
      </w:r>
    </w:p>
    <w:p w:rsidR="007B7C4A" w:rsidRPr="000C5D9C" w:rsidRDefault="007B7C4A" w:rsidP="007B7C4A">
      <w:pPr>
        <w:widowControl/>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b/>
          <w:bCs/>
          <w:kern w:val="0"/>
          <w:sz w:val="22"/>
          <w:szCs w:val="24"/>
          <w:lang w:val="ru-RU" w:eastAsia="ru-RU"/>
        </w:rPr>
        <w:t>Описание</w:t>
      </w:r>
    </w:p>
    <w:p w:rsidR="007B7C4A" w:rsidRPr="000C5D9C" w:rsidRDefault="007B7C4A" w:rsidP="007B7C4A">
      <w:pPr>
        <w:widowControl/>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Базовый модуль SATEKO ME-M4.3.1 – новый универсальный модуль SATEKO для оперативных осмотров. Эргономический дизайн, отличного качества экран диагональю 4.3” с естественной цветопередачей, возможность подключить любые зонды SATEKO серии ME – делают модуль SATEKO ME-M4.3.1 отличным выбором. Данный модуль обладает самым большим временем автономной работы из всей линейки базовых модулей SATEKO.</w:t>
      </w:r>
    </w:p>
    <w:p w:rsidR="007B7C4A" w:rsidRPr="000C5D9C" w:rsidRDefault="007B7C4A" w:rsidP="007B7C4A">
      <w:pPr>
        <w:widowControl/>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При проведении работ на открытом воздухе антибликовое покрытие экрана позволяет работать с прибором под прямыми солнечными лучами. Благодаря прорезиненной ручке, комфортно лежит в руке.</w:t>
      </w:r>
    </w:p>
    <w:p w:rsidR="007B7C4A" w:rsidRPr="000C5D9C" w:rsidRDefault="007B7C4A" w:rsidP="007B7C4A">
      <w:pPr>
        <w:widowControl/>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b/>
          <w:bCs/>
          <w:kern w:val="0"/>
          <w:sz w:val="22"/>
          <w:szCs w:val="24"/>
          <w:lang w:val="ru-RU" w:eastAsia="ru-RU"/>
        </w:rPr>
        <w:t>Технические характеристики</w:t>
      </w:r>
    </w:p>
    <w:p w:rsidR="007B7C4A" w:rsidRPr="000C5D9C" w:rsidRDefault="007B7C4A" w:rsidP="007B7C4A">
      <w:pPr>
        <w:widowControl/>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i/>
          <w:iCs/>
          <w:kern w:val="0"/>
          <w:sz w:val="22"/>
          <w:szCs w:val="24"/>
          <w:lang w:val="ru-RU" w:eastAsia="ru-RU"/>
        </w:rPr>
        <w:t>Программное обеспечение</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92"/>
        <w:gridCol w:w="4693"/>
      </w:tblGrid>
      <w:tr w:rsidR="007B7C4A" w:rsidRPr="00D835E0" w:rsidTr="007B7C4A">
        <w:trPr>
          <w:trHeight w:val="15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spacing w:line="150" w:lineRule="atLeast"/>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Операционная система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spacing w:line="150" w:lineRule="atLeast"/>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Многозадачная операционная система реального времени</w:t>
            </w:r>
          </w:p>
        </w:tc>
      </w:tr>
      <w:tr w:rsidR="007B7C4A" w:rsidRPr="00D835E0"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Пользовательский интерфейс</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Иерархическая система выпадающих меню с навигацией</w:t>
            </w:r>
          </w:p>
        </w:tc>
      </w:tr>
      <w:tr w:rsidR="007B7C4A" w:rsidRPr="00D835E0"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Функции</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Запись фото, видео, управление подсветкой, просмотр увеличение / уменьшение изображения</w:t>
            </w:r>
          </w:p>
        </w:tc>
      </w:tr>
      <w:tr w:rsidR="007B7C4A" w:rsidRPr="00D835E0"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Управление файлами</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Демонстрация фото, проигрывание видео, удаление, форматирование</w:t>
            </w:r>
          </w:p>
        </w:tc>
      </w:tr>
    </w:tbl>
    <w:p w:rsidR="007B7C4A" w:rsidRPr="000C5D9C" w:rsidRDefault="007B7C4A" w:rsidP="007B7C4A">
      <w:pPr>
        <w:widowControl/>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i/>
          <w:iCs/>
          <w:kern w:val="0"/>
          <w:sz w:val="22"/>
          <w:szCs w:val="24"/>
          <w:lang w:val="ru-RU" w:eastAsia="ru-RU"/>
        </w:rPr>
        <w:t>Общие данные</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92"/>
        <w:gridCol w:w="4693"/>
      </w:tblGrid>
      <w:tr w:rsidR="007B7C4A" w:rsidRPr="000C5D9C"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center"/>
              <w:rPr>
                <w:rFonts w:eastAsia="Times New Roman" w:cstheme="minorHAnsi"/>
                <w:kern w:val="0"/>
                <w:sz w:val="22"/>
                <w:szCs w:val="24"/>
                <w:lang w:val="ru-RU" w:eastAsia="ru-RU"/>
              </w:rPr>
            </w:pPr>
            <w:r w:rsidRPr="000C5D9C">
              <w:rPr>
                <w:rFonts w:eastAsia="Times New Roman" w:cstheme="minorHAnsi"/>
                <w:b/>
                <w:bCs/>
                <w:kern w:val="0"/>
                <w:sz w:val="22"/>
                <w:szCs w:val="24"/>
                <w:lang w:val="ru-RU" w:eastAsia="ru-RU"/>
              </w:rPr>
              <w:t>Характеристика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center"/>
              <w:rPr>
                <w:rFonts w:eastAsia="Times New Roman" w:cstheme="minorHAnsi"/>
                <w:kern w:val="0"/>
                <w:sz w:val="22"/>
                <w:szCs w:val="24"/>
                <w:lang w:val="ru-RU" w:eastAsia="ru-RU"/>
              </w:rPr>
            </w:pPr>
            <w:r w:rsidRPr="000C5D9C">
              <w:rPr>
                <w:rFonts w:eastAsia="Times New Roman" w:cstheme="minorHAnsi"/>
                <w:b/>
                <w:bCs/>
                <w:kern w:val="0"/>
                <w:sz w:val="22"/>
                <w:szCs w:val="24"/>
                <w:lang w:val="ru-RU" w:eastAsia="ru-RU"/>
              </w:rPr>
              <w:t>Значение</w:t>
            </w:r>
          </w:p>
        </w:tc>
      </w:tr>
      <w:tr w:rsidR="007B7C4A" w:rsidRPr="00D835E0"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Экран</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TFT LCD дисплей 4,3 дюйма (10,92 см)</w:t>
            </w:r>
          </w:p>
        </w:tc>
      </w:tr>
      <w:tr w:rsidR="007B7C4A" w:rsidRPr="000C5D9C"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Разрешение экрана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800х480 точек</w:t>
            </w:r>
          </w:p>
        </w:tc>
      </w:tr>
      <w:tr w:rsidR="007B7C4A" w:rsidRPr="000C5D9C"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Вес нетто</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450 гр.</w:t>
            </w:r>
          </w:p>
        </w:tc>
      </w:tr>
      <w:tr w:rsidR="007B7C4A" w:rsidRPr="000C5D9C"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Формат воспроизведения изображения на экране</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PAL / NTSC</w:t>
            </w:r>
          </w:p>
        </w:tc>
      </w:tr>
      <w:tr w:rsidR="007B7C4A" w:rsidRPr="000C5D9C"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Формат записи видео</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AVI</w:t>
            </w:r>
          </w:p>
        </w:tc>
      </w:tr>
      <w:tr w:rsidR="007B7C4A" w:rsidRPr="000C5D9C"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Разрешение записи видео</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640х480 пикселей</w:t>
            </w:r>
          </w:p>
        </w:tc>
      </w:tr>
      <w:tr w:rsidR="007B7C4A" w:rsidRPr="000C5D9C"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Запись звука при записи видео</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Нет</w:t>
            </w:r>
          </w:p>
        </w:tc>
      </w:tr>
      <w:tr w:rsidR="007B7C4A" w:rsidRPr="000C5D9C"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Формат записи фото</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JPEG</w:t>
            </w:r>
          </w:p>
        </w:tc>
      </w:tr>
      <w:tr w:rsidR="007B7C4A" w:rsidRPr="000C5D9C"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lastRenderedPageBreak/>
              <w:t>Разрешение записи фото</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1600х1200 пикселей</w:t>
            </w:r>
          </w:p>
        </w:tc>
      </w:tr>
      <w:tr w:rsidR="007B7C4A" w:rsidRPr="000C5D9C"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Ускоренный просмотр записи</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Нет</w:t>
            </w:r>
          </w:p>
        </w:tc>
      </w:tr>
      <w:tr w:rsidR="007B7C4A" w:rsidRPr="000C5D9C"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Вывод изображения на дополнительное устройство (монитор, телевизор)</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Да (через разъем AV)</w:t>
            </w:r>
          </w:p>
        </w:tc>
      </w:tr>
      <w:tr w:rsidR="007B7C4A" w:rsidRPr="000C5D9C"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Вывод звука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Нет</w:t>
            </w:r>
          </w:p>
        </w:tc>
      </w:tr>
      <w:tr w:rsidR="007B7C4A" w:rsidRPr="000C5D9C"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Увеличение изображения во время наблюдения</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Да</w:t>
            </w:r>
          </w:p>
        </w:tc>
      </w:tr>
      <w:tr w:rsidR="007B7C4A" w:rsidRPr="000C5D9C"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Ротация и отражение изображения во время наблюдения</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Да</w:t>
            </w:r>
          </w:p>
        </w:tc>
      </w:tr>
      <w:tr w:rsidR="007B7C4A" w:rsidRPr="000C5D9C"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Управление подсветкой зонда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Да - 3 уровня</w:t>
            </w:r>
          </w:p>
        </w:tc>
      </w:tr>
      <w:tr w:rsidR="007B7C4A" w:rsidRPr="000C5D9C" w:rsidTr="007B7C4A">
        <w:trPr>
          <w:trHeight w:val="15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spacing w:before="100" w:beforeAutospacing="1" w:after="100" w:afterAutospacing="1" w:line="150" w:lineRule="atLeast"/>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Запись данных</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spacing w:before="100" w:beforeAutospacing="1" w:after="100" w:afterAutospacing="1" w:line="150" w:lineRule="atLeast"/>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SD карта до 32 Гб</w:t>
            </w:r>
          </w:p>
        </w:tc>
      </w:tr>
      <w:tr w:rsidR="007B7C4A" w:rsidRPr="00D835E0"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Условия эксплуатации</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От -10° до +60</w:t>
            </w:r>
            <w:proofErr w:type="gramStart"/>
            <w:r w:rsidRPr="000C5D9C">
              <w:rPr>
                <w:rFonts w:eastAsia="Times New Roman" w:cstheme="minorHAnsi"/>
                <w:kern w:val="0"/>
                <w:sz w:val="22"/>
                <w:szCs w:val="24"/>
                <w:lang w:val="ru-RU" w:eastAsia="ru-RU"/>
              </w:rPr>
              <w:t>° С</w:t>
            </w:r>
            <w:proofErr w:type="gramEnd"/>
            <w:r w:rsidRPr="000C5D9C">
              <w:rPr>
                <w:rFonts w:eastAsia="Times New Roman" w:cstheme="minorHAnsi"/>
                <w:kern w:val="0"/>
                <w:sz w:val="22"/>
                <w:szCs w:val="24"/>
                <w:lang w:val="ru-RU" w:eastAsia="ru-RU"/>
              </w:rPr>
              <w:t xml:space="preserve"> при относительной влажности ≤ 80%</w:t>
            </w:r>
          </w:p>
        </w:tc>
      </w:tr>
      <w:tr w:rsidR="007B7C4A" w:rsidRPr="00D835E0"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Условия хранения</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От -15° до +70</w:t>
            </w:r>
            <w:proofErr w:type="gramStart"/>
            <w:r w:rsidRPr="000C5D9C">
              <w:rPr>
                <w:rFonts w:eastAsia="Times New Roman" w:cstheme="minorHAnsi"/>
                <w:kern w:val="0"/>
                <w:sz w:val="22"/>
                <w:szCs w:val="24"/>
                <w:lang w:val="ru-RU" w:eastAsia="ru-RU"/>
              </w:rPr>
              <w:t>°С</w:t>
            </w:r>
            <w:proofErr w:type="gramEnd"/>
            <w:r w:rsidRPr="000C5D9C">
              <w:rPr>
                <w:rFonts w:eastAsia="Times New Roman" w:cstheme="minorHAnsi"/>
                <w:kern w:val="0"/>
                <w:sz w:val="22"/>
                <w:szCs w:val="24"/>
                <w:lang w:val="ru-RU" w:eastAsia="ru-RU"/>
              </w:rPr>
              <w:t xml:space="preserve"> при относительной влажности ≤ 90%</w:t>
            </w:r>
          </w:p>
        </w:tc>
      </w:tr>
      <w:tr w:rsidR="007B7C4A" w:rsidRPr="00D835E0"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Батарея</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Литий-ионные батареи с ресурсом до 10.000 циклов зарядки</w:t>
            </w:r>
          </w:p>
        </w:tc>
      </w:tr>
      <w:tr w:rsidR="007B7C4A" w:rsidRPr="000C5D9C"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Время автономной работы</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До 6-х часов</w:t>
            </w:r>
          </w:p>
        </w:tc>
      </w:tr>
      <w:tr w:rsidR="007B7C4A" w:rsidRPr="00D835E0"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Питание (адаптер питания)</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Вход 100-240V (переменный ток) / выход 13.5V (постоянный ток)</w:t>
            </w:r>
          </w:p>
        </w:tc>
      </w:tr>
      <w:tr w:rsidR="007B7C4A" w:rsidRPr="000C5D9C" w:rsidTr="007B7C4A">
        <w:trPr>
          <w:trHeight w:val="15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spacing w:line="150" w:lineRule="atLeast"/>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Варианты исполнения (цвет)</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spacing w:before="100" w:beforeAutospacing="1" w:after="100" w:afterAutospacing="1" w:line="150" w:lineRule="atLeast"/>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Серый</w:t>
            </w:r>
          </w:p>
        </w:tc>
      </w:tr>
    </w:tbl>
    <w:p w:rsidR="007B7C4A" w:rsidRPr="000C5D9C" w:rsidRDefault="007B7C4A" w:rsidP="007B7C4A">
      <w:pPr>
        <w:widowControl/>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b/>
          <w:bCs/>
          <w:kern w:val="0"/>
          <w:sz w:val="22"/>
          <w:szCs w:val="24"/>
          <w:lang w:val="ru-RU" w:eastAsia="ru-RU"/>
        </w:rPr>
        <w:t>Комплектация</w:t>
      </w:r>
    </w:p>
    <w:p w:rsidR="007B7C4A" w:rsidRPr="000C5D9C" w:rsidRDefault="007B7C4A" w:rsidP="00B23FA4">
      <w:pPr>
        <w:widowControl/>
        <w:numPr>
          <w:ilvl w:val="0"/>
          <w:numId w:val="15"/>
        </w:numPr>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Базовый модуль</w:t>
      </w:r>
    </w:p>
    <w:p w:rsidR="007B7C4A" w:rsidRPr="000C5D9C" w:rsidRDefault="007B7C4A" w:rsidP="00B23FA4">
      <w:pPr>
        <w:widowControl/>
        <w:numPr>
          <w:ilvl w:val="0"/>
          <w:numId w:val="15"/>
        </w:numPr>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Зарядное устройство</w:t>
      </w:r>
    </w:p>
    <w:p w:rsidR="007B7C4A" w:rsidRPr="000C5D9C" w:rsidRDefault="007B7C4A" w:rsidP="00B23FA4">
      <w:pPr>
        <w:widowControl/>
        <w:numPr>
          <w:ilvl w:val="0"/>
          <w:numId w:val="15"/>
        </w:numPr>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Карта памяти SD 4Гб</w:t>
      </w:r>
    </w:p>
    <w:p w:rsidR="007B7C4A" w:rsidRPr="000C5D9C" w:rsidRDefault="007B7C4A" w:rsidP="00B23FA4">
      <w:pPr>
        <w:widowControl/>
        <w:numPr>
          <w:ilvl w:val="0"/>
          <w:numId w:val="15"/>
        </w:numPr>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Технический паспорт и гарантийный талон</w:t>
      </w:r>
    </w:p>
    <w:p w:rsidR="007B7C4A" w:rsidRPr="000C5D9C" w:rsidRDefault="007B7C4A" w:rsidP="00B23FA4">
      <w:pPr>
        <w:widowControl/>
        <w:numPr>
          <w:ilvl w:val="0"/>
          <w:numId w:val="15"/>
        </w:numPr>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Руководство по эксплуатации</w:t>
      </w:r>
    </w:p>
    <w:p w:rsidR="007B7C4A" w:rsidRPr="000C5D9C" w:rsidRDefault="007B7C4A" w:rsidP="00B23FA4">
      <w:pPr>
        <w:widowControl/>
        <w:numPr>
          <w:ilvl w:val="0"/>
          <w:numId w:val="15"/>
        </w:numPr>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Кейс для транспортировки и хранения</w:t>
      </w:r>
    </w:p>
    <w:p w:rsidR="007B7C4A" w:rsidRPr="000C5D9C" w:rsidRDefault="007B7C4A" w:rsidP="007B7C4A">
      <w:pPr>
        <w:widowControl/>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Производитель оставляет за собой право менять комплектность поставки.</w:t>
      </w:r>
    </w:p>
    <w:p w:rsidR="00AD7AC3" w:rsidRPr="000C5D9C" w:rsidRDefault="00AD7AC3" w:rsidP="00AD7AC3">
      <w:pPr>
        <w:rPr>
          <w:rFonts w:cstheme="minorHAnsi"/>
          <w:sz w:val="22"/>
          <w:lang w:val="ru-RU"/>
        </w:rPr>
      </w:pPr>
    </w:p>
    <w:p w:rsidR="000C5D9C" w:rsidRDefault="000C5D9C">
      <w:pPr>
        <w:widowControl/>
        <w:spacing w:after="200" w:line="276" w:lineRule="auto"/>
        <w:jc w:val="left"/>
        <w:rPr>
          <w:rFonts w:asciiTheme="majorHAnsi" w:eastAsia="Times New Roman" w:hAnsiTheme="majorHAnsi"/>
          <w:b/>
          <w:bCs/>
          <w:kern w:val="36"/>
          <w:sz w:val="32"/>
          <w:szCs w:val="48"/>
          <w:lang w:val="ru-RU" w:eastAsia="ru-RU"/>
        </w:rPr>
      </w:pPr>
      <w:r>
        <w:rPr>
          <w:sz w:val="32"/>
          <w:lang w:val="ru-RU"/>
        </w:rPr>
        <w:br w:type="page"/>
      </w:r>
    </w:p>
    <w:p w:rsidR="007B7C4A" w:rsidRPr="000C5D9C" w:rsidRDefault="007B7C4A" w:rsidP="008A364C">
      <w:pPr>
        <w:pStyle w:val="1"/>
        <w:numPr>
          <w:ilvl w:val="2"/>
          <w:numId w:val="10"/>
        </w:numPr>
        <w:rPr>
          <w:sz w:val="32"/>
          <w:lang w:val="ru-RU"/>
        </w:rPr>
      </w:pPr>
      <w:bookmarkStart w:id="10" w:name="_Toc25330769"/>
      <w:r w:rsidRPr="000C5D9C">
        <w:rPr>
          <w:sz w:val="32"/>
          <w:lang w:val="ru-RU"/>
        </w:rPr>
        <w:lastRenderedPageBreak/>
        <w:t>ME-M351</w:t>
      </w:r>
      <w:bookmarkEnd w:id="10"/>
    </w:p>
    <w:p w:rsidR="007B7C4A" w:rsidRPr="000C5D9C" w:rsidRDefault="007B7C4A" w:rsidP="00B23FA4">
      <w:pPr>
        <w:widowControl/>
        <w:numPr>
          <w:ilvl w:val="0"/>
          <w:numId w:val="16"/>
        </w:numPr>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Диагональ экрана 3.5 дюймов (8,9 см)</w:t>
      </w:r>
    </w:p>
    <w:p w:rsidR="007B7C4A" w:rsidRPr="000C5D9C" w:rsidRDefault="007B7C4A" w:rsidP="00B23FA4">
      <w:pPr>
        <w:widowControl/>
        <w:numPr>
          <w:ilvl w:val="0"/>
          <w:numId w:val="16"/>
        </w:numPr>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Разрешение экрана 640х480 точек</w:t>
      </w:r>
    </w:p>
    <w:p w:rsidR="007B7C4A" w:rsidRPr="000C5D9C" w:rsidRDefault="007B7C4A" w:rsidP="00B23FA4">
      <w:pPr>
        <w:widowControl/>
        <w:numPr>
          <w:ilvl w:val="0"/>
          <w:numId w:val="16"/>
        </w:numPr>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 xml:space="preserve">Хранение результатов осмотра на </w:t>
      </w:r>
      <w:proofErr w:type="spellStart"/>
      <w:r w:rsidRPr="000C5D9C">
        <w:rPr>
          <w:rFonts w:eastAsia="Times New Roman" w:cstheme="minorHAnsi"/>
          <w:kern w:val="0"/>
          <w:sz w:val="22"/>
          <w:szCs w:val="24"/>
          <w:lang w:val="ru-RU" w:eastAsia="ru-RU"/>
        </w:rPr>
        <w:t>MicroSD</w:t>
      </w:r>
      <w:proofErr w:type="spellEnd"/>
      <w:r w:rsidRPr="000C5D9C">
        <w:rPr>
          <w:rFonts w:eastAsia="Times New Roman" w:cstheme="minorHAnsi"/>
          <w:kern w:val="0"/>
          <w:sz w:val="22"/>
          <w:szCs w:val="24"/>
          <w:lang w:val="ru-RU" w:eastAsia="ru-RU"/>
        </w:rPr>
        <w:t xml:space="preserve"> карте ёмкостью до 16 Гб</w:t>
      </w:r>
    </w:p>
    <w:p w:rsidR="007B7C4A" w:rsidRPr="000C5D9C" w:rsidRDefault="007B7C4A" w:rsidP="00B23FA4">
      <w:pPr>
        <w:widowControl/>
        <w:numPr>
          <w:ilvl w:val="0"/>
          <w:numId w:val="16"/>
        </w:numPr>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Запись аудио, видео, фото</w:t>
      </w:r>
    </w:p>
    <w:p w:rsidR="007B7C4A" w:rsidRPr="000C5D9C" w:rsidRDefault="007B7C4A" w:rsidP="00B23FA4">
      <w:pPr>
        <w:widowControl/>
        <w:numPr>
          <w:ilvl w:val="0"/>
          <w:numId w:val="16"/>
        </w:numPr>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Время работы на одном заряде батарей - до 3 часов</w:t>
      </w:r>
    </w:p>
    <w:p w:rsidR="007B7C4A" w:rsidRPr="000C5D9C" w:rsidRDefault="007B7C4A" w:rsidP="00B23FA4">
      <w:pPr>
        <w:widowControl/>
        <w:numPr>
          <w:ilvl w:val="0"/>
          <w:numId w:val="16"/>
        </w:numPr>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Вес 0.45 кг</w:t>
      </w:r>
    </w:p>
    <w:p w:rsidR="007B7C4A" w:rsidRPr="000C5D9C" w:rsidRDefault="007B7C4A" w:rsidP="00B23FA4">
      <w:pPr>
        <w:widowControl/>
        <w:numPr>
          <w:ilvl w:val="0"/>
          <w:numId w:val="16"/>
        </w:numPr>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 xml:space="preserve">Питание по </w:t>
      </w:r>
      <w:proofErr w:type="spellStart"/>
      <w:r w:rsidRPr="000C5D9C">
        <w:rPr>
          <w:rFonts w:eastAsia="Times New Roman" w:cstheme="minorHAnsi"/>
          <w:kern w:val="0"/>
          <w:sz w:val="22"/>
          <w:szCs w:val="24"/>
          <w:lang w:val="ru-RU" w:eastAsia="ru-RU"/>
        </w:rPr>
        <w:t>micro</w:t>
      </w:r>
      <w:proofErr w:type="spellEnd"/>
      <w:r w:rsidRPr="000C5D9C">
        <w:rPr>
          <w:rFonts w:eastAsia="Times New Roman" w:cstheme="minorHAnsi"/>
          <w:kern w:val="0"/>
          <w:sz w:val="22"/>
          <w:szCs w:val="24"/>
          <w:lang w:val="ru-RU" w:eastAsia="ru-RU"/>
        </w:rPr>
        <w:t xml:space="preserve"> USB</w:t>
      </w:r>
    </w:p>
    <w:p w:rsidR="007B7C4A" w:rsidRPr="000C5D9C" w:rsidRDefault="007B7C4A" w:rsidP="007B7C4A">
      <w:pPr>
        <w:widowControl/>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b/>
          <w:bCs/>
          <w:kern w:val="0"/>
          <w:sz w:val="22"/>
          <w:szCs w:val="24"/>
          <w:lang w:val="ru-RU" w:eastAsia="ru-RU"/>
        </w:rPr>
        <w:t>Описание</w:t>
      </w:r>
    </w:p>
    <w:p w:rsidR="007B7C4A" w:rsidRPr="000C5D9C" w:rsidRDefault="007B7C4A" w:rsidP="007B7C4A">
      <w:pPr>
        <w:widowControl/>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Базовый модуль SATEKO ME-M3.5.1 – это удобный инструмент для проведения оперативных выездных осмотров. Малые размеры, удобный эргономичный хват и кнопки, расположенные под пальцами оператора способствуют быстрой и комфортной работе. Несмотря на небольшие размеры, базовый модуль SATEKO ME-M3.5.1 обладает всем стандартным функционалом видеоэндоскопа.</w:t>
      </w:r>
    </w:p>
    <w:p w:rsidR="007B7C4A" w:rsidRPr="000C5D9C" w:rsidRDefault="007B7C4A" w:rsidP="007B7C4A">
      <w:pPr>
        <w:widowControl/>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При проведении работ на открытом воздухе антибликовое покрытие экрана позволяет работать с прибором под прямыми солнечными лучами.</w:t>
      </w:r>
    </w:p>
    <w:p w:rsidR="007B7C4A" w:rsidRPr="000C5D9C" w:rsidRDefault="007B7C4A" w:rsidP="007B7C4A">
      <w:pPr>
        <w:widowControl/>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b/>
          <w:bCs/>
          <w:kern w:val="0"/>
          <w:sz w:val="22"/>
          <w:szCs w:val="24"/>
          <w:lang w:val="ru-RU" w:eastAsia="ru-RU"/>
        </w:rPr>
        <w:t>Технические характеристики</w:t>
      </w:r>
    </w:p>
    <w:p w:rsidR="007B7C4A" w:rsidRPr="000C5D9C" w:rsidRDefault="007B7C4A" w:rsidP="007B7C4A">
      <w:pPr>
        <w:widowControl/>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i/>
          <w:iCs/>
          <w:kern w:val="0"/>
          <w:sz w:val="22"/>
          <w:szCs w:val="24"/>
          <w:lang w:val="ru-RU" w:eastAsia="ru-RU"/>
        </w:rPr>
        <w:t>Программное обеспечение</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92"/>
        <w:gridCol w:w="4693"/>
      </w:tblGrid>
      <w:tr w:rsidR="007B7C4A" w:rsidRPr="00D835E0" w:rsidTr="007B7C4A">
        <w:trPr>
          <w:trHeight w:val="15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spacing w:line="150" w:lineRule="atLeast"/>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Операционная система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spacing w:line="150" w:lineRule="atLeast"/>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Многозадачная операционная система реального времени</w:t>
            </w:r>
          </w:p>
        </w:tc>
      </w:tr>
      <w:tr w:rsidR="007B7C4A" w:rsidRPr="00D835E0"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Пользовательский интерфейс</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Иерархическая система выпадающих меню с навигацией</w:t>
            </w:r>
          </w:p>
        </w:tc>
      </w:tr>
      <w:tr w:rsidR="007B7C4A" w:rsidRPr="00D835E0"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Функции</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Запись фото, видео, управление подсветкой, просмотр увеличение / уменьшение изображения</w:t>
            </w:r>
          </w:p>
        </w:tc>
      </w:tr>
      <w:tr w:rsidR="007B7C4A" w:rsidRPr="00D835E0"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Управление файлами</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Демонстрация фото, проигрывание видео, удаление, форматирование</w:t>
            </w:r>
          </w:p>
        </w:tc>
      </w:tr>
    </w:tbl>
    <w:p w:rsidR="007B7C4A" w:rsidRPr="000C5D9C" w:rsidRDefault="007B7C4A" w:rsidP="007B7C4A">
      <w:pPr>
        <w:widowControl/>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i/>
          <w:iCs/>
          <w:kern w:val="0"/>
          <w:sz w:val="22"/>
          <w:szCs w:val="24"/>
          <w:lang w:val="ru-RU" w:eastAsia="ru-RU"/>
        </w:rPr>
        <w:t>Общие данные</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92"/>
        <w:gridCol w:w="4693"/>
      </w:tblGrid>
      <w:tr w:rsidR="007B7C4A" w:rsidRPr="000C5D9C"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center"/>
              <w:rPr>
                <w:rFonts w:eastAsia="Times New Roman" w:cstheme="minorHAnsi"/>
                <w:kern w:val="0"/>
                <w:sz w:val="22"/>
                <w:szCs w:val="24"/>
                <w:lang w:val="ru-RU" w:eastAsia="ru-RU"/>
              </w:rPr>
            </w:pPr>
            <w:r w:rsidRPr="000C5D9C">
              <w:rPr>
                <w:rFonts w:eastAsia="Times New Roman" w:cstheme="minorHAnsi"/>
                <w:b/>
                <w:bCs/>
                <w:kern w:val="0"/>
                <w:sz w:val="22"/>
                <w:szCs w:val="24"/>
                <w:lang w:val="ru-RU" w:eastAsia="ru-RU"/>
              </w:rPr>
              <w:t>Характеристика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center"/>
              <w:rPr>
                <w:rFonts w:eastAsia="Times New Roman" w:cstheme="minorHAnsi"/>
                <w:kern w:val="0"/>
                <w:sz w:val="22"/>
                <w:szCs w:val="24"/>
                <w:lang w:val="ru-RU" w:eastAsia="ru-RU"/>
              </w:rPr>
            </w:pPr>
            <w:r w:rsidRPr="000C5D9C">
              <w:rPr>
                <w:rFonts w:eastAsia="Times New Roman" w:cstheme="minorHAnsi"/>
                <w:b/>
                <w:bCs/>
                <w:kern w:val="0"/>
                <w:sz w:val="22"/>
                <w:szCs w:val="24"/>
                <w:lang w:val="ru-RU" w:eastAsia="ru-RU"/>
              </w:rPr>
              <w:t>Значение</w:t>
            </w:r>
          </w:p>
        </w:tc>
      </w:tr>
      <w:tr w:rsidR="007B7C4A" w:rsidRPr="00D835E0"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Экран</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TFT LCD дисплей 3,5 дюймов (8,9 см)</w:t>
            </w:r>
          </w:p>
        </w:tc>
      </w:tr>
      <w:tr w:rsidR="007B7C4A" w:rsidRPr="000C5D9C"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Разрешение экрана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640х480 точек</w:t>
            </w:r>
          </w:p>
        </w:tc>
      </w:tr>
      <w:tr w:rsidR="007B7C4A" w:rsidRPr="000C5D9C"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Вес нетто</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450 гр.</w:t>
            </w:r>
          </w:p>
        </w:tc>
      </w:tr>
      <w:tr w:rsidR="007B7C4A" w:rsidRPr="000C5D9C"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Формат воспроизведения изображения на экране</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PAL / NTSC</w:t>
            </w:r>
          </w:p>
        </w:tc>
      </w:tr>
      <w:tr w:rsidR="007B7C4A" w:rsidRPr="000C5D9C"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Формат записи видео</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AVI</w:t>
            </w:r>
          </w:p>
        </w:tc>
      </w:tr>
      <w:tr w:rsidR="007B7C4A" w:rsidRPr="000C5D9C"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Разрешение записи видео</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640х480 пикселей</w:t>
            </w:r>
          </w:p>
        </w:tc>
      </w:tr>
      <w:tr w:rsidR="007B7C4A" w:rsidRPr="000C5D9C"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Запись звука при записи видео</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Нет</w:t>
            </w:r>
          </w:p>
        </w:tc>
      </w:tr>
      <w:tr w:rsidR="007B7C4A" w:rsidRPr="000C5D9C"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Формат записи фото</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JPEG</w:t>
            </w:r>
          </w:p>
        </w:tc>
      </w:tr>
      <w:tr w:rsidR="007B7C4A" w:rsidRPr="000C5D9C"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Разрешение записи фото</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640х480 пикселей</w:t>
            </w:r>
          </w:p>
        </w:tc>
      </w:tr>
      <w:tr w:rsidR="007B7C4A" w:rsidRPr="000C5D9C"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Ускоренный просмотр записи</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Нет</w:t>
            </w:r>
          </w:p>
        </w:tc>
      </w:tr>
      <w:tr w:rsidR="007B7C4A" w:rsidRPr="000C5D9C"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 xml:space="preserve">Вывод изображения на дополнительное </w:t>
            </w:r>
            <w:r w:rsidRPr="000C5D9C">
              <w:rPr>
                <w:rFonts w:eastAsia="Times New Roman" w:cstheme="minorHAnsi"/>
                <w:kern w:val="0"/>
                <w:sz w:val="22"/>
                <w:szCs w:val="24"/>
                <w:lang w:val="ru-RU" w:eastAsia="ru-RU"/>
              </w:rPr>
              <w:lastRenderedPageBreak/>
              <w:t>устройство (монитор, телевизор)</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lastRenderedPageBreak/>
              <w:t>Да (через разъем AV)</w:t>
            </w:r>
          </w:p>
        </w:tc>
      </w:tr>
      <w:tr w:rsidR="007B7C4A" w:rsidRPr="000C5D9C"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lastRenderedPageBreak/>
              <w:t>Вывод звука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Нет</w:t>
            </w:r>
          </w:p>
        </w:tc>
      </w:tr>
      <w:tr w:rsidR="007B7C4A" w:rsidRPr="000C5D9C"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Увеличение изображения во время наблюдения</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Да - 4-х кратный зум</w:t>
            </w:r>
          </w:p>
        </w:tc>
      </w:tr>
      <w:tr w:rsidR="007B7C4A" w:rsidRPr="000C5D9C"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Ротация и отражение изображения во время наблюдения</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Да</w:t>
            </w:r>
          </w:p>
        </w:tc>
      </w:tr>
      <w:tr w:rsidR="007B7C4A" w:rsidRPr="000C5D9C"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Управление подсветкой зонда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Да - 4 уровня</w:t>
            </w:r>
          </w:p>
        </w:tc>
      </w:tr>
      <w:tr w:rsidR="007B7C4A" w:rsidRPr="000C5D9C" w:rsidTr="007B7C4A">
        <w:trPr>
          <w:trHeight w:val="15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spacing w:before="100" w:beforeAutospacing="1" w:after="100" w:afterAutospacing="1" w:line="150" w:lineRule="atLeast"/>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Запись данных</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spacing w:before="100" w:beforeAutospacing="1" w:after="100" w:afterAutospacing="1" w:line="150" w:lineRule="atLeast"/>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SD карта до 16 Гб</w:t>
            </w:r>
          </w:p>
        </w:tc>
      </w:tr>
      <w:tr w:rsidR="007B7C4A" w:rsidRPr="00D835E0"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Условия эксплуатации</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От -10° до +60</w:t>
            </w:r>
            <w:proofErr w:type="gramStart"/>
            <w:r w:rsidRPr="000C5D9C">
              <w:rPr>
                <w:rFonts w:eastAsia="Times New Roman" w:cstheme="minorHAnsi"/>
                <w:kern w:val="0"/>
                <w:sz w:val="22"/>
                <w:szCs w:val="24"/>
                <w:lang w:val="ru-RU" w:eastAsia="ru-RU"/>
              </w:rPr>
              <w:t>° С</w:t>
            </w:r>
            <w:proofErr w:type="gramEnd"/>
            <w:r w:rsidRPr="000C5D9C">
              <w:rPr>
                <w:rFonts w:eastAsia="Times New Roman" w:cstheme="minorHAnsi"/>
                <w:kern w:val="0"/>
                <w:sz w:val="22"/>
                <w:szCs w:val="24"/>
                <w:lang w:val="ru-RU" w:eastAsia="ru-RU"/>
              </w:rPr>
              <w:t xml:space="preserve"> при относительной влажности ≤ 80%</w:t>
            </w:r>
          </w:p>
        </w:tc>
      </w:tr>
      <w:tr w:rsidR="007B7C4A" w:rsidRPr="00D835E0"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Условия хранения</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От -15° до +70</w:t>
            </w:r>
            <w:proofErr w:type="gramStart"/>
            <w:r w:rsidRPr="000C5D9C">
              <w:rPr>
                <w:rFonts w:eastAsia="Times New Roman" w:cstheme="minorHAnsi"/>
                <w:kern w:val="0"/>
                <w:sz w:val="22"/>
                <w:szCs w:val="24"/>
                <w:lang w:val="ru-RU" w:eastAsia="ru-RU"/>
              </w:rPr>
              <w:t>°С</w:t>
            </w:r>
            <w:proofErr w:type="gramEnd"/>
            <w:r w:rsidRPr="000C5D9C">
              <w:rPr>
                <w:rFonts w:eastAsia="Times New Roman" w:cstheme="minorHAnsi"/>
                <w:kern w:val="0"/>
                <w:sz w:val="22"/>
                <w:szCs w:val="24"/>
                <w:lang w:val="ru-RU" w:eastAsia="ru-RU"/>
              </w:rPr>
              <w:t xml:space="preserve"> при относительной влажности ≤ 90%</w:t>
            </w:r>
          </w:p>
        </w:tc>
      </w:tr>
      <w:tr w:rsidR="007B7C4A" w:rsidRPr="00D835E0"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Батарея</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Литий-ионная батарея с ресурсом до 10.000 циклов зарядки</w:t>
            </w:r>
          </w:p>
        </w:tc>
      </w:tr>
      <w:tr w:rsidR="007B7C4A" w:rsidRPr="000C5D9C"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Время автономной работы</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До 3-х часов</w:t>
            </w:r>
          </w:p>
        </w:tc>
      </w:tr>
      <w:tr w:rsidR="007B7C4A" w:rsidRPr="000C5D9C" w:rsidTr="007B7C4A">
        <w:trPr>
          <w:trHeight w:val="27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Питание (адаптер питания)</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 xml:space="preserve">100-240В (50/60 </w:t>
            </w:r>
            <w:proofErr w:type="spellStart"/>
            <w:r w:rsidRPr="000C5D9C">
              <w:rPr>
                <w:rFonts w:eastAsia="Times New Roman" w:cstheme="minorHAnsi"/>
                <w:kern w:val="0"/>
                <w:sz w:val="22"/>
                <w:szCs w:val="24"/>
                <w:lang w:val="ru-RU" w:eastAsia="ru-RU"/>
              </w:rPr>
              <w:t>Hz</w:t>
            </w:r>
            <w:proofErr w:type="spellEnd"/>
            <w:r w:rsidRPr="000C5D9C">
              <w:rPr>
                <w:rFonts w:eastAsia="Times New Roman" w:cstheme="minorHAnsi"/>
                <w:kern w:val="0"/>
                <w:sz w:val="22"/>
                <w:szCs w:val="24"/>
                <w:lang w:val="ru-RU" w:eastAsia="ru-RU"/>
              </w:rPr>
              <w:t>)</w:t>
            </w:r>
          </w:p>
        </w:tc>
      </w:tr>
      <w:tr w:rsidR="007B7C4A" w:rsidRPr="000C5D9C" w:rsidTr="007B7C4A">
        <w:trPr>
          <w:trHeight w:val="150"/>
        </w:trPr>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spacing w:line="150" w:lineRule="atLeast"/>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Варианты исполнения (цвет)</w:t>
            </w:r>
          </w:p>
        </w:tc>
        <w:tc>
          <w:tcPr>
            <w:tcW w:w="2500" w:type="pct"/>
            <w:tcBorders>
              <w:top w:val="outset" w:sz="6" w:space="0" w:color="auto"/>
              <w:left w:val="outset" w:sz="6" w:space="0" w:color="auto"/>
              <w:bottom w:val="outset" w:sz="6" w:space="0" w:color="auto"/>
              <w:right w:val="outset" w:sz="6" w:space="0" w:color="auto"/>
            </w:tcBorders>
            <w:vAlign w:val="center"/>
            <w:hideMark/>
          </w:tcPr>
          <w:p w:rsidR="007B7C4A" w:rsidRPr="000C5D9C" w:rsidRDefault="007B7C4A" w:rsidP="007B7C4A">
            <w:pPr>
              <w:widowControl/>
              <w:spacing w:before="100" w:beforeAutospacing="1" w:after="100" w:afterAutospacing="1" w:line="150" w:lineRule="atLeast"/>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Серый</w:t>
            </w:r>
          </w:p>
        </w:tc>
      </w:tr>
    </w:tbl>
    <w:p w:rsidR="007B7C4A" w:rsidRPr="000C5D9C" w:rsidRDefault="007B7C4A" w:rsidP="007B7C4A">
      <w:pPr>
        <w:widowControl/>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b/>
          <w:bCs/>
          <w:kern w:val="0"/>
          <w:sz w:val="22"/>
          <w:szCs w:val="24"/>
          <w:lang w:val="ru-RU" w:eastAsia="ru-RU"/>
        </w:rPr>
        <w:t>Комплектация</w:t>
      </w:r>
    </w:p>
    <w:p w:rsidR="007B7C4A" w:rsidRPr="000C5D9C" w:rsidRDefault="007B7C4A" w:rsidP="00B23FA4">
      <w:pPr>
        <w:widowControl/>
        <w:numPr>
          <w:ilvl w:val="0"/>
          <w:numId w:val="17"/>
        </w:numPr>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Базовый модуль</w:t>
      </w:r>
    </w:p>
    <w:p w:rsidR="007B7C4A" w:rsidRPr="000C5D9C" w:rsidRDefault="007B7C4A" w:rsidP="00B23FA4">
      <w:pPr>
        <w:widowControl/>
        <w:numPr>
          <w:ilvl w:val="0"/>
          <w:numId w:val="17"/>
        </w:numPr>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Зарядное устройство</w:t>
      </w:r>
    </w:p>
    <w:p w:rsidR="007B7C4A" w:rsidRPr="000C5D9C" w:rsidRDefault="007B7C4A" w:rsidP="00B23FA4">
      <w:pPr>
        <w:widowControl/>
        <w:numPr>
          <w:ilvl w:val="0"/>
          <w:numId w:val="17"/>
        </w:numPr>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 xml:space="preserve">Карта памяти </w:t>
      </w:r>
      <w:proofErr w:type="spellStart"/>
      <w:r w:rsidRPr="000C5D9C">
        <w:rPr>
          <w:rFonts w:eastAsia="Times New Roman" w:cstheme="minorHAnsi"/>
          <w:kern w:val="0"/>
          <w:sz w:val="22"/>
          <w:szCs w:val="24"/>
          <w:lang w:val="ru-RU" w:eastAsia="ru-RU"/>
        </w:rPr>
        <w:t>MicroSD</w:t>
      </w:r>
      <w:proofErr w:type="spellEnd"/>
      <w:r w:rsidRPr="000C5D9C">
        <w:rPr>
          <w:rFonts w:eastAsia="Times New Roman" w:cstheme="minorHAnsi"/>
          <w:kern w:val="0"/>
          <w:sz w:val="22"/>
          <w:szCs w:val="24"/>
          <w:lang w:val="ru-RU" w:eastAsia="ru-RU"/>
        </w:rPr>
        <w:t xml:space="preserve"> 4Гб</w:t>
      </w:r>
    </w:p>
    <w:p w:rsidR="007B7C4A" w:rsidRPr="000C5D9C" w:rsidRDefault="007B7C4A" w:rsidP="00B23FA4">
      <w:pPr>
        <w:widowControl/>
        <w:numPr>
          <w:ilvl w:val="0"/>
          <w:numId w:val="17"/>
        </w:numPr>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Технический паспорт и гарантийный талон</w:t>
      </w:r>
    </w:p>
    <w:p w:rsidR="007B7C4A" w:rsidRPr="000C5D9C" w:rsidRDefault="007B7C4A" w:rsidP="00B23FA4">
      <w:pPr>
        <w:widowControl/>
        <w:numPr>
          <w:ilvl w:val="0"/>
          <w:numId w:val="17"/>
        </w:numPr>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Руководство по эксплуатации</w:t>
      </w:r>
    </w:p>
    <w:p w:rsidR="007B7C4A" w:rsidRPr="000C5D9C" w:rsidRDefault="007B7C4A" w:rsidP="00B23FA4">
      <w:pPr>
        <w:widowControl/>
        <w:numPr>
          <w:ilvl w:val="0"/>
          <w:numId w:val="17"/>
        </w:numPr>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Кейс для транспортировки и хранения</w:t>
      </w:r>
    </w:p>
    <w:p w:rsidR="007B7C4A" w:rsidRPr="000C5D9C" w:rsidRDefault="007B7C4A" w:rsidP="007B7C4A">
      <w:pPr>
        <w:widowControl/>
        <w:spacing w:before="100" w:beforeAutospacing="1" w:after="100" w:afterAutospacing="1"/>
        <w:jc w:val="left"/>
        <w:rPr>
          <w:rFonts w:eastAsia="Times New Roman" w:cstheme="minorHAnsi"/>
          <w:kern w:val="0"/>
          <w:sz w:val="22"/>
          <w:szCs w:val="24"/>
          <w:lang w:val="ru-RU" w:eastAsia="ru-RU"/>
        </w:rPr>
      </w:pPr>
      <w:r w:rsidRPr="000C5D9C">
        <w:rPr>
          <w:rFonts w:eastAsia="Times New Roman" w:cstheme="minorHAnsi"/>
          <w:kern w:val="0"/>
          <w:sz w:val="22"/>
          <w:szCs w:val="24"/>
          <w:lang w:val="ru-RU" w:eastAsia="ru-RU"/>
        </w:rPr>
        <w:t>Производитель оставляет за собой право менять комплектность поставки.</w:t>
      </w:r>
    </w:p>
    <w:p w:rsidR="008A364C" w:rsidRPr="000C5D9C" w:rsidRDefault="008A364C">
      <w:pPr>
        <w:widowControl/>
        <w:spacing w:after="200" w:line="276" w:lineRule="auto"/>
        <w:jc w:val="left"/>
        <w:rPr>
          <w:rFonts w:ascii="Times New Roman" w:eastAsia="Times New Roman" w:hAnsi="Times New Roman"/>
          <w:kern w:val="0"/>
          <w:sz w:val="22"/>
          <w:szCs w:val="24"/>
          <w:lang w:val="ru-RU" w:eastAsia="ru-RU"/>
        </w:rPr>
      </w:pPr>
      <w:r w:rsidRPr="000C5D9C">
        <w:rPr>
          <w:rFonts w:ascii="Times New Roman" w:eastAsia="Times New Roman" w:hAnsi="Times New Roman"/>
          <w:kern w:val="0"/>
          <w:sz w:val="22"/>
          <w:szCs w:val="24"/>
          <w:lang w:val="ru-RU" w:eastAsia="ru-RU"/>
        </w:rPr>
        <w:br w:type="page"/>
      </w:r>
    </w:p>
    <w:p w:rsidR="00B138CF" w:rsidRPr="000C5D9C" w:rsidRDefault="00B138CF" w:rsidP="005241F8">
      <w:pPr>
        <w:pStyle w:val="1"/>
        <w:rPr>
          <w:sz w:val="32"/>
          <w:lang w:val="ru-RU"/>
        </w:rPr>
      </w:pPr>
      <w:bookmarkStart w:id="11" w:name="_Toc25330770"/>
      <w:r w:rsidRPr="000C5D9C">
        <w:rPr>
          <w:sz w:val="32"/>
          <w:lang w:val="ru-RU"/>
        </w:rPr>
        <w:lastRenderedPageBreak/>
        <w:t>Гибкие зонды</w:t>
      </w:r>
      <w:bookmarkEnd w:id="11"/>
    </w:p>
    <w:p w:rsidR="0082484D" w:rsidRPr="000C5D9C" w:rsidRDefault="0082484D" w:rsidP="00851A5C">
      <w:pPr>
        <w:rPr>
          <w:sz w:val="22"/>
          <w:lang w:val="ru-RU"/>
        </w:rPr>
      </w:pPr>
      <w:r w:rsidRPr="000C5D9C">
        <w:rPr>
          <w:sz w:val="22"/>
          <w:lang w:val="ru-RU"/>
        </w:rPr>
        <w:t>Гибкие зонды</w:t>
      </w:r>
      <w:r w:rsidR="00851A5C" w:rsidRPr="000C5D9C">
        <w:rPr>
          <w:sz w:val="22"/>
          <w:lang w:val="ru-RU"/>
        </w:rPr>
        <w:t xml:space="preserve"> традиционно являются наиболее популярными среди прочих типов зондов. </w:t>
      </w:r>
    </w:p>
    <w:p w:rsidR="0082484D" w:rsidRPr="000C5D9C" w:rsidRDefault="0082484D" w:rsidP="00851A5C">
      <w:pPr>
        <w:rPr>
          <w:sz w:val="22"/>
          <w:lang w:val="ru-RU"/>
        </w:rPr>
      </w:pPr>
      <w:r w:rsidRPr="000C5D9C">
        <w:rPr>
          <w:sz w:val="22"/>
          <w:lang w:val="ru-RU"/>
        </w:rPr>
        <w:t xml:space="preserve">Основа гибкого зонда </w:t>
      </w:r>
      <w:r w:rsidRPr="000C5D9C">
        <w:rPr>
          <w:sz w:val="22"/>
        </w:rPr>
        <w:t>SATEKO</w:t>
      </w:r>
      <w:r w:rsidRPr="000C5D9C">
        <w:rPr>
          <w:sz w:val="22"/>
          <w:lang w:val="ru-RU"/>
        </w:rPr>
        <w:t xml:space="preserve"> представляет собой витую стальную уплощённую проволоку, которая способна выдерживать значительные боковые нагрузки и при этом обладает большой степенью гибкости. Минимальный радиус изгиба гибких зондов </w:t>
      </w:r>
      <w:r w:rsidRPr="000C5D9C">
        <w:rPr>
          <w:sz w:val="22"/>
        </w:rPr>
        <w:t>SATEKO</w:t>
      </w:r>
      <w:r w:rsidRPr="000C5D9C">
        <w:rPr>
          <w:sz w:val="22"/>
          <w:lang w:val="ru-RU"/>
        </w:rPr>
        <w:t xml:space="preserve"> составляет ориентировочно 15 сантиметров.</w:t>
      </w:r>
    </w:p>
    <w:p w:rsidR="0082484D" w:rsidRPr="000C5D9C" w:rsidRDefault="0082484D" w:rsidP="00851A5C">
      <w:pPr>
        <w:rPr>
          <w:sz w:val="22"/>
          <w:lang w:val="ru-RU"/>
        </w:rPr>
      </w:pPr>
      <w:r w:rsidRPr="000C5D9C">
        <w:rPr>
          <w:sz w:val="22"/>
          <w:lang w:val="ru-RU"/>
        </w:rPr>
        <w:t xml:space="preserve">Гибкие зонды </w:t>
      </w:r>
      <w:r w:rsidRPr="000C5D9C">
        <w:rPr>
          <w:sz w:val="22"/>
        </w:rPr>
        <w:t>SATEKO</w:t>
      </w:r>
      <w:r w:rsidRPr="000C5D9C">
        <w:rPr>
          <w:sz w:val="22"/>
          <w:lang w:val="ru-RU"/>
        </w:rPr>
        <w:t xml:space="preserve"> выполняются с двумя типами внешнего покрытия:</w:t>
      </w:r>
    </w:p>
    <w:p w:rsidR="0082484D" w:rsidRPr="000C5D9C" w:rsidRDefault="0082484D" w:rsidP="00B23FA4">
      <w:pPr>
        <w:pStyle w:val="a3"/>
        <w:numPr>
          <w:ilvl w:val="0"/>
          <w:numId w:val="6"/>
        </w:numPr>
        <w:rPr>
          <w:sz w:val="22"/>
          <w:lang w:val="ru-RU"/>
        </w:rPr>
      </w:pPr>
      <w:r w:rsidRPr="000C5D9C">
        <w:rPr>
          <w:sz w:val="22"/>
          <w:lang w:val="ru-RU"/>
        </w:rPr>
        <w:t>Вольфрамовая плетённая</w:t>
      </w:r>
    </w:p>
    <w:p w:rsidR="0082484D" w:rsidRPr="000C5D9C" w:rsidRDefault="0082484D" w:rsidP="00B23FA4">
      <w:pPr>
        <w:pStyle w:val="a3"/>
        <w:numPr>
          <w:ilvl w:val="0"/>
          <w:numId w:val="6"/>
        </w:numPr>
        <w:rPr>
          <w:sz w:val="22"/>
          <w:lang w:val="ru-RU"/>
        </w:rPr>
      </w:pPr>
      <w:r w:rsidRPr="000C5D9C">
        <w:rPr>
          <w:sz w:val="22"/>
          <w:lang w:val="ru-RU"/>
        </w:rPr>
        <w:t>Полимерная</w:t>
      </w:r>
    </w:p>
    <w:p w:rsidR="00851A5C" w:rsidRPr="000C5D9C" w:rsidRDefault="0082484D" w:rsidP="00851A5C">
      <w:pPr>
        <w:rPr>
          <w:sz w:val="22"/>
          <w:lang w:val="ru-RU"/>
        </w:rPr>
      </w:pPr>
      <w:r w:rsidRPr="000C5D9C">
        <w:rPr>
          <w:sz w:val="22"/>
          <w:lang w:val="ru-RU"/>
        </w:rPr>
        <w:t>Важной характеристикой г</w:t>
      </w:r>
      <w:r w:rsidR="00851A5C" w:rsidRPr="000C5D9C">
        <w:rPr>
          <w:sz w:val="22"/>
          <w:lang w:val="ru-RU"/>
        </w:rPr>
        <w:t>ибки</w:t>
      </w:r>
      <w:r w:rsidRPr="000C5D9C">
        <w:rPr>
          <w:sz w:val="22"/>
          <w:lang w:val="ru-RU"/>
        </w:rPr>
        <w:t>х</w:t>
      </w:r>
      <w:r w:rsidR="00851A5C" w:rsidRPr="000C5D9C">
        <w:rPr>
          <w:sz w:val="22"/>
          <w:lang w:val="ru-RU"/>
        </w:rPr>
        <w:t xml:space="preserve"> зонд</w:t>
      </w:r>
      <w:r w:rsidR="00476F56" w:rsidRPr="000C5D9C">
        <w:rPr>
          <w:sz w:val="22"/>
          <w:lang w:val="ru-RU"/>
        </w:rPr>
        <w:t>ов</w:t>
      </w:r>
      <w:r w:rsidR="00851A5C" w:rsidRPr="000C5D9C">
        <w:rPr>
          <w:sz w:val="22"/>
          <w:lang w:val="ru-RU"/>
        </w:rPr>
        <w:t xml:space="preserve"> </w:t>
      </w:r>
      <w:r w:rsidRPr="000C5D9C">
        <w:rPr>
          <w:sz w:val="22"/>
        </w:rPr>
        <w:t>SATEKO</w:t>
      </w:r>
      <w:r w:rsidRPr="000C5D9C">
        <w:rPr>
          <w:sz w:val="22"/>
          <w:lang w:val="ru-RU"/>
        </w:rPr>
        <w:t xml:space="preserve"> является </w:t>
      </w:r>
      <w:r w:rsidR="00851A5C" w:rsidRPr="000C5D9C">
        <w:rPr>
          <w:sz w:val="22"/>
          <w:lang w:val="ru-RU"/>
        </w:rPr>
        <w:t>высок</w:t>
      </w:r>
      <w:r w:rsidRPr="000C5D9C">
        <w:rPr>
          <w:sz w:val="22"/>
          <w:lang w:val="ru-RU"/>
        </w:rPr>
        <w:t>ая</w:t>
      </w:r>
      <w:r w:rsidR="00851A5C" w:rsidRPr="000C5D9C">
        <w:rPr>
          <w:sz w:val="22"/>
          <w:lang w:val="ru-RU"/>
        </w:rPr>
        <w:t xml:space="preserve"> степень сопротивления кручени</w:t>
      </w:r>
      <w:r w:rsidRPr="000C5D9C">
        <w:rPr>
          <w:sz w:val="22"/>
          <w:lang w:val="ru-RU"/>
        </w:rPr>
        <w:t>ю</w:t>
      </w:r>
      <w:r w:rsidR="00851A5C" w:rsidRPr="000C5D9C">
        <w:rPr>
          <w:sz w:val="22"/>
          <w:lang w:val="ru-RU"/>
        </w:rPr>
        <w:t>, что позволяет свободно</w:t>
      </w:r>
      <w:r w:rsidR="00476F56" w:rsidRPr="000C5D9C">
        <w:rPr>
          <w:sz w:val="22"/>
          <w:lang w:val="ru-RU"/>
        </w:rPr>
        <w:t xml:space="preserve"> их</w:t>
      </w:r>
      <w:r w:rsidR="00851A5C" w:rsidRPr="000C5D9C">
        <w:rPr>
          <w:sz w:val="22"/>
          <w:lang w:val="ru-RU"/>
        </w:rPr>
        <w:t xml:space="preserve"> вращать в исследуемой полости.</w:t>
      </w:r>
      <w:r w:rsidR="00476F56" w:rsidRPr="000C5D9C">
        <w:rPr>
          <w:sz w:val="22"/>
          <w:lang w:val="ru-RU"/>
        </w:rPr>
        <w:t xml:space="preserve"> </w:t>
      </w:r>
      <w:r w:rsidR="00851A5C" w:rsidRPr="000C5D9C">
        <w:rPr>
          <w:sz w:val="22"/>
          <w:lang w:val="ru-RU"/>
        </w:rPr>
        <w:t xml:space="preserve">Это даёт возможность </w:t>
      </w:r>
      <w:r w:rsidR="00476F56" w:rsidRPr="000C5D9C">
        <w:rPr>
          <w:sz w:val="22"/>
          <w:lang w:val="ru-RU"/>
        </w:rPr>
        <w:t>более точно позиционировать камеру зонда относительно объекта осмотра</w:t>
      </w:r>
      <w:r w:rsidR="00851A5C" w:rsidRPr="000C5D9C">
        <w:rPr>
          <w:sz w:val="22"/>
          <w:lang w:val="ru-RU"/>
        </w:rPr>
        <w:t>.</w:t>
      </w:r>
      <w:r w:rsidR="00476F56" w:rsidRPr="000C5D9C">
        <w:rPr>
          <w:sz w:val="22"/>
          <w:lang w:val="ru-RU"/>
        </w:rPr>
        <w:t xml:space="preserve"> При использовании зонда с 2-х сторонней артикуляцией данная способность зонда позволяет осматривать практически всю сферу вокруг дистального конца.</w:t>
      </w:r>
    </w:p>
    <w:p w:rsidR="00E51F4C" w:rsidRPr="000C5D9C" w:rsidRDefault="00851A5C" w:rsidP="00851A5C">
      <w:pPr>
        <w:rPr>
          <w:sz w:val="22"/>
          <w:lang w:val="ru-RU"/>
        </w:rPr>
      </w:pPr>
      <w:r w:rsidRPr="000C5D9C">
        <w:rPr>
          <w:sz w:val="22"/>
          <w:lang w:val="ru-RU"/>
        </w:rPr>
        <w:t xml:space="preserve">Выбор между полимерным зондом или зондом с </w:t>
      </w:r>
      <w:r w:rsidR="00476F56" w:rsidRPr="000C5D9C">
        <w:rPr>
          <w:sz w:val="22"/>
          <w:lang w:val="ru-RU"/>
        </w:rPr>
        <w:t>плетённой вольфрамовой</w:t>
      </w:r>
      <w:r w:rsidRPr="000C5D9C">
        <w:rPr>
          <w:sz w:val="22"/>
          <w:lang w:val="ru-RU"/>
        </w:rPr>
        <w:t xml:space="preserve"> оплёткой зависит от степени </w:t>
      </w:r>
      <w:proofErr w:type="spellStart"/>
      <w:r w:rsidRPr="000C5D9C">
        <w:rPr>
          <w:sz w:val="22"/>
          <w:lang w:val="ru-RU"/>
        </w:rPr>
        <w:t>абразивности</w:t>
      </w:r>
      <w:proofErr w:type="spellEnd"/>
      <w:r w:rsidRPr="000C5D9C">
        <w:rPr>
          <w:sz w:val="22"/>
          <w:lang w:val="ru-RU"/>
        </w:rPr>
        <w:t xml:space="preserve"> среды, в которой планируется использование зонда. Очевидно, что в условиях наличия большого количества острых металлических углов, срезов и выступающих элементов, зонд в </w:t>
      </w:r>
      <w:r w:rsidR="00476F56" w:rsidRPr="000C5D9C">
        <w:rPr>
          <w:sz w:val="22"/>
          <w:lang w:val="ru-RU"/>
        </w:rPr>
        <w:t>вольфрамовой</w:t>
      </w:r>
      <w:r w:rsidRPr="000C5D9C">
        <w:rPr>
          <w:sz w:val="22"/>
          <w:lang w:val="ru-RU"/>
        </w:rPr>
        <w:t xml:space="preserve"> оплётке окажется более долговечным. Гибкие зонды </w:t>
      </w:r>
      <w:r w:rsidR="00BC44A9" w:rsidRPr="000C5D9C">
        <w:rPr>
          <w:sz w:val="22"/>
          <w:lang w:val="ru-RU"/>
        </w:rPr>
        <w:t>с</w:t>
      </w:r>
      <w:r w:rsidRPr="000C5D9C">
        <w:rPr>
          <w:sz w:val="22"/>
          <w:lang w:val="ru-RU"/>
        </w:rPr>
        <w:t xml:space="preserve"> полимерн</w:t>
      </w:r>
      <w:r w:rsidR="00BC44A9" w:rsidRPr="000C5D9C">
        <w:rPr>
          <w:sz w:val="22"/>
          <w:lang w:val="ru-RU"/>
        </w:rPr>
        <w:t>ым</w:t>
      </w:r>
      <w:r w:rsidRPr="000C5D9C">
        <w:rPr>
          <w:sz w:val="22"/>
          <w:lang w:val="ru-RU"/>
        </w:rPr>
        <w:t xml:space="preserve"> </w:t>
      </w:r>
      <w:r w:rsidR="00BC44A9" w:rsidRPr="000C5D9C">
        <w:rPr>
          <w:sz w:val="22"/>
          <w:lang w:val="ru-RU"/>
        </w:rPr>
        <w:t>покрытием</w:t>
      </w:r>
      <w:r w:rsidRPr="000C5D9C">
        <w:rPr>
          <w:sz w:val="22"/>
          <w:lang w:val="ru-RU"/>
        </w:rPr>
        <w:t xml:space="preserve">, как правило, имеют несколько более низкую стоимость, чем зонды в </w:t>
      </w:r>
      <w:r w:rsidR="00BC44A9" w:rsidRPr="000C5D9C">
        <w:rPr>
          <w:sz w:val="22"/>
          <w:lang w:val="ru-RU"/>
        </w:rPr>
        <w:t>вольфрамовой</w:t>
      </w:r>
      <w:r w:rsidRPr="000C5D9C">
        <w:rPr>
          <w:sz w:val="22"/>
          <w:lang w:val="ru-RU"/>
        </w:rPr>
        <w:t xml:space="preserve"> оплётке, что так же может оказать влияние на принятие решения о выборе типа </w:t>
      </w:r>
      <w:r w:rsidR="00BC44A9" w:rsidRPr="000C5D9C">
        <w:rPr>
          <w:sz w:val="22"/>
          <w:lang w:val="ru-RU"/>
        </w:rPr>
        <w:t>покрытия зонда</w:t>
      </w:r>
      <w:r w:rsidRPr="000C5D9C">
        <w:rPr>
          <w:sz w:val="22"/>
          <w:lang w:val="ru-RU"/>
        </w:rPr>
        <w:t>.</w:t>
      </w:r>
      <w:r w:rsidR="00476F56" w:rsidRPr="000C5D9C">
        <w:rPr>
          <w:sz w:val="22"/>
          <w:lang w:val="ru-RU"/>
        </w:rPr>
        <w:t xml:space="preserve"> Полимерн</w:t>
      </w:r>
      <w:r w:rsidR="00BC44A9" w:rsidRPr="000C5D9C">
        <w:rPr>
          <w:sz w:val="22"/>
          <w:lang w:val="ru-RU"/>
        </w:rPr>
        <w:t>ое</w:t>
      </w:r>
      <w:r w:rsidR="00476F56" w:rsidRPr="000C5D9C">
        <w:rPr>
          <w:sz w:val="22"/>
          <w:lang w:val="ru-RU"/>
        </w:rPr>
        <w:t xml:space="preserve"> </w:t>
      </w:r>
      <w:r w:rsidR="00BC44A9" w:rsidRPr="000C5D9C">
        <w:rPr>
          <w:sz w:val="22"/>
          <w:lang w:val="ru-RU"/>
        </w:rPr>
        <w:t>покрытие зонда</w:t>
      </w:r>
      <w:r w:rsidR="00476F56" w:rsidRPr="000C5D9C">
        <w:rPr>
          <w:sz w:val="22"/>
          <w:lang w:val="ru-RU"/>
        </w:rPr>
        <w:t xml:space="preserve"> хорошо подходит для использования в условиях повышенной влажности, при наличии технических жидкостей и проч., т.к. обладает определённой стойкостью к химическим воздействиям, а также легко поддаётся чистке.</w:t>
      </w:r>
      <w:r w:rsidR="00BC44A9" w:rsidRPr="000C5D9C">
        <w:rPr>
          <w:sz w:val="22"/>
          <w:lang w:val="ru-RU"/>
        </w:rPr>
        <w:t xml:space="preserve"> Помимо этого выбор полимерного покрытия зонда может быть обусловлен редким использованием прибора.</w:t>
      </w:r>
    </w:p>
    <w:p w:rsidR="000C5D9C" w:rsidRDefault="000C5D9C">
      <w:pPr>
        <w:widowControl/>
        <w:spacing w:after="200" w:line="276" w:lineRule="auto"/>
        <w:jc w:val="left"/>
        <w:rPr>
          <w:rFonts w:asciiTheme="majorHAnsi" w:eastAsia="Times New Roman" w:hAnsiTheme="majorHAnsi"/>
          <w:b/>
          <w:bCs/>
          <w:kern w:val="36"/>
          <w:sz w:val="32"/>
          <w:szCs w:val="48"/>
          <w:lang w:val="ru-RU" w:eastAsia="ru-RU"/>
        </w:rPr>
      </w:pPr>
      <w:r>
        <w:rPr>
          <w:sz w:val="32"/>
          <w:lang w:val="ru-RU"/>
        </w:rPr>
        <w:br w:type="page"/>
      </w:r>
    </w:p>
    <w:p w:rsidR="00776D98" w:rsidRPr="000C5D9C" w:rsidRDefault="00776D98" w:rsidP="008A364C">
      <w:pPr>
        <w:pStyle w:val="1"/>
        <w:numPr>
          <w:ilvl w:val="2"/>
          <w:numId w:val="10"/>
        </w:numPr>
        <w:rPr>
          <w:sz w:val="32"/>
          <w:lang w:val="ru-RU"/>
        </w:rPr>
      </w:pPr>
      <w:bookmarkStart w:id="12" w:name="_Toc25330771"/>
      <w:r w:rsidRPr="000C5D9C">
        <w:rPr>
          <w:sz w:val="32"/>
          <w:lang w:val="ru-RU"/>
        </w:rPr>
        <w:lastRenderedPageBreak/>
        <w:t>Гибкие зонды с 2-х сторонней артикуляцией.</w:t>
      </w:r>
      <w:bookmarkEnd w:id="12"/>
    </w:p>
    <w:p w:rsidR="00604E3E" w:rsidRPr="000C5D9C" w:rsidRDefault="00604E3E" w:rsidP="00B23FA4">
      <w:pPr>
        <w:pStyle w:val="a3"/>
        <w:numPr>
          <w:ilvl w:val="0"/>
          <w:numId w:val="9"/>
        </w:numPr>
        <w:rPr>
          <w:sz w:val="22"/>
          <w:lang w:val="ru-RU"/>
        </w:rPr>
      </w:pPr>
      <w:r w:rsidRPr="000C5D9C">
        <w:rPr>
          <w:sz w:val="22"/>
          <w:lang w:val="ru-RU"/>
        </w:rPr>
        <w:t xml:space="preserve">Уникальная система натяжения тросов артикуляции </w:t>
      </w:r>
      <w:r w:rsidRPr="000C5D9C">
        <w:rPr>
          <w:sz w:val="22"/>
        </w:rPr>
        <w:t>SATEKO</w:t>
      </w:r>
      <w:r w:rsidRPr="000C5D9C">
        <w:rPr>
          <w:rFonts w:cstheme="minorHAnsi"/>
          <w:sz w:val="22"/>
          <w:lang w:val="ru-RU"/>
        </w:rPr>
        <w:t>®</w:t>
      </w:r>
    </w:p>
    <w:p w:rsidR="00604E3E" w:rsidRPr="000C5D9C" w:rsidRDefault="00604E3E" w:rsidP="00B23FA4">
      <w:pPr>
        <w:pStyle w:val="a3"/>
        <w:numPr>
          <w:ilvl w:val="0"/>
          <w:numId w:val="9"/>
        </w:numPr>
        <w:rPr>
          <w:sz w:val="22"/>
          <w:lang w:val="ru-RU"/>
        </w:rPr>
      </w:pPr>
      <w:r w:rsidRPr="000C5D9C">
        <w:rPr>
          <w:sz w:val="22"/>
          <w:lang w:val="ru-RU"/>
        </w:rPr>
        <w:t>Один из наиболее популярных типов зондов</w:t>
      </w:r>
    </w:p>
    <w:p w:rsidR="00604E3E" w:rsidRPr="000C5D9C" w:rsidRDefault="00604E3E" w:rsidP="00B23FA4">
      <w:pPr>
        <w:pStyle w:val="a3"/>
        <w:numPr>
          <w:ilvl w:val="0"/>
          <w:numId w:val="9"/>
        </w:numPr>
        <w:rPr>
          <w:sz w:val="22"/>
          <w:lang w:val="ru-RU"/>
        </w:rPr>
      </w:pPr>
      <w:r w:rsidRPr="000C5D9C">
        <w:rPr>
          <w:sz w:val="22"/>
          <w:lang w:val="ru-RU"/>
        </w:rPr>
        <w:t xml:space="preserve">Прочное вольфрамовое плетёное либо стойкое полимерное покрытие </w:t>
      </w:r>
    </w:p>
    <w:p w:rsidR="00604E3E" w:rsidRPr="000C5D9C" w:rsidRDefault="00604E3E" w:rsidP="00B23FA4">
      <w:pPr>
        <w:pStyle w:val="a3"/>
        <w:numPr>
          <w:ilvl w:val="0"/>
          <w:numId w:val="9"/>
        </w:numPr>
        <w:rPr>
          <w:sz w:val="22"/>
          <w:lang w:val="ru-RU"/>
        </w:rPr>
      </w:pPr>
      <w:r w:rsidRPr="000C5D9C">
        <w:rPr>
          <w:sz w:val="22"/>
          <w:lang w:val="ru-RU"/>
        </w:rPr>
        <w:t xml:space="preserve">Высокая сопротивляемость кручению </w:t>
      </w:r>
    </w:p>
    <w:p w:rsidR="00604E3E" w:rsidRPr="000C5D9C" w:rsidRDefault="00604E3E" w:rsidP="00B23FA4">
      <w:pPr>
        <w:pStyle w:val="a3"/>
        <w:numPr>
          <w:ilvl w:val="0"/>
          <w:numId w:val="9"/>
        </w:numPr>
        <w:rPr>
          <w:sz w:val="22"/>
          <w:lang w:val="ru-RU"/>
        </w:rPr>
      </w:pPr>
      <w:r w:rsidRPr="000C5D9C">
        <w:rPr>
          <w:sz w:val="22"/>
          <w:lang w:val="ru-RU"/>
        </w:rPr>
        <w:t>Диаметр камер от 3,9 до 16 мм</w:t>
      </w:r>
    </w:p>
    <w:p w:rsidR="00604E3E" w:rsidRPr="000C5D9C" w:rsidRDefault="00604E3E" w:rsidP="00B23FA4">
      <w:pPr>
        <w:pStyle w:val="a3"/>
        <w:numPr>
          <w:ilvl w:val="0"/>
          <w:numId w:val="9"/>
        </w:numPr>
        <w:rPr>
          <w:sz w:val="22"/>
          <w:lang w:val="ru-RU"/>
        </w:rPr>
      </w:pPr>
      <w:r w:rsidRPr="000C5D9C">
        <w:rPr>
          <w:sz w:val="22"/>
          <w:lang w:val="ru-RU"/>
        </w:rPr>
        <w:t>Артикуляция до 180</w:t>
      </w:r>
      <w:r w:rsidRPr="000C5D9C">
        <w:rPr>
          <w:rFonts w:cstheme="minorHAnsi"/>
          <w:sz w:val="22"/>
          <w:lang w:val="ru-RU"/>
        </w:rPr>
        <w:t>ᵒ (в зависимости от длины зонда)</w:t>
      </w:r>
    </w:p>
    <w:p w:rsidR="00604E3E" w:rsidRPr="000C5D9C" w:rsidRDefault="00604E3E" w:rsidP="00851A5C">
      <w:pPr>
        <w:rPr>
          <w:sz w:val="22"/>
          <w:lang w:val="ru-RU"/>
        </w:rPr>
      </w:pPr>
    </w:p>
    <w:p w:rsidR="00604E3E" w:rsidRPr="000C5D9C" w:rsidRDefault="00604E3E" w:rsidP="00851A5C">
      <w:pPr>
        <w:rPr>
          <w:b/>
          <w:sz w:val="22"/>
          <w:lang w:val="ru-RU"/>
        </w:rPr>
      </w:pPr>
      <w:r w:rsidRPr="000C5D9C">
        <w:rPr>
          <w:b/>
          <w:sz w:val="22"/>
          <w:lang w:val="ru-RU"/>
        </w:rPr>
        <w:t>Описание</w:t>
      </w:r>
    </w:p>
    <w:p w:rsidR="00C95FEF" w:rsidRPr="000C5D9C" w:rsidRDefault="00776D98" w:rsidP="00851A5C">
      <w:pPr>
        <w:rPr>
          <w:sz w:val="22"/>
          <w:lang w:val="ru-RU"/>
        </w:rPr>
      </w:pPr>
      <w:r w:rsidRPr="000C5D9C">
        <w:rPr>
          <w:sz w:val="22"/>
          <w:lang w:val="ru-RU"/>
        </w:rPr>
        <w:t xml:space="preserve">Гибкие зонды с артикуляцией </w:t>
      </w:r>
      <w:r w:rsidRPr="000C5D9C">
        <w:rPr>
          <w:sz w:val="22"/>
        </w:rPr>
        <w:t>SATEKO</w:t>
      </w:r>
      <w:r w:rsidRPr="000C5D9C">
        <w:rPr>
          <w:sz w:val="22"/>
          <w:lang w:val="ru-RU"/>
        </w:rPr>
        <w:t xml:space="preserve"> серии </w:t>
      </w:r>
      <w:r w:rsidRPr="000C5D9C">
        <w:rPr>
          <w:sz w:val="22"/>
        </w:rPr>
        <w:t>ME</w:t>
      </w:r>
      <w:r w:rsidRPr="000C5D9C">
        <w:rPr>
          <w:sz w:val="22"/>
          <w:lang w:val="ru-RU"/>
        </w:rPr>
        <w:t xml:space="preserve"> представляют собой один из наиболее универсальных и сбалансированных инструментов для визуального осмотра и документирования состояния скрытых полостей.</w:t>
      </w:r>
      <w:r w:rsidR="009C6D43" w:rsidRPr="000C5D9C">
        <w:rPr>
          <w:sz w:val="22"/>
          <w:lang w:val="ru-RU"/>
        </w:rPr>
        <w:t xml:space="preserve"> На длинах до 5 метров зонды способны обеспечивать артикуляцию до 180</w:t>
      </w:r>
      <w:r w:rsidR="009C6D43" w:rsidRPr="000C5D9C">
        <w:rPr>
          <w:rFonts w:cstheme="minorHAnsi"/>
          <w:sz w:val="22"/>
          <w:lang w:val="ru-RU"/>
        </w:rPr>
        <w:t>ᵒ (в зависимости от количества изгибов)</w:t>
      </w:r>
      <w:r w:rsidR="009C6D43" w:rsidRPr="000C5D9C">
        <w:rPr>
          <w:sz w:val="22"/>
          <w:lang w:val="ru-RU"/>
        </w:rPr>
        <w:t xml:space="preserve">. </w:t>
      </w:r>
      <w:r w:rsidR="00C826A6" w:rsidRPr="000C5D9C">
        <w:rPr>
          <w:sz w:val="22"/>
          <w:lang w:val="ru-RU"/>
        </w:rPr>
        <w:t>Такая артикуляция, в частности, важна при необходимости осмотра входного отверстия</w:t>
      </w:r>
    </w:p>
    <w:p w:rsidR="00C826A6" w:rsidRPr="000C5D9C" w:rsidRDefault="00C95FEF" w:rsidP="00851A5C">
      <w:pPr>
        <w:rPr>
          <w:sz w:val="22"/>
          <w:lang w:val="ru-RU"/>
        </w:rPr>
      </w:pPr>
      <w:r w:rsidRPr="000C5D9C">
        <w:rPr>
          <w:sz w:val="22"/>
          <w:lang w:val="ru-RU"/>
        </w:rPr>
        <w:t xml:space="preserve">Об особенностях системы 2- сторонней артикуляции </w:t>
      </w:r>
      <w:r w:rsidRPr="000C5D9C">
        <w:rPr>
          <w:sz w:val="22"/>
        </w:rPr>
        <w:t>SATEKO</w:t>
      </w:r>
      <w:r w:rsidRPr="000C5D9C">
        <w:rPr>
          <w:sz w:val="22"/>
          <w:lang w:val="ru-RU"/>
        </w:rPr>
        <w:t xml:space="preserve"> можно прочесть здесь.</w:t>
      </w:r>
    </w:p>
    <w:p w:rsidR="00C826A6" w:rsidRPr="000C5D9C" w:rsidRDefault="00C826A6" w:rsidP="00851A5C">
      <w:pPr>
        <w:rPr>
          <w:sz w:val="22"/>
          <w:lang w:val="ru-RU"/>
        </w:rPr>
      </w:pPr>
      <w:r w:rsidRPr="000C5D9C">
        <w:rPr>
          <w:sz w:val="22"/>
          <w:lang w:val="ru-RU"/>
        </w:rPr>
        <w:t>Благодаря высокой сопротивляемости кручению</w:t>
      </w:r>
      <w:r w:rsidR="009C6D43" w:rsidRPr="000C5D9C">
        <w:rPr>
          <w:sz w:val="22"/>
          <w:lang w:val="ru-RU"/>
        </w:rPr>
        <w:t xml:space="preserve"> для </w:t>
      </w:r>
      <w:r w:rsidR="000A0A84" w:rsidRPr="000C5D9C">
        <w:rPr>
          <w:sz w:val="22"/>
          <w:lang w:val="ru-RU"/>
        </w:rPr>
        <w:t xml:space="preserve">полного осмотра </w:t>
      </w:r>
      <w:r w:rsidRPr="000C5D9C">
        <w:rPr>
          <w:sz w:val="22"/>
          <w:lang w:val="ru-RU"/>
        </w:rPr>
        <w:t xml:space="preserve">всей сферы полости зонд достаточно вращать за рукоять вокруг оси. Поэтому при осмотре полостей с относительно небольшим количеством поворотов гибкие зонды </w:t>
      </w:r>
      <w:r w:rsidRPr="000C5D9C">
        <w:rPr>
          <w:sz w:val="22"/>
        </w:rPr>
        <w:t>SATEKO</w:t>
      </w:r>
      <w:r w:rsidRPr="000C5D9C">
        <w:rPr>
          <w:sz w:val="22"/>
          <w:lang w:val="ru-RU"/>
        </w:rPr>
        <w:t xml:space="preserve"> серии </w:t>
      </w:r>
      <w:r w:rsidRPr="000C5D9C">
        <w:rPr>
          <w:sz w:val="22"/>
        </w:rPr>
        <w:t>ME</w:t>
      </w:r>
      <w:r w:rsidRPr="000C5D9C">
        <w:rPr>
          <w:sz w:val="22"/>
          <w:lang w:val="ru-RU"/>
        </w:rPr>
        <w:t xml:space="preserve"> с 2-х сторонней артикуляцией могут использоваться как зонды с 4-х сторонней артикуляцией.</w:t>
      </w:r>
    </w:p>
    <w:p w:rsidR="00C826A6" w:rsidRPr="000C5D9C" w:rsidRDefault="00C826A6" w:rsidP="00C826A6">
      <w:pPr>
        <w:rPr>
          <w:sz w:val="22"/>
          <w:lang w:val="ru-RU"/>
        </w:rPr>
      </w:pPr>
      <w:r w:rsidRPr="000C5D9C">
        <w:rPr>
          <w:sz w:val="22"/>
          <w:lang w:val="ru-RU"/>
        </w:rPr>
        <w:t xml:space="preserve">В частности гибкие зонды </w:t>
      </w:r>
      <w:r w:rsidRPr="000C5D9C">
        <w:rPr>
          <w:sz w:val="22"/>
        </w:rPr>
        <w:t>SATEKO</w:t>
      </w:r>
      <w:r w:rsidRPr="000C5D9C">
        <w:rPr>
          <w:sz w:val="22"/>
          <w:lang w:val="ru-RU"/>
        </w:rPr>
        <w:t xml:space="preserve"> серии </w:t>
      </w:r>
      <w:r w:rsidRPr="000C5D9C">
        <w:rPr>
          <w:sz w:val="22"/>
        </w:rPr>
        <w:t>ME</w:t>
      </w:r>
      <w:r w:rsidRPr="000C5D9C">
        <w:rPr>
          <w:sz w:val="22"/>
          <w:lang w:val="ru-RU"/>
        </w:rPr>
        <w:t xml:space="preserve"> с 2-х сторонней артикуляцией используются при осмотрах:</w:t>
      </w:r>
    </w:p>
    <w:p w:rsidR="00C826A6" w:rsidRPr="000C5D9C" w:rsidRDefault="00C826A6" w:rsidP="00B23FA4">
      <w:pPr>
        <w:pStyle w:val="a3"/>
        <w:numPr>
          <w:ilvl w:val="0"/>
          <w:numId w:val="18"/>
        </w:numPr>
        <w:rPr>
          <w:sz w:val="22"/>
          <w:lang w:val="ru-RU"/>
        </w:rPr>
      </w:pPr>
      <w:r w:rsidRPr="000C5D9C">
        <w:rPr>
          <w:sz w:val="22"/>
          <w:lang w:val="ru-RU"/>
        </w:rPr>
        <w:t>Лопаток газотурбинного оборудования</w:t>
      </w:r>
    </w:p>
    <w:p w:rsidR="00C826A6" w:rsidRPr="000C5D9C" w:rsidRDefault="00C826A6" w:rsidP="00B23FA4">
      <w:pPr>
        <w:pStyle w:val="a3"/>
        <w:numPr>
          <w:ilvl w:val="0"/>
          <w:numId w:val="18"/>
        </w:numPr>
        <w:rPr>
          <w:sz w:val="22"/>
          <w:lang w:val="ru-RU"/>
        </w:rPr>
      </w:pPr>
      <w:r w:rsidRPr="000C5D9C">
        <w:rPr>
          <w:sz w:val="22"/>
          <w:lang w:val="ru-RU"/>
        </w:rPr>
        <w:t>Элементов обшивки летательных аппаратов</w:t>
      </w:r>
    </w:p>
    <w:p w:rsidR="00C826A6" w:rsidRPr="000C5D9C" w:rsidRDefault="00C95FEF" w:rsidP="00B23FA4">
      <w:pPr>
        <w:pStyle w:val="a3"/>
        <w:numPr>
          <w:ilvl w:val="0"/>
          <w:numId w:val="18"/>
        </w:numPr>
        <w:rPr>
          <w:sz w:val="22"/>
          <w:lang w:val="ru-RU"/>
        </w:rPr>
      </w:pPr>
      <w:r w:rsidRPr="000C5D9C">
        <w:rPr>
          <w:sz w:val="22"/>
          <w:lang w:val="ru-RU"/>
        </w:rPr>
        <w:t>Сложного т</w:t>
      </w:r>
      <w:r w:rsidR="00C826A6" w:rsidRPr="000C5D9C">
        <w:rPr>
          <w:sz w:val="22"/>
          <w:lang w:val="ru-RU"/>
        </w:rPr>
        <w:t>еплообменного оборудования</w:t>
      </w:r>
    </w:p>
    <w:p w:rsidR="00C826A6" w:rsidRPr="000C5D9C" w:rsidRDefault="00C826A6" w:rsidP="00B23FA4">
      <w:pPr>
        <w:pStyle w:val="a3"/>
        <w:numPr>
          <w:ilvl w:val="0"/>
          <w:numId w:val="18"/>
        </w:numPr>
        <w:rPr>
          <w:sz w:val="22"/>
          <w:lang w:val="ru-RU"/>
        </w:rPr>
      </w:pPr>
      <w:r w:rsidRPr="000C5D9C">
        <w:rPr>
          <w:sz w:val="22"/>
          <w:lang w:val="ru-RU"/>
        </w:rPr>
        <w:t>Скрытых полостей транспортных средств и грузов</w:t>
      </w:r>
      <w:r w:rsidR="00612FB8" w:rsidRPr="000C5D9C">
        <w:rPr>
          <w:sz w:val="22"/>
          <w:lang w:val="ru-RU"/>
        </w:rPr>
        <w:t xml:space="preserve"> </w:t>
      </w:r>
      <w:r w:rsidRPr="000C5D9C">
        <w:rPr>
          <w:sz w:val="22"/>
          <w:lang w:val="ru-RU"/>
        </w:rPr>
        <w:t>и проч.</w:t>
      </w:r>
    </w:p>
    <w:p w:rsidR="00C826A6" w:rsidRPr="000C5D9C" w:rsidRDefault="00612FB8" w:rsidP="00C826A6">
      <w:pPr>
        <w:rPr>
          <w:sz w:val="22"/>
          <w:lang w:val="ru-RU"/>
        </w:rPr>
      </w:pPr>
      <w:r w:rsidRPr="000C5D9C">
        <w:rPr>
          <w:sz w:val="22"/>
          <w:lang w:val="ru-RU"/>
        </w:rPr>
        <w:t>Выбор между типами внешнего покрытия:</w:t>
      </w:r>
    </w:p>
    <w:p w:rsidR="00612FB8" w:rsidRPr="000C5D9C" w:rsidRDefault="00612FB8" w:rsidP="00B23FA4">
      <w:pPr>
        <w:pStyle w:val="a3"/>
        <w:numPr>
          <w:ilvl w:val="0"/>
          <w:numId w:val="19"/>
        </w:numPr>
        <w:rPr>
          <w:sz w:val="22"/>
          <w:lang w:val="ru-RU"/>
        </w:rPr>
      </w:pPr>
      <w:proofErr w:type="gramStart"/>
      <w:r w:rsidRPr="000C5D9C">
        <w:rPr>
          <w:sz w:val="22"/>
          <w:lang w:val="ru-RU"/>
        </w:rPr>
        <w:t>плетённое</w:t>
      </w:r>
      <w:proofErr w:type="gramEnd"/>
      <w:r w:rsidRPr="000C5D9C">
        <w:rPr>
          <w:sz w:val="22"/>
          <w:lang w:val="ru-RU"/>
        </w:rPr>
        <w:t xml:space="preserve"> из вольфрамовых нитей,</w:t>
      </w:r>
    </w:p>
    <w:p w:rsidR="00612FB8" w:rsidRPr="000C5D9C" w:rsidRDefault="00612FB8" w:rsidP="00B23FA4">
      <w:pPr>
        <w:pStyle w:val="a3"/>
        <w:numPr>
          <w:ilvl w:val="0"/>
          <w:numId w:val="19"/>
        </w:numPr>
        <w:rPr>
          <w:sz w:val="22"/>
          <w:lang w:val="ru-RU"/>
        </w:rPr>
      </w:pPr>
      <w:r w:rsidRPr="000C5D9C">
        <w:rPr>
          <w:sz w:val="22"/>
          <w:lang w:val="ru-RU"/>
        </w:rPr>
        <w:t>полимерное,</w:t>
      </w:r>
    </w:p>
    <w:p w:rsidR="00612FB8" w:rsidRPr="000C5D9C" w:rsidRDefault="00612FB8" w:rsidP="00C826A6">
      <w:pPr>
        <w:rPr>
          <w:sz w:val="22"/>
          <w:lang w:val="ru-RU"/>
        </w:rPr>
      </w:pPr>
      <w:r w:rsidRPr="000C5D9C">
        <w:rPr>
          <w:sz w:val="22"/>
          <w:lang w:val="ru-RU"/>
        </w:rPr>
        <w:t>зависит от условий и частоты эксплуатации зонда. Полимерное покрытие менее износостойкое, но лучше подходит для использования в средах с налич</w:t>
      </w:r>
      <w:r w:rsidR="00046E7B" w:rsidRPr="000C5D9C">
        <w:rPr>
          <w:sz w:val="22"/>
          <w:lang w:val="ru-RU"/>
        </w:rPr>
        <w:t>ием технических жидкостей и т.п. Полимерное покрытие традиционно используется для зондов эндоскопов, использующихся для обеспечения физической безопасности.</w:t>
      </w:r>
    </w:p>
    <w:p w:rsidR="00383062" w:rsidRPr="000C5D9C" w:rsidRDefault="00383062" w:rsidP="00C826A6">
      <w:pPr>
        <w:rPr>
          <w:sz w:val="22"/>
          <w:lang w:val="ru-RU"/>
        </w:rPr>
      </w:pPr>
    </w:p>
    <w:p w:rsidR="00383062" w:rsidRPr="000C5D9C" w:rsidRDefault="00383062" w:rsidP="00C826A6">
      <w:pPr>
        <w:rPr>
          <w:b/>
          <w:sz w:val="22"/>
          <w:lang w:val="ru-RU"/>
        </w:rPr>
      </w:pPr>
      <w:r w:rsidRPr="000C5D9C">
        <w:rPr>
          <w:b/>
          <w:sz w:val="22"/>
          <w:lang w:val="ru-RU"/>
        </w:rPr>
        <w:t>Технические характеристики</w:t>
      </w:r>
    </w:p>
    <w:tbl>
      <w:tblPr>
        <w:tblStyle w:val="a8"/>
        <w:tblW w:w="0" w:type="auto"/>
        <w:tblLook w:val="04A0" w:firstRow="1" w:lastRow="0" w:firstColumn="1" w:lastColumn="0" w:noHBand="0" w:noVBand="1"/>
      </w:tblPr>
      <w:tblGrid>
        <w:gridCol w:w="981"/>
        <w:gridCol w:w="1283"/>
        <w:gridCol w:w="1201"/>
        <w:gridCol w:w="751"/>
        <w:gridCol w:w="989"/>
        <w:gridCol w:w="1098"/>
        <w:gridCol w:w="1131"/>
        <w:gridCol w:w="790"/>
        <w:gridCol w:w="1347"/>
      </w:tblGrid>
      <w:tr w:rsidR="00621098" w:rsidRPr="000C5D9C" w:rsidTr="00621098">
        <w:trPr>
          <w:trHeight w:val="300"/>
        </w:trPr>
        <w:tc>
          <w:tcPr>
            <w:tcW w:w="1029" w:type="dxa"/>
            <w:noWrap/>
            <w:hideMark/>
          </w:tcPr>
          <w:p w:rsidR="00E80CBC" w:rsidRPr="000C5D9C" w:rsidRDefault="00E80CBC">
            <w:pPr>
              <w:rPr>
                <w:b/>
                <w:bCs/>
                <w:sz w:val="18"/>
              </w:rPr>
            </w:pPr>
            <w:proofErr w:type="spellStart"/>
            <w:r w:rsidRPr="000C5D9C">
              <w:rPr>
                <w:b/>
                <w:bCs/>
                <w:sz w:val="18"/>
              </w:rPr>
              <w:t>Диаметр</w:t>
            </w:r>
            <w:proofErr w:type="spellEnd"/>
            <w:r w:rsidRPr="000C5D9C">
              <w:rPr>
                <w:b/>
                <w:bCs/>
                <w:sz w:val="18"/>
              </w:rPr>
              <w:t xml:space="preserve"> </w:t>
            </w:r>
            <w:proofErr w:type="spellStart"/>
            <w:r w:rsidRPr="000C5D9C">
              <w:rPr>
                <w:b/>
                <w:bCs/>
                <w:sz w:val="18"/>
              </w:rPr>
              <w:t>камеры</w:t>
            </w:r>
            <w:proofErr w:type="spellEnd"/>
          </w:p>
        </w:tc>
        <w:tc>
          <w:tcPr>
            <w:tcW w:w="1298" w:type="dxa"/>
            <w:noWrap/>
            <w:hideMark/>
          </w:tcPr>
          <w:p w:rsidR="00E80CBC" w:rsidRPr="000C5D9C" w:rsidRDefault="00E80CBC">
            <w:pPr>
              <w:rPr>
                <w:b/>
                <w:bCs/>
                <w:sz w:val="18"/>
              </w:rPr>
            </w:pPr>
            <w:proofErr w:type="spellStart"/>
            <w:r w:rsidRPr="000C5D9C">
              <w:rPr>
                <w:b/>
                <w:bCs/>
                <w:sz w:val="18"/>
              </w:rPr>
              <w:t>Покрытие</w:t>
            </w:r>
            <w:proofErr w:type="spellEnd"/>
          </w:p>
        </w:tc>
        <w:tc>
          <w:tcPr>
            <w:tcW w:w="1203" w:type="dxa"/>
            <w:noWrap/>
            <w:hideMark/>
          </w:tcPr>
          <w:p w:rsidR="00E80CBC" w:rsidRPr="000C5D9C" w:rsidRDefault="00E80CBC">
            <w:pPr>
              <w:rPr>
                <w:b/>
                <w:bCs/>
                <w:sz w:val="18"/>
              </w:rPr>
            </w:pPr>
            <w:proofErr w:type="spellStart"/>
            <w:r w:rsidRPr="000C5D9C">
              <w:rPr>
                <w:b/>
                <w:bCs/>
                <w:sz w:val="18"/>
              </w:rPr>
              <w:t>Направление</w:t>
            </w:r>
            <w:proofErr w:type="spellEnd"/>
            <w:r w:rsidRPr="000C5D9C">
              <w:rPr>
                <w:b/>
                <w:bCs/>
                <w:sz w:val="18"/>
              </w:rPr>
              <w:t xml:space="preserve"> </w:t>
            </w:r>
            <w:proofErr w:type="spellStart"/>
            <w:r w:rsidRPr="000C5D9C">
              <w:rPr>
                <w:b/>
                <w:bCs/>
                <w:sz w:val="18"/>
              </w:rPr>
              <w:t>обзора</w:t>
            </w:r>
            <w:proofErr w:type="spellEnd"/>
          </w:p>
        </w:tc>
        <w:tc>
          <w:tcPr>
            <w:tcW w:w="785" w:type="dxa"/>
            <w:noWrap/>
            <w:hideMark/>
          </w:tcPr>
          <w:p w:rsidR="00E80CBC" w:rsidRPr="000C5D9C" w:rsidRDefault="00E80CBC">
            <w:pPr>
              <w:rPr>
                <w:b/>
                <w:bCs/>
                <w:sz w:val="18"/>
              </w:rPr>
            </w:pPr>
            <w:r w:rsidRPr="000C5D9C">
              <w:rPr>
                <w:b/>
                <w:bCs/>
                <w:sz w:val="18"/>
              </w:rPr>
              <w:t>DOF</w:t>
            </w:r>
          </w:p>
        </w:tc>
        <w:tc>
          <w:tcPr>
            <w:tcW w:w="1038" w:type="dxa"/>
            <w:noWrap/>
            <w:hideMark/>
          </w:tcPr>
          <w:p w:rsidR="00E80CBC" w:rsidRPr="000C5D9C" w:rsidRDefault="00E80CBC">
            <w:pPr>
              <w:rPr>
                <w:b/>
                <w:bCs/>
                <w:sz w:val="18"/>
              </w:rPr>
            </w:pPr>
            <w:r w:rsidRPr="000C5D9C">
              <w:rPr>
                <w:b/>
                <w:bCs/>
                <w:sz w:val="18"/>
              </w:rPr>
              <w:t>FOV</w:t>
            </w:r>
          </w:p>
        </w:tc>
        <w:tc>
          <w:tcPr>
            <w:tcW w:w="821" w:type="dxa"/>
            <w:noWrap/>
            <w:hideMark/>
          </w:tcPr>
          <w:p w:rsidR="00E80CBC" w:rsidRPr="000C5D9C" w:rsidRDefault="00E80CBC">
            <w:pPr>
              <w:rPr>
                <w:b/>
                <w:bCs/>
                <w:sz w:val="18"/>
              </w:rPr>
            </w:pPr>
            <w:proofErr w:type="spellStart"/>
            <w:r w:rsidRPr="000C5D9C">
              <w:rPr>
                <w:b/>
                <w:bCs/>
                <w:sz w:val="18"/>
              </w:rPr>
              <w:t>Подсветка</w:t>
            </w:r>
            <w:proofErr w:type="spellEnd"/>
          </w:p>
        </w:tc>
        <w:tc>
          <w:tcPr>
            <w:tcW w:w="1188" w:type="dxa"/>
            <w:noWrap/>
            <w:hideMark/>
          </w:tcPr>
          <w:p w:rsidR="00E80CBC" w:rsidRPr="000C5D9C" w:rsidRDefault="00E80CBC">
            <w:pPr>
              <w:rPr>
                <w:b/>
                <w:bCs/>
                <w:sz w:val="18"/>
              </w:rPr>
            </w:pPr>
            <w:proofErr w:type="spellStart"/>
            <w:r w:rsidRPr="000C5D9C">
              <w:rPr>
                <w:b/>
                <w:bCs/>
                <w:sz w:val="18"/>
              </w:rPr>
              <w:t>Разрешение</w:t>
            </w:r>
            <w:proofErr w:type="spellEnd"/>
            <w:r w:rsidRPr="000C5D9C">
              <w:rPr>
                <w:b/>
                <w:bCs/>
                <w:sz w:val="18"/>
              </w:rPr>
              <w:t xml:space="preserve"> </w:t>
            </w:r>
            <w:proofErr w:type="spellStart"/>
            <w:r w:rsidRPr="000C5D9C">
              <w:rPr>
                <w:b/>
                <w:bCs/>
                <w:sz w:val="18"/>
              </w:rPr>
              <w:t>камеры</w:t>
            </w:r>
            <w:proofErr w:type="spellEnd"/>
          </w:p>
        </w:tc>
        <w:tc>
          <w:tcPr>
            <w:tcW w:w="791" w:type="dxa"/>
            <w:noWrap/>
            <w:hideMark/>
          </w:tcPr>
          <w:p w:rsidR="00E80CBC" w:rsidRPr="000C5D9C" w:rsidRDefault="00621098" w:rsidP="00621098">
            <w:pPr>
              <w:rPr>
                <w:b/>
                <w:bCs/>
                <w:sz w:val="18"/>
                <w:lang w:val="ru-RU"/>
              </w:rPr>
            </w:pPr>
            <w:r w:rsidRPr="000C5D9C">
              <w:rPr>
                <w:b/>
                <w:bCs/>
                <w:sz w:val="18"/>
                <w:lang w:val="ru-RU"/>
              </w:rPr>
              <w:t>Тип с</w:t>
            </w:r>
            <w:proofErr w:type="spellStart"/>
            <w:r w:rsidR="00E80CBC" w:rsidRPr="000C5D9C">
              <w:rPr>
                <w:b/>
                <w:bCs/>
                <w:sz w:val="18"/>
              </w:rPr>
              <w:t>игнал</w:t>
            </w:r>
            <w:proofErr w:type="spellEnd"/>
            <w:r w:rsidRPr="000C5D9C">
              <w:rPr>
                <w:b/>
                <w:bCs/>
                <w:sz w:val="18"/>
                <w:lang w:val="ru-RU"/>
              </w:rPr>
              <w:t>а</w:t>
            </w:r>
          </w:p>
        </w:tc>
        <w:tc>
          <w:tcPr>
            <w:tcW w:w="1418" w:type="dxa"/>
            <w:noWrap/>
            <w:hideMark/>
          </w:tcPr>
          <w:p w:rsidR="00E80CBC" w:rsidRPr="000C5D9C" w:rsidRDefault="00E80CBC">
            <w:pPr>
              <w:rPr>
                <w:b/>
                <w:bCs/>
                <w:sz w:val="18"/>
              </w:rPr>
            </w:pPr>
            <w:proofErr w:type="spellStart"/>
            <w:r w:rsidRPr="000C5D9C">
              <w:rPr>
                <w:b/>
                <w:bCs/>
                <w:sz w:val="18"/>
              </w:rPr>
              <w:t>Длины</w:t>
            </w:r>
            <w:proofErr w:type="spellEnd"/>
          </w:p>
        </w:tc>
      </w:tr>
      <w:tr w:rsidR="00621098" w:rsidRPr="000C5D9C" w:rsidTr="00621098">
        <w:trPr>
          <w:trHeight w:val="300"/>
        </w:trPr>
        <w:tc>
          <w:tcPr>
            <w:tcW w:w="1029" w:type="dxa"/>
            <w:noWrap/>
            <w:hideMark/>
          </w:tcPr>
          <w:p w:rsidR="00E80CBC" w:rsidRPr="000C5D9C" w:rsidRDefault="00E80CBC">
            <w:pPr>
              <w:rPr>
                <w:sz w:val="18"/>
              </w:rPr>
            </w:pPr>
            <w:r w:rsidRPr="000C5D9C">
              <w:rPr>
                <w:sz w:val="18"/>
              </w:rPr>
              <w:t xml:space="preserve">3,9 </w:t>
            </w:r>
            <w:proofErr w:type="spellStart"/>
            <w:r w:rsidRPr="000C5D9C">
              <w:rPr>
                <w:sz w:val="18"/>
              </w:rPr>
              <w:t>мм</w:t>
            </w:r>
            <w:proofErr w:type="spellEnd"/>
          </w:p>
        </w:tc>
        <w:tc>
          <w:tcPr>
            <w:tcW w:w="1298" w:type="dxa"/>
            <w:noWrap/>
            <w:hideMark/>
          </w:tcPr>
          <w:p w:rsidR="00E80CBC" w:rsidRPr="000C5D9C" w:rsidRDefault="00E80CBC">
            <w:pPr>
              <w:rPr>
                <w:sz w:val="18"/>
              </w:rPr>
            </w:pPr>
            <w:proofErr w:type="spellStart"/>
            <w:r w:rsidRPr="000C5D9C">
              <w:rPr>
                <w:sz w:val="18"/>
              </w:rPr>
              <w:t>Полимерное</w:t>
            </w:r>
            <w:proofErr w:type="spellEnd"/>
            <w:r w:rsidRPr="000C5D9C">
              <w:rPr>
                <w:sz w:val="18"/>
              </w:rPr>
              <w:t xml:space="preserve"> </w:t>
            </w:r>
            <w:proofErr w:type="spellStart"/>
            <w:r w:rsidRPr="000C5D9C">
              <w:rPr>
                <w:sz w:val="18"/>
              </w:rPr>
              <w:t>покрытие</w:t>
            </w:r>
            <w:proofErr w:type="spellEnd"/>
          </w:p>
        </w:tc>
        <w:tc>
          <w:tcPr>
            <w:tcW w:w="1203" w:type="dxa"/>
            <w:noWrap/>
            <w:hideMark/>
          </w:tcPr>
          <w:p w:rsidR="00E80CBC" w:rsidRPr="000C5D9C" w:rsidRDefault="00E80CBC">
            <w:pPr>
              <w:rPr>
                <w:sz w:val="18"/>
              </w:rPr>
            </w:pPr>
            <w:proofErr w:type="spellStart"/>
            <w:r w:rsidRPr="000C5D9C">
              <w:rPr>
                <w:sz w:val="18"/>
              </w:rPr>
              <w:t>Прямой</w:t>
            </w:r>
            <w:proofErr w:type="spellEnd"/>
            <w:r w:rsidRPr="000C5D9C">
              <w:rPr>
                <w:sz w:val="18"/>
              </w:rPr>
              <w:t xml:space="preserve"> </w:t>
            </w:r>
            <w:proofErr w:type="spellStart"/>
            <w:r w:rsidRPr="000C5D9C">
              <w:rPr>
                <w:sz w:val="18"/>
              </w:rPr>
              <w:t>обзор</w:t>
            </w:r>
            <w:proofErr w:type="spellEnd"/>
          </w:p>
        </w:tc>
        <w:tc>
          <w:tcPr>
            <w:tcW w:w="785" w:type="dxa"/>
            <w:noWrap/>
            <w:hideMark/>
          </w:tcPr>
          <w:p w:rsidR="00E80CBC" w:rsidRPr="000C5D9C" w:rsidRDefault="00E80CBC">
            <w:pPr>
              <w:rPr>
                <w:sz w:val="18"/>
              </w:rPr>
            </w:pPr>
            <w:r w:rsidRPr="000C5D9C">
              <w:rPr>
                <w:sz w:val="18"/>
              </w:rPr>
              <w:t>10-50</w:t>
            </w:r>
          </w:p>
        </w:tc>
        <w:tc>
          <w:tcPr>
            <w:tcW w:w="1038" w:type="dxa"/>
            <w:noWrap/>
            <w:hideMark/>
          </w:tcPr>
          <w:p w:rsidR="00E80CBC" w:rsidRPr="000C5D9C" w:rsidRDefault="00701ED1">
            <w:pPr>
              <w:rPr>
                <w:sz w:val="18"/>
              </w:rPr>
            </w:pPr>
            <w:r w:rsidRPr="000C5D9C">
              <w:rPr>
                <w:sz w:val="18"/>
              </w:rPr>
              <w:t>80°±5°</w:t>
            </w:r>
          </w:p>
        </w:tc>
        <w:tc>
          <w:tcPr>
            <w:tcW w:w="821" w:type="dxa"/>
            <w:noWrap/>
            <w:hideMark/>
          </w:tcPr>
          <w:p w:rsidR="00E80CBC" w:rsidRPr="000C5D9C" w:rsidRDefault="00E80CBC">
            <w:pPr>
              <w:rPr>
                <w:sz w:val="18"/>
              </w:rPr>
            </w:pPr>
            <w:r w:rsidRPr="000C5D9C">
              <w:rPr>
                <w:sz w:val="18"/>
              </w:rPr>
              <w:t>6LED</w:t>
            </w:r>
          </w:p>
        </w:tc>
        <w:tc>
          <w:tcPr>
            <w:tcW w:w="1188" w:type="dxa"/>
            <w:noWrap/>
            <w:hideMark/>
          </w:tcPr>
          <w:p w:rsidR="00E80CBC" w:rsidRPr="000C5D9C" w:rsidRDefault="00701ED1">
            <w:pPr>
              <w:rPr>
                <w:sz w:val="18"/>
              </w:rPr>
            </w:pPr>
            <w:r w:rsidRPr="000C5D9C">
              <w:rPr>
                <w:sz w:val="18"/>
              </w:rPr>
              <w:t>648х480</w:t>
            </w:r>
          </w:p>
        </w:tc>
        <w:tc>
          <w:tcPr>
            <w:tcW w:w="791" w:type="dxa"/>
            <w:noWrap/>
            <w:hideMark/>
          </w:tcPr>
          <w:p w:rsidR="00E80CBC" w:rsidRPr="000C5D9C" w:rsidRDefault="00E80CBC">
            <w:pPr>
              <w:rPr>
                <w:sz w:val="18"/>
              </w:rPr>
            </w:pPr>
            <w:proofErr w:type="spellStart"/>
            <w:r w:rsidRPr="000C5D9C">
              <w:rPr>
                <w:sz w:val="18"/>
              </w:rPr>
              <w:t>Цифра</w:t>
            </w:r>
            <w:proofErr w:type="spellEnd"/>
          </w:p>
        </w:tc>
        <w:tc>
          <w:tcPr>
            <w:tcW w:w="1418" w:type="dxa"/>
            <w:noWrap/>
            <w:hideMark/>
          </w:tcPr>
          <w:p w:rsidR="00E80CBC" w:rsidRPr="000C5D9C" w:rsidRDefault="00E80CBC">
            <w:pPr>
              <w:rPr>
                <w:sz w:val="18"/>
              </w:rPr>
            </w:pPr>
            <w:r w:rsidRPr="000C5D9C">
              <w:rPr>
                <w:sz w:val="18"/>
              </w:rPr>
              <w:t>1, 1.5, 2, 3, 4, 5</w:t>
            </w:r>
          </w:p>
        </w:tc>
      </w:tr>
      <w:tr w:rsidR="00621098" w:rsidRPr="000C5D9C" w:rsidTr="00621098">
        <w:trPr>
          <w:trHeight w:val="300"/>
        </w:trPr>
        <w:tc>
          <w:tcPr>
            <w:tcW w:w="1029" w:type="dxa"/>
            <w:noWrap/>
            <w:hideMark/>
          </w:tcPr>
          <w:p w:rsidR="00E80CBC" w:rsidRPr="000C5D9C" w:rsidRDefault="00E80CBC">
            <w:pPr>
              <w:rPr>
                <w:sz w:val="18"/>
              </w:rPr>
            </w:pPr>
            <w:r w:rsidRPr="000C5D9C">
              <w:rPr>
                <w:sz w:val="18"/>
              </w:rPr>
              <w:t xml:space="preserve">4,5 </w:t>
            </w:r>
            <w:proofErr w:type="spellStart"/>
            <w:r w:rsidRPr="000C5D9C">
              <w:rPr>
                <w:sz w:val="18"/>
              </w:rPr>
              <w:t>мм</w:t>
            </w:r>
            <w:proofErr w:type="spellEnd"/>
          </w:p>
        </w:tc>
        <w:tc>
          <w:tcPr>
            <w:tcW w:w="1298" w:type="dxa"/>
            <w:noWrap/>
            <w:hideMark/>
          </w:tcPr>
          <w:p w:rsidR="00E80CBC" w:rsidRPr="000C5D9C" w:rsidRDefault="00E80CBC">
            <w:pPr>
              <w:rPr>
                <w:sz w:val="18"/>
              </w:rPr>
            </w:pPr>
            <w:proofErr w:type="spellStart"/>
            <w:r w:rsidRPr="000C5D9C">
              <w:rPr>
                <w:sz w:val="18"/>
              </w:rPr>
              <w:t>Полимерное</w:t>
            </w:r>
            <w:proofErr w:type="spellEnd"/>
            <w:r w:rsidRPr="000C5D9C">
              <w:rPr>
                <w:sz w:val="18"/>
              </w:rPr>
              <w:t xml:space="preserve"> </w:t>
            </w:r>
            <w:proofErr w:type="spellStart"/>
            <w:r w:rsidRPr="000C5D9C">
              <w:rPr>
                <w:sz w:val="18"/>
              </w:rPr>
              <w:t>покрытие</w:t>
            </w:r>
            <w:proofErr w:type="spellEnd"/>
          </w:p>
        </w:tc>
        <w:tc>
          <w:tcPr>
            <w:tcW w:w="1203" w:type="dxa"/>
            <w:noWrap/>
            <w:hideMark/>
          </w:tcPr>
          <w:p w:rsidR="00E80CBC" w:rsidRPr="000C5D9C" w:rsidRDefault="00E80CBC">
            <w:pPr>
              <w:rPr>
                <w:sz w:val="18"/>
              </w:rPr>
            </w:pPr>
            <w:proofErr w:type="spellStart"/>
            <w:r w:rsidRPr="000C5D9C">
              <w:rPr>
                <w:sz w:val="18"/>
              </w:rPr>
              <w:t>Прямой</w:t>
            </w:r>
            <w:proofErr w:type="spellEnd"/>
            <w:r w:rsidRPr="000C5D9C">
              <w:rPr>
                <w:sz w:val="18"/>
              </w:rPr>
              <w:t xml:space="preserve"> </w:t>
            </w:r>
            <w:proofErr w:type="spellStart"/>
            <w:r w:rsidRPr="000C5D9C">
              <w:rPr>
                <w:sz w:val="18"/>
              </w:rPr>
              <w:t>обзор</w:t>
            </w:r>
            <w:proofErr w:type="spellEnd"/>
          </w:p>
        </w:tc>
        <w:tc>
          <w:tcPr>
            <w:tcW w:w="785" w:type="dxa"/>
            <w:noWrap/>
            <w:hideMark/>
          </w:tcPr>
          <w:p w:rsidR="00E80CBC" w:rsidRPr="000C5D9C" w:rsidRDefault="00E80CBC">
            <w:pPr>
              <w:rPr>
                <w:sz w:val="18"/>
              </w:rPr>
            </w:pPr>
            <w:r w:rsidRPr="000C5D9C">
              <w:rPr>
                <w:sz w:val="18"/>
              </w:rPr>
              <w:t>5-25</w:t>
            </w:r>
          </w:p>
        </w:tc>
        <w:tc>
          <w:tcPr>
            <w:tcW w:w="1038" w:type="dxa"/>
            <w:noWrap/>
            <w:hideMark/>
          </w:tcPr>
          <w:p w:rsidR="00E80CBC" w:rsidRPr="000C5D9C" w:rsidRDefault="00E80CBC">
            <w:pPr>
              <w:rPr>
                <w:sz w:val="18"/>
              </w:rPr>
            </w:pPr>
            <w:r w:rsidRPr="000C5D9C">
              <w:rPr>
                <w:sz w:val="18"/>
              </w:rPr>
              <w:t>93°±5°</w:t>
            </w:r>
          </w:p>
        </w:tc>
        <w:tc>
          <w:tcPr>
            <w:tcW w:w="821" w:type="dxa"/>
            <w:noWrap/>
            <w:hideMark/>
          </w:tcPr>
          <w:p w:rsidR="00E80CBC" w:rsidRPr="000C5D9C" w:rsidRDefault="00E80CBC">
            <w:pPr>
              <w:rPr>
                <w:sz w:val="18"/>
              </w:rPr>
            </w:pPr>
            <w:r w:rsidRPr="000C5D9C">
              <w:rPr>
                <w:sz w:val="18"/>
              </w:rPr>
              <w:t>6LED</w:t>
            </w:r>
          </w:p>
        </w:tc>
        <w:tc>
          <w:tcPr>
            <w:tcW w:w="1188" w:type="dxa"/>
            <w:noWrap/>
            <w:hideMark/>
          </w:tcPr>
          <w:p w:rsidR="00E80CBC" w:rsidRPr="000C5D9C" w:rsidRDefault="00E80CBC">
            <w:pPr>
              <w:rPr>
                <w:sz w:val="18"/>
              </w:rPr>
            </w:pPr>
            <w:r w:rsidRPr="000C5D9C">
              <w:rPr>
                <w:sz w:val="18"/>
              </w:rPr>
              <w:t>720x576</w:t>
            </w:r>
          </w:p>
        </w:tc>
        <w:tc>
          <w:tcPr>
            <w:tcW w:w="791" w:type="dxa"/>
            <w:noWrap/>
            <w:hideMark/>
          </w:tcPr>
          <w:p w:rsidR="00E80CBC" w:rsidRPr="000C5D9C" w:rsidRDefault="00E80CBC">
            <w:pPr>
              <w:rPr>
                <w:sz w:val="18"/>
              </w:rPr>
            </w:pPr>
            <w:proofErr w:type="spellStart"/>
            <w:r w:rsidRPr="000C5D9C">
              <w:rPr>
                <w:sz w:val="18"/>
              </w:rPr>
              <w:t>Цифра</w:t>
            </w:r>
            <w:proofErr w:type="spellEnd"/>
          </w:p>
        </w:tc>
        <w:tc>
          <w:tcPr>
            <w:tcW w:w="1418" w:type="dxa"/>
            <w:noWrap/>
            <w:hideMark/>
          </w:tcPr>
          <w:p w:rsidR="00E80CBC" w:rsidRPr="000C5D9C" w:rsidRDefault="00E80CBC">
            <w:pPr>
              <w:rPr>
                <w:sz w:val="18"/>
              </w:rPr>
            </w:pPr>
            <w:r w:rsidRPr="000C5D9C">
              <w:rPr>
                <w:sz w:val="18"/>
              </w:rPr>
              <w:t>1, 1.5, 2, 3, 4, 5, 6, 7</w:t>
            </w:r>
          </w:p>
        </w:tc>
      </w:tr>
      <w:tr w:rsidR="00621098" w:rsidRPr="000C5D9C" w:rsidTr="00621098">
        <w:trPr>
          <w:trHeight w:val="300"/>
        </w:trPr>
        <w:tc>
          <w:tcPr>
            <w:tcW w:w="1029" w:type="dxa"/>
            <w:noWrap/>
            <w:hideMark/>
          </w:tcPr>
          <w:p w:rsidR="00E80CBC" w:rsidRPr="000C5D9C" w:rsidRDefault="00E80CBC">
            <w:pPr>
              <w:rPr>
                <w:sz w:val="18"/>
              </w:rPr>
            </w:pPr>
            <w:r w:rsidRPr="000C5D9C">
              <w:rPr>
                <w:sz w:val="18"/>
              </w:rPr>
              <w:t xml:space="preserve">4,5 </w:t>
            </w:r>
            <w:proofErr w:type="spellStart"/>
            <w:r w:rsidRPr="000C5D9C">
              <w:rPr>
                <w:sz w:val="18"/>
              </w:rPr>
              <w:t>мм</w:t>
            </w:r>
            <w:proofErr w:type="spellEnd"/>
          </w:p>
        </w:tc>
        <w:tc>
          <w:tcPr>
            <w:tcW w:w="1298" w:type="dxa"/>
            <w:noWrap/>
            <w:hideMark/>
          </w:tcPr>
          <w:p w:rsidR="00E80CBC" w:rsidRPr="000C5D9C" w:rsidRDefault="00E80CBC">
            <w:pPr>
              <w:rPr>
                <w:sz w:val="18"/>
              </w:rPr>
            </w:pPr>
            <w:proofErr w:type="spellStart"/>
            <w:r w:rsidRPr="000C5D9C">
              <w:rPr>
                <w:sz w:val="18"/>
              </w:rPr>
              <w:t>Полимерное</w:t>
            </w:r>
            <w:proofErr w:type="spellEnd"/>
            <w:r w:rsidRPr="000C5D9C">
              <w:rPr>
                <w:sz w:val="18"/>
              </w:rPr>
              <w:t xml:space="preserve"> </w:t>
            </w:r>
            <w:proofErr w:type="spellStart"/>
            <w:r w:rsidRPr="000C5D9C">
              <w:rPr>
                <w:sz w:val="18"/>
              </w:rPr>
              <w:t>покрытие</w:t>
            </w:r>
            <w:proofErr w:type="spellEnd"/>
          </w:p>
        </w:tc>
        <w:tc>
          <w:tcPr>
            <w:tcW w:w="1203" w:type="dxa"/>
            <w:noWrap/>
            <w:hideMark/>
          </w:tcPr>
          <w:p w:rsidR="00E80CBC" w:rsidRPr="000C5D9C" w:rsidRDefault="00E80CBC">
            <w:pPr>
              <w:rPr>
                <w:sz w:val="18"/>
              </w:rPr>
            </w:pPr>
            <w:proofErr w:type="spellStart"/>
            <w:r w:rsidRPr="000C5D9C">
              <w:rPr>
                <w:sz w:val="18"/>
              </w:rPr>
              <w:t>Прямой</w:t>
            </w:r>
            <w:proofErr w:type="spellEnd"/>
            <w:r w:rsidRPr="000C5D9C">
              <w:rPr>
                <w:sz w:val="18"/>
              </w:rPr>
              <w:t xml:space="preserve"> </w:t>
            </w:r>
            <w:proofErr w:type="spellStart"/>
            <w:r w:rsidRPr="000C5D9C">
              <w:rPr>
                <w:sz w:val="18"/>
              </w:rPr>
              <w:t>обзор</w:t>
            </w:r>
            <w:proofErr w:type="spellEnd"/>
          </w:p>
        </w:tc>
        <w:tc>
          <w:tcPr>
            <w:tcW w:w="785" w:type="dxa"/>
            <w:noWrap/>
            <w:hideMark/>
          </w:tcPr>
          <w:p w:rsidR="00E80CBC" w:rsidRPr="000C5D9C" w:rsidRDefault="00E80CBC">
            <w:pPr>
              <w:rPr>
                <w:sz w:val="18"/>
              </w:rPr>
            </w:pPr>
            <w:r w:rsidRPr="000C5D9C">
              <w:rPr>
                <w:sz w:val="18"/>
              </w:rPr>
              <w:t>10-70</w:t>
            </w:r>
          </w:p>
        </w:tc>
        <w:tc>
          <w:tcPr>
            <w:tcW w:w="1038" w:type="dxa"/>
            <w:noWrap/>
            <w:hideMark/>
          </w:tcPr>
          <w:p w:rsidR="00E80CBC" w:rsidRPr="000C5D9C" w:rsidRDefault="00E80CBC">
            <w:pPr>
              <w:rPr>
                <w:sz w:val="18"/>
              </w:rPr>
            </w:pPr>
            <w:r w:rsidRPr="000C5D9C">
              <w:rPr>
                <w:sz w:val="18"/>
              </w:rPr>
              <w:t>93°±5°</w:t>
            </w:r>
          </w:p>
        </w:tc>
        <w:tc>
          <w:tcPr>
            <w:tcW w:w="821" w:type="dxa"/>
            <w:noWrap/>
            <w:hideMark/>
          </w:tcPr>
          <w:p w:rsidR="00E80CBC" w:rsidRPr="000C5D9C" w:rsidRDefault="00E80CBC">
            <w:pPr>
              <w:rPr>
                <w:sz w:val="18"/>
              </w:rPr>
            </w:pPr>
            <w:r w:rsidRPr="000C5D9C">
              <w:rPr>
                <w:sz w:val="18"/>
              </w:rPr>
              <w:t>6LED</w:t>
            </w:r>
          </w:p>
        </w:tc>
        <w:tc>
          <w:tcPr>
            <w:tcW w:w="1188" w:type="dxa"/>
            <w:noWrap/>
            <w:hideMark/>
          </w:tcPr>
          <w:p w:rsidR="00E80CBC" w:rsidRPr="000C5D9C" w:rsidRDefault="00E80CBC">
            <w:pPr>
              <w:rPr>
                <w:sz w:val="18"/>
              </w:rPr>
            </w:pPr>
            <w:r w:rsidRPr="000C5D9C">
              <w:rPr>
                <w:sz w:val="18"/>
              </w:rPr>
              <w:t>720x576</w:t>
            </w:r>
          </w:p>
        </w:tc>
        <w:tc>
          <w:tcPr>
            <w:tcW w:w="791" w:type="dxa"/>
            <w:noWrap/>
            <w:hideMark/>
          </w:tcPr>
          <w:p w:rsidR="00E80CBC" w:rsidRPr="000C5D9C" w:rsidRDefault="00E80CBC">
            <w:pPr>
              <w:rPr>
                <w:sz w:val="18"/>
              </w:rPr>
            </w:pPr>
            <w:proofErr w:type="spellStart"/>
            <w:r w:rsidRPr="000C5D9C">
              <w:rPr>
                <w:sz w:val="18"/>
              </w:rPr>
              <w:t>Цифра</w:t>
            </w:r>
            <w:proofErr w:type="spellEnd"/>
          </w:p>
        </w:tc>
        <w:tc>
          <w:tcPr>
            <w:tcW w:w="1418" w:type="dxa"/>
            <w:noWrap/>
            <w:hideMark/>
          </w:tcPr>
          <w:p w:rsidR="00E80CBC" w:rsidRPr="000C5D9C" w:rsidRDefault="00E80CBC">
            <w:pPr>
              <w:rPr>
                <w:sz w:val="18"/>
              </w:rPr>
            </w:pPr>
            <w:r w:rsidRPr="000C5D9C">
              <w:rPr>
                <w:sz w:val="18"/>
              </w:rPr>
              <w:t>1, 1.5, 2, 3, 4, 5, 6, 7</w:t>
            </w:r>
          </w:p>
        </w:tc>
      </w:tr>
      <w:tr w:rsidR="00621098" w:rsidRPr="000C5D9C" w:rsidTr="00621098">
        <w:trPr>
          <w:trHeight w:val="300"/>
        </w:trPr>
        <w:tc>
          <w:tcPr>
            <w:tcW w:w="1029" w:type="dxa"/>
            <w:noWrap/>
            <w:hideMark/>
          </w:tcPr>
          <w:p w:rsidR="00E80CBC" w:rsidRPr="000C5D9C" w:rsidRDefault="00E80CBC">
            <w:pPr>
              <w:rPr>
                <w:sz w:val="18"/>
              </w:rPr>
            </w:pPr>
            <w:r w:rsidRPr="000C5D9C">
              <w:rPr>
                <w:sz w:val="18"/>
              </w:rPr>
              <w:t xml:space="preserve">5,5 </w:t>
            </w:r>
            <w:proofErr w:type="spellStart"/>
            <w:r w:rsidRPr="000C5D9C">
              <w:rPr>
                <w:sz w:val="18"/>
              </w:rPr>
              <w:t>мм</w:t>
            </w:r>
            <w:proofErr w:type="spellEnd"/>
          </w:p>
        </w:tc>
        <w:tc>
          <w:tcPr>
            <w:tcW w:w="1298" w:type="dxa"/>
            <w:noWrap/>
            <w:hideMark/>
          </w:tcPr>
          <w:p w:rsidR="00E80CBC" w:rsidRPr="000C5D9C" w:rsidRDefault="00E80CBC">
            <w:pPr>
              <w:rPr>
                <w:sz w:val="18"/>
              </w:rPr>
            </w:pPr>
            <w:proofErr w:type="spellStart"/>
            <w:r w:rsidRPr="000C5D9C">
              <w:rPr>
                <w:sz w:val="18"/>
              </w:rPr>
              <w:t>Полимерное</w:t>
            </w:r>
            <w:proofErr w:type="spellEnd"/>
            <w:r w:rsidRPr="000C5D9C">
              <w:rPr>
                <w:sz w:val="18"/>
              </w:rPr>
              <w:t xml:space="preserve"> </w:t>
            </w:r>
            <w:proofErr w:type="spellStart"/>
            <w:r w:rsidRPr="000C5D9C">
              <w:rPr>
                <w:sz w:val="18"/>
              </w:rPr>
              <w:t>покрытие</w:t>
            </w:r>
            <w:proofErr w:type="spellEnd"/>
          </w:p>
        </w:tc>
        <w:tc>
          <w:tcPr>
            <w:tcW w:w="1203" w:type="dxa"/>
            <w:noWrap/>
            <w:hideMark/>
          </w:tcPr>
          <w:p w:rsidR="00E80CBC" w:rsidRPr="000C5D9C" w:rsidRDefault="00E80CBC">
            <w:pPr>
              <w:rPr>
                <w:sz w:val="18"/>
              </w:rPr>
            </w:pPr>
            <w:proofErr w:type="spellStart"/>
            <w:r w:rsidRPr="000C5D9C">
              <w:rPr>
                <w:sz w:val="18"/>
              </w:rPr>
              <w:t>Прямой</w:t>
            </w:r>
            <w:proofErr w:type="spellEnd"/>
            <w:r w:rsidRPr="000C5D9C">
              <w:rPr>
                <w:sz w:val="18"/>
              </w:rPr>
              <w:t xml:space="preserve"> </w:t>
            </w:r>
            <w:proofErr w:type="spellStart"/>
            <w:r w:rsidRPr="000C5D9C">
              <w:rPr>
                <w:sz w:val="18"/>
              </w:rPr>
              <w:t>обзор</w:t>
            </w:r>
            <w:proofErr w:type="spellEnd"/>
          </w:p>
        </w:tc>
        <w:tc>
          <w:tcPr>
            <w:tcW w:w="785" w:type="dxa"/>
            <w:noWrap/>
            <w:hideMark/>
          </w:tcPr>
          <w:p w:rsidR="00E80CBC" w:rsidRPr="000C5D9C" w:rsidRDefault="00E80CBC">
            <w:pPr>
              <w:rPr>
                <w:sz w:val="18"/>
              </w:rPr>
            </w:pPr>
            <w:r w:rsidRPr="000C5D9C">
              <w:rPr>
                <w:sz w:val="18"/>
              </w:rPr>
              <w:t>8-100</w:t>
            </w:r>
          </w:p>
        </w:tc>
        <w:tc>
          <w:tcPr>
            <w:tcW w:w="1038" w:type="dxa"/>
            <w:noWrap/>
            <w:hideMark/>
          </w:tcPr>
          <w:p w:rsidR="00E80CBC" w:rsidRPr="000C5D9C" w:rsidRDefault="00E80CBC">
            <w:pPr>
              <w:rPr>
                <w:sz w:val="18"/>
              </w:rPr>
            </w:pPr>
            <w:r w:rsidRPr="000C5D9C">
              <w:rPr>
                <w:sz w:val="18"/>
              </w:rPr>
              <w:t>100°±5°</w:t>
            </w:r>
          </w:p>
        </w:tc>
        <w:tc>
          <w:tcPr>
            <w:tcW w:w="821" w:type="dxa"/>
            <w:noWrap/>
            <w:hideMark/>
          </w:tcPr>
          <w:p w:rsidR="00E80CBC" w:rsidRPr="000C5D9C" w:rsidRDefault="00E80CBC">
            <w:pPr>
              <w:rPr>
                <w:sz w:val="18"/>
              </w:rPr>
            </w:pPr>
            <w:r w:rsidRPr="000C5D9C">
              <w:rPr>
                <w:sz w:val="18"/>
              </w:rPr>
              <w:t>6LED</w:t>
            </w:r>
          </w:p>
        </w:tc>
        <w:tc>
          <w:tcPr>
            <w:tcW w:w="1188" w:type="dxa"/>
            <w:noWrap/>
            <w:hideMark/>
          </w:tcPr>
          <w:p w:rsidR="00E80CBC" w:rsidRPr="000C5D9C" w:rsidRDefault="00E80CBC">
            <w:pPr>
              <w:rPr>
                <w:sz w:val="18"/>
              </w:rPr>
            </w:pPr>
            <w:r w:rsidRPr="000C5D9C">
              <w:rPr>
                <w:sz w:val="18"/>
              </w:rPr>
              <w:t>720x576</w:t>
            </w:r>
          </w:p>
        </w:tc>
        <w:tc>
          <w:tcPr>
            <w:tcW w:w="791" w:type="dxa"/>
            <w:noWrap/>
            <w:hideMark/>
          </w:tcPr>
          <w:p w:rsidR="00E80CBC" w:rsidRPr="000C5D9C" w:rsidRDefault="00E80CBC">
            <w:pPr>
              <w:rPr>
                <w:sz w:val="18"/>
              </w:rPr>
            </w:pPr>
            <w:proofErr w:type="spellStart"/>
            <w:r w:rsidRPr="000C5D9C">
              <w:rPr>
                <w:sz w:val="18"/>
              </w:rPr>
              <w:t>Цифра</w:t>
            </w:r>
            <w:proofErr w:type="spellEnd"/>
          </w:p>
        </w:tc>
        <w:tc>
          <w:tcPr>
            <w:tcW w:w="1418" w:type="dxa"/>
            <w:noWrap/>
            <w:hideMark/>
          </w:tcPr>
          <w:p w:rsidR="00E80CBC" w:rsidRPr="000C5D9C" w:rsidRDefault="00E80CBC">
            <w:pPr>
              <w:rPr>
                <w:sz w:val="18"/>
              </w:rPr>
            </w:pPr>
            <w:r w:rsidRPr="000C5D9C">
              <w:rPr>
                <w:sz w:val="18"/>
              </w:rPr>
              <w:t>1, 1.5, 2, 3, 4, 5, 6, 7, 8, 9, 10</w:t>
            </w:r>
          </w:p>
        </w:tc>
      </w:tr>
      <w:tr w:rsidR="00621098" w:rsidRPr="000C5D9C" w:rsidTr="00621098">
        <w:trPr>
          <w:trHeight w:val="300"/>
        </w:trPr>
        <w:tc>
          <w:tcPr>
            <w:tcW w:w="1029" w:type="dxa"/>
            <w:noWrap/>
            <w:hideMark/>
          </w:tcPr>
          <w:p w:rsidR="00E80CBC" w:rsidRPr="000C5D9C" w:rsidRDefault="00E80CBC">
            <w:pPr>
              <w:rPr>
                <w:sz w:val="18"/>
              </w:rPr>
            </w:pPr>
            <w:r w:rsidRPr="000C5D9C">
              <w:rPr>
                <w:sz w:val="18"/>
              </w:rPr>
              <w:t xml:space="preserve">6.0 </w:t>
            </w:r>
            <w:proofErr w:type="spellStart"/>
            <w:r w:rsidRPr="000C5D9C">
              <w:rPr>
                <w:sz w:val="18"/>
              </w:rPr>
              <w:t>мм</w:t>
            </w:r>
            <w:proofErr w:type="spellEnd"/>
          </w:p>
        </w:tc>
        <w:tc>
          <w:tcPr>
            <w:tcW w:w="1298" w:type="dxa"/>
            <w:noWrap/>
            <w:hideMark/>
          </w:tcPr>
          <w:p w:rsidR="00E80CBC" w:rsidRPr="000C5D9C" w:rsidRDefault="00E80CBC">
            <w:pPr>
              <w:rPr>
                <w:sz w:val="18"/>
              </w:rPr>
            </w:pPr>
            <w:proofErr w:type="spellStart"/>
            <w:r w:rsidRPr="000C5D9C">
              <w:rPr>
                <w:sz w:val="18"/>
              </w:rPr>
              <w:t>Полимерное</w:t>
            </w:r>
            <w:proofErr w:type="spellEnd"/>
            <w:r w:rsidRPr="000C5D9C">
              <w:rPr>
                <w:sz w:val="18"/>
              </w:rPr>
              <w:t xml:space="preserve"> </w:t>
            </w:r>
            <w:proofErr w:type="spellStart"/>
            <w:r w:rsidRPr="000C5D9C">
              <w:rPr>
                <w:sz w:val="18"/>
              </w:rPr>
              <w:t>покрытие</w:t>
            </w:r>
            <w:proofErr w:type="spellEnd"/>
          </w:p>
        </w:tc>
        <w:tc>
          <w:tcPr>
            <w:tcW w:w="1203" w:type="dxa"/>
            <w:noWrap/>
            <w:hideMark/>
          </w:tcPr>
          <w:p w:rsidR="00E80CBC" w:rsidRPr="000C5D9C" w:rsidRDefault="00E80CBC">
            <w:pPr>
              <w:rPr>
                <w:sz w:val="18"/>
              </w:rPr>
            </w:pPr>
            <w:proofErr w:type="spellStart"/>
            <w:r w:rsidRPr="000C5D9C">
              <w:rPr>
                <w:sz w:val="18"/>
              </w:rPr>
              <w:t>Двойной</w:t>
            </w:r>
            <w:proofErr w:type="spellEnd"/>
            <w:r w:rsidRPr="000C5D9C">
              <w:rPr>
                <w:sz w:val="18"/>
              </w:rPr>
              <w:t xml:space="preserve"> </w:t>
            </w:r>
            <w:proofErr w:type="spellStart"/>
            <w:r w:rsidRPr="000C5D9C">
              <w:rPr>
                <w:sz w:val="18"/>
              </w:rPr>
              <w:t>обзор</w:t>
            </w:r>
            <w:proofErr w:type="spellEnd"/>
          </w:p>
        </w:tc>
        <w:tc>
          <w:tcPr>
            <w:tcW w:w="785" w:type="dxa"/>
            <w:noWrap/>
            <w:hideMark/>
          </w:tcPr>
          <w:p w:rsidR="00E80CBC" w:rsidRPr="000C5D9C" w:rsidRDefault="00E80CBC">
            <w:pPr>
              <w:rPr>
                <w:sz w:val="18"/>
              </w:rPr>
            </w:pPr>
            <w:r w:rsidRPr="000C5D9C">
              <w:rPr>
                <w:sz w:val="18"/>
              </w:rPr>
              <w:t>2 sides</w:t>
            </w:r>
          </w:p>
        </w:tc>
        <w:tc>
          <w:tcPr>
            <w:tcW w:w="1038" w:type="dxa"/>
            <w:noWrap/>
            <w:hideMark/>
          </w:tcPr>
          <w:p w:rsidR="00E80CBC" w:rsidRPr="000C5D9C" w:rsidRDefault="00E80CBC">
            <w:pPr>
              <w:rPr>
                <w:sz w:val="18"/>
              </w:rPr>
            </w:pPr>
            <w:r w:rsidRPr="000C5D9C">
              <w:rPr>
                <w:sz w:val="18"/>
              </w:rPr>
              <w:t>90°±5°</w:t>
            </w:r>
          </w:p>
        </w:tc>
        <w:tc>
          <w:tcPr>
            <w:tcW w:w="821" w:type="dxa"/>
            <w:noWrap/>
            <w:hideMark/>
          </w:tcPr>
          <w:p w:rsidR="00E80CBC" w:rsidRPr="000C5D9C" w:rsidRDefault="00E80CBC">
            <w:pPr>
              <w:rPr>
                <w:sz w:val="18"/>
              </w:rPr>
            </w:pPr>
            <w:r w:rsidRPr="000C5D9C">
              <w:rPr>
                <w:sz w:val="18"/>
              </w:rPr>
              <w:t>1ULED</w:t>
            </w:r>
          </w:p>
        </w:tc>
        <w:tc>
          <w:tcPr>
            <w:tcW w:w="1188" w:type="dxa"/>
            <w:noWrap/>
            <w:hideMark/>
          </w:tcPr>
          <w:p w:rsidR="00E80CBC" w:rsidRPr="000C5D9C" w:rsidRDefault="00E80CBC">
            <w:pPr>
              <w:rPr>
                <w:sz w:val="18"/>
              </w:rPr>
            </w:pPr>
            <w:r w:rsidRPr="000C5D9C">
              <w:rPr>
                <w:sz w:val="18"/>
              </w:rPr>
              <w:t>720x576</w:t>
            </w:r>
          </w:p>
        </w:tc>
        <w:tc>
          <w:tcPr>
            <w:tcW w:w="791" w:type="dxa"/>
            <w:noWrap/>
            <w:hideMark/>
          </w:tcPr>
          <w:p w:rsidR="00E80CBC" w:rsidRPr="000C5D9C" w:rsidRDefault="00E80CBC">
            <w:pPr>
              <w:rPr>
                <w:sz w:val="18"/>
              </w:rPr>
            </w:pPr>
            <w:proofErr w:type="spellStart"/>
            <w:r w:rsidRPr="000C5D9C">
              <w:rPr>
                <w:sz w:val="18"/>
              </w:rPr>
              <w:t>Цифра</w:t>
            </w:r>
            <w:proofErr w:type="spellEnd"/>
          </w:p>
        </w:tc>
        <w:tc>
          <w:tcPr>
            <w:tcW w:w="1418" w:type="dxa"/>
            <w:noWrap/>
            <w:hideMark/>
          </w:tcPr>
          <w:p w:rsidR="00E80CBC" w:rsidRPr="000C5D9C" w:rsidRDefault="00E80CBC">
            <w:pPr>
              <w:rPr>
                <w:sz w:val="18"/>
              </w:rPr>
            </w:pPr>
            <w:r w:rsidRPr="000C5D9C">
              <w:rPr>
                <w:sz w:val="18"/>
              </w:rPr>
              <w:t>1, 1.5, 2, 3, 4, 5, 6, 7, 8, 9, 10</w:t>
            </w:r>
          </w:p>
        </w:tc>
      </w:tr>
      <w:tr w:rsidR="00621098" w:rsidRPr="000C5D9C" w:rsidTr="00621098">
        <w:trPr>
          <w:trHeight w:val="300"/>
        </w:trPr>
        <w:tc>
          <w:tcPr>
            <w:tcW w:w="1029" w:type="dxa"/>
            <w:noWrap/>
            <w:hideMark/>
          </w:tcPr>
          <w:p w:rsidR="00E80CBC" w:rsidRPr="000C5D9C" w:rsidRDefault="00E80CBC">
            <w:pPr>
              <w:rPr>
                <w:sz w:val="18"/>
              </w:rPr>
            </w:pPr>
            <w:r w:rsidRPr="000C5D9C">
              <w:rPr>
                <w:sz w:val="18"/>
              </w:rPr>
              <w:t xml:space="preserve">8,5 </w:t>
            </w:r>
            <w:proofErr w:type="spellStart"/>
            <w:r w:rsidRPr="000C5D9C">
              <w:rPr>
                <w:sz w:val="18"/>
              </w:rPr>
              <w:t>мм</w:t>
            </w:r>
            <w:proofErr w:type="spellEnd"/>
          </w:p>
        </w:tc>
        <w:tc>
          <w:tcPr>
            <w:tcW w:w="1298" w:type="dxa"/>
            <w:noWrap/>
            <w:hideMark/>
          </w:tcPr>
          <w:p w:rsidR="00E80CBC" w:rsidRPr="000C5D9C" w:rsidRDefault="00E80CBC">
            <w:pPr>
              <w:rPr>
                <w:sz w:val="18"/>
              </w:rPr>
            </w:pPr>
            <w:proofErr w:type="spellStart"/>
            <w:r w:rsidRPr="000C5D9C">
              <w:rPr>
                <w:sz w:val="18"/>
              </w:rPr>
              <w:t>Полимерное</w:t>
            </w:r>
            <w:proofErr w:type="spellEnd"/>
            <w:r w:rsidRPr="000C5D9C">
              <w:rPr>
                <w:sz w:val="18"/>
              </w:rPr>
              <w:t xml:space="preserve"> </w:t>
            </w:r>
            <w:proofErr w:type="spellStart"/>
            <w:r w:rsidRPr="000C5D9C">
              <w:rPr>
                <w:sz w:val="18"/>
              </w:rPr>
              <w:t>покрытие</w:t>
            </w:r>
            <w:proofErr w:type="spellEnd"/>
          </w:p>
        </w:tc>
        <w:tc>
          <w:tcPr>
            <w:tcW w:w="1203" w:type="dxa"/>
            <w:noWrap/>
            <w:hideMark/>
          </w:tcPr>
          <w:p w:rsidR="00E80CBC" w:rsidRPr="000C5D9C" w:rsidRDefault="00E80CBC">
            <w:pPr>
              <w:rPr>
                <w:sz w:val="18"/>
              </w:rPr>
            </w:pPr>
            <w:proofErr w:type="spellStart"/>
            <w:r w:rsidRPr="000C5D9C">
              <w:rPr>
                <w:sz w:val="18"/>
              </w:rPr>
              <w:t>Прямой</w:t>
            </w:r>
            <w:proofErr w:type="spellEnd"/>
            <w:r w:rsidRPr="000C5D9C">
              <w:rPr>
                <w:sz w:val="18"/>
              </w:rPr>
              <w:t xml:space="preserve"> </w:t>
            </w:r>
            <w:proofErr w:type="spellStart"/>
            <w:r w:rsidRPr="000C5D9C">
              <w:rPr>
                <w:sz w:val="18"/>
              </w:rPr>
              <w:t>обзор</w:t>
            </w:r>
            <w:proofErr w:type="spellEnd"/>
          </w:p>
        </w:tc>
        <w:tc>
          <w:tcPr>
            <w:tcW w:w="785" w:type="dxa"/>
            <w:noWrap/>
            <w:hideMark/>
          </w:tcPr>
          <w:p w:rsidR="00E80CBC" w:rsidRPr="000C5D9C" w:rsidRDefault="00E80CBC">
            <w:pPr>
              <w:rPr>
                <w:sz w:val="18"/>
              </w:rPr>
            </w:pPr>
            <w:r w:rsidRPr="000C5D9C">
              <w:rPr>
                <w:sz w:val="18"/>
              </w:rPr>
              <w:t>50-inf</w:t>
            </w:r>
          </w:p>
        </w:tc>
        <w:tc>
          <w:tcPr>
            <w:tcW w:w="1038" w:type="dxa"/>
            <w:noWrap/>
            <w:hideMark/>
          </w:tcPr>
          <w:p w:rsidR="00E80CBC" w:rsidRPr="000C5D9C" w:rsidRDefault="00E80CBC">
            <w:pPr>
              <w:rPr>
                <w:sz w:val="18"/>
              </w:rPr>
            </w:pPr>
            <w:r w:rsidRPr="000C5D9C">
              <w:rPr>
                <w:sz w:val="18"/>
              </w:rPr>
              <w:t>65°±5°</w:t>
            </w:r>
          </w:p>
        </w:tc>
        <w:tc>
          <w:tcPr>
            <w:tcW w:w="821" w:type="dxa"/>
            <w:noWrap/>
            <w:hideMark/>
          </w:tcPr>
          <w:p w:rsidR="00E80CBC" w:rsidRPr="000C5D9C" w:rsidRDefault="00E80CBC">
            <w:pPr>
              <w:rPr>
                <w:sz w:val="18"/>
              </w:rPr>
            </w:pPr>
            <w:r w:rsidRPr="000C5D9C">
              <w:rPr>
                <w:sz w:val="18"/>
              </w:rPr>
              <w:t>6LED</w:t>
            </w:r>
          </w:p>
        </w:tc>
        <w:tc>
          <w:tcPr>
            <w:tcW w:w="1188" w:type="dxa"/>
            <w:noWrap/>
            <w:hideMark/>
          </w:tcPr>
          <w:p w:rsidR="00E80CBC" w:rsidRPr="000C5D9C" w:rsidRDefault="00E80CBC">
            <w:pPr>
              <w:rPr>
                <w:sz w:val="18"/>
              </w:rPr>
            </w:pPr>
            <w:r w:rsidRPr="000C5D9C">
              <w:rPr>
                <w:sz w:val="18"/>
              </w:rPr>
              <w:t>720x480</w:t>
            </w:r>
          </w:p>
        </w:tc>
        <w:tc>
          <w:tcPr>
            <w:tcW w:w="791" w:type="dxa"/>
            <w:noWrap/>
            <w:hideMark/>
          </w:tcPr>
          <w:p w:rsidR="00E80CBC" w:rsidRPr="000C5D9C" w:rsidRDefault="00E80CBC">
            <w:pPr>
              <w:rPr>
                <w:sz w:val="18"/>
              </w:rPr>
            </w:pPr>
            <w:proofErr w:type="spellStart"/>
            <w:r w:rsidRPr="000C5D9C">
              <w:rPr>
                <w:sz w:val="18"/>
              </w:rPr>
              <w:t>Аналог</w:t>
            </w:r>
            <w:proofErr w:type="spellEnd"/>
          </w:p>
        </w:tc>
        <w:tc>
          <w:tcPr>
            <w:tcW w:w="1418" w:type="dxa"/>
            <w:noWrap/>
            <w:hideMark/>
          </w:tcPr>
          <w:p w:rsidR="00E80CBC" w:rsidRPr="000C5D9C" w:rsidRDefault="00E80CBC">
            <w:pPr>
              <w:rPr>
                <w:sz w:val="18"/>
              </w:rPr>
            </w:pPr>
            <w:r w:rsidRPr="000C5D9C">
              <w:rPr>
                <w:sz w:val="18"/>
              </w:rPr>
              <w:t>1, 1.5, 2, 3, 4, 5, 6, 7, 8, 9, 10</w:t>
            </w:r>
          </w:p>
        </w:tc>
      </w:tr>
      <w:tr w:rsidR="00621098" w:rsidRPr="000C5D9C" w:rsidTr="00621098">
        <w:trPr>
          <w:trHeight w:val="300"/>
        </w:trPr>
        <w:tc>
          <w:tcPr>
            <w:tcW w:w="1029" w:type="dxa"/>
            <w:noWrap/>
            <w:hideMark/>
          </w:tcPr>
          <w:p w:rsidR="00E80CBC" w:rsidRPr="000C5D9C" w:rsidRDefault="00E80CBC">
            <w:pPr>
              <w:rPr>
                <w:sz w:val="18"/>
              </w:rPr>
            </w:pPr>
            <w:r w:rsidRPr="000C5D9C">
              <w:rPr>
                <w:sz w:val="18"/>
              </w:rPr>
              <w:t xml:space="preserve">9,0 </w:t>
            </w:r>
            <w:proofErr w:type="spellStart"/>
            <w:r w:rsidRPr="000C5D9C">
              <w:rPr>
                <w:sz w:val="18"/>
              </w:rPr>
              <w:t>мм</w:t>
            </w:r>
            <w:proofErr w:type="spellEnd"/>
          </w:p>
        </w:tc>
        <w:tc>
          <w:tcPr>
            <w:tcW w:w="1298" w:type="dxa"/>
            <w:noWrap/>
            <w:hideMark/>
          </w:tcPr>
          <w:p w:rsidR="00E80CBC" w:rsidRPr="000C5D9C" w:rsidRDefault="00E80CBC">
            <w:pPr>
              <w:rPr>
                <w:sz w:val="18"/>
              </w:rPr>
            </w:pPr>
            <w:proofErr w:type="spellStart"/>
            <w:r w:rsidRPr="000C5D9C">
              <w:rPr>
                <w:sz w:val="18"/>
              </w:rPr>
              <w:t>Полимерное</w:t>
            </w:r>
            <w:proofErr w:type="spellEnd"/>
            <w:r w:rsidRPr="000C5D9C">
              <w:rPr>
                <w:sz w:val="18"/>
              </w:rPr>
              <w:t xml:space="preserve"> </w:t>
            </w:r>
            <w:proofErr w:type="spellStart"/>
            <w:r w:rsidRPr="000C5D9C">
              <w:rPr>
                <w:sz w:val="18"/>
              </w:rPr>
              <w:t>покрытие</w:t>
            </w:r>
            <w:proofErr w:type="spellEnd"/>
          </w:p>
        </w:tc>
        <w:tc>
          <w:tcPr>
            <w:tcW w:w="1203" w:type="dxa"/>
            <w:noWrap/>
            <w:hideMark/>
          </w:tcPr>
          <w:p w:rsidR="00E80CBC" w:rsidRPr="000C5D9C" w:rsidRDefault="00E80CBC">
            <w:pPr>
              <w:rPr>
                <w:sz w:val="18"/>
              </w:rPr>
            </w:pPr>
            <w:proofErr w:type="spellStart"/>
            <w:r w:rsidRPr="000C5D9C">
              <w:rPr>
                <w:sz w:val="18"/>
              </w:rPr>
              <w:t>Двойной</w:t>
            </w:r>
            <w:proofErr w:type="spellEnd"/>
            <w:r w:rsidRPr="000C5D9C">
              <w:rPr>
                <w:sz w:val="18"/>
              </w:rPr>
              <w:t xml:space="preserve"> </w:t>
            </w:r>
            <w:proofErr w:type="spellStart"/>
            <w:r w:rsidRPr="000C5D9C">
              <w:rPr>
                <w:sz w:val="18"/>
              </w:rPr>
              <w:t>обзор</w:t>
            </w:r>
            <w:proofErr w:type="spellEnd"/>
          </w:p>
        </w:tc>
        <w:tc>
          <w:tcPr>
            <w:tcW w:w="785" w:type="dxa"/>
            <w:noWrap/>
            <w:hideMark/>
          </w:tcPr>
          <w:p w:rsidR="00E80CBC" w:rsidRPr="000C5D9C" w:rsidRDefault="00E80CBC">
            <w:pPr>
              <w:rPr>
                <w:sz w:val="18"/>
              </w:rPr>
            </w:pPr>
            <w:r w:rsidRPr="000C5D9C">
              <w:rPr>
                <w:sz w:val="18"/>
              </w:rPr>
              <w:t>2 sides</w:t>
            </w:r>
          </w:p>
        </w:tc>
        <w:tc>
          <w:tcPr>
            <w:tcW w:w="1038" w:type="dxa"/>
            <w:noWrap/>
            <w:hideMark/>
          </w:tcPr>
          <w:p w:rsidR="00E80CBC" w:rsidRPr="000C5D9C" w:rsidRDefault="00E80CBC">
            <w:pPr>
              <w:rPr>
                <w:sz w:val="18"/>
              </w:rPr>
            </w:pPr>
            <w:r w:rsidRPr="000C5D9C">
              <w:rPr>
                <w:sz w:val="18"/>
              </w:rPr>
              <w:t>90°±5°</w:t>
            </w:r>
          </w:p>
        </w:tc>
        <w:tc>
          <w:tcPr>
            <w:tcW w:w="821" w:type="dxa"/>
            <w:noWrap/>
            <w:hideMark/>
          </w:tcPr>
          <w:p w:rsidR="00E80CBC" w:rsidRPr="000C5D9C" w:rsidRDefault="00E80CBC">
            <w:pPr>
              <w:rPr>
                <w:sz w:val="18"/>
              </w:rPr>
            </w:pPr>
            <w:r w:rsidRPr="000C5D9C">
              <w:rPr>
                <w:sz w:val="18"/>
              </w:rPr>
              <w:t>6LED</w:t>
            </w:r>
          </w:p>
        </w:tc>
        <w:tc>
          <w:tcPr>
            <w:tcW w:w="1188" w:type="dxa"/>
            <w:noWrap/>
            <w:hideMark/>
          </w:tcPr>
          <w:p w:rsidR="00E80CBC" w:rsidRPr="000C5D9C" w:rsidRDefault="00E80CBC">
            <w:pPr>
              <w:rPr>
                <w:sz w:val="18"/>
              </w:rPr>
            </w:pPr>
            <w:r w:rsidRPr="000C5D9C">
              <w:rPr>
                <w:sz w:val="18"/>
              </w:rPr>
              <w:t>720x576</w:t>
            </w:r>
          </w:p>
        </w:tc>
        <w:tc>
          <w:tcPr>
            <w:tcW w:w="791" w:type="dxa"/>
            <w:noWrap/>
            <w:hideMark/>
          </w:tcPr>
          <w:p w:rsidR="00E80CBC" w:rsidRPr="000C5D9C" w:rsidRDefault="00E80CBC">
            <w:pPr>
              <w:rPr>
                <w:sz w:val="18"/>
              </w:rPr>
            </w:pPr>
            <w:proofErr w:type="spellStart"/>
            <w:r w:rsidRPr="000C5D9C">
              <w:rPr>
                <w:sz w:val="18"/>
              </w:rPr>
              <w:t>Цифра</w:t>
            </w:r>
            <w:proofErr w:type="spellEnd"/>
          </w:p>
        </w:tc>
        <w:tc>
          <w:tcPr>
            <w:tcW w:w="1418" w:type="dxa"/>
            <w:noWrap/>
            <w:hideMark/>
          </w:tcPr>
          <w:p w:rsidR="00E80CBC" w:rsidRPr="000C5D9C" w:rsidRDefault="00E80CBC">
            <w:pPr>
              <w:rPr>
                <w:sz w:val="18"/>
              </w:rPr>
            </w:pPr>
            <w:r w:rsidRPr="000C5D9C">
              <w:rPr>
                <w:sz w:val="18"/>
              </w:rPr>
              <w:t>1, 1.5, 2, 3, 4, 5, 6, 7, 8, 9, 10</w:t>
            </w:r>
          </w:p>
        </w:tc>
      </w:tr>
      <w:tr w:rsidR="00621098" w:rsidRPr="000C5D9C" w:rsidTr="00621098">
        <w:trPr>
          <w:trHeight w:val="300"/>
        </w:trPr>
        <w:tc>
          <w:tcPr>
            <w:tcW w:w="1029" w:type="dxa"/>
            <w:noWrap/>
            <w:hideMark/>
          </w:tcPr>
          <w:p w:rsidR="00E80CBC" w:rsidRPr="000C5D9C" w:rsidRDefault="00E80CBC">
            <w:pPr>
              <w:rPr>
                <w:sz w:val="18"/>
              </w:rPr>
            </w:pPr>
            <w:r w:rsidRPr="000C5D9C">
              <w:rPr>
                <w:sz w:val="18"/>
              </w:rPr>
              <w:t xml:space="preserve">16 </w:t>
            </w:r>
            <w:proofErr w:type="spellStart"/>
            <w:r w:rsidRPr="000C5D9C">
              <w:rPr>
                <w:sz w:val="18"/>
              </w:rPr>
              <w:t>мм</w:t>
            </w:r>
            <w:proofErr w:type="spellEnd"/>
          </w:p>
        </w:tc>
        <w:tc>
          <w:tcPr>
            <w:tcW w:w="1298" w:type="dxa"/>
            <w:noWrap/>
            <w:hideMark/>
          </w:tcPr>
          <w:p w:rsidR="00E80CBC" w:rsidRPr="000C5D9C" w:rsidRDefault="00E80CBC">
            <w:pPr>
              <w:rPr>
                <w:sz w:val="18"/>
              </w:rPr>
            </w:pPr>
            <w:proofErr w:type="spellStart"/>
            <w:r w:rsidRPr="000C5D9C">
              <w:rPr>
                <w:sz w:val="18"/>
              </w:rPr>
              <w:t>Полимерное</w:t>
            </w:r>
            <w:proofErr w:type="spellEnd"/>
            <w:r w:rsidRPr="000C5D9C">
              <w:rPr>
                <w:sz w:val="18"/>
              </w:rPr>
              <w:t xml:space="preserve"> </w:t>
            </w:r>
            <w:proofErr w:type="spellStart"/>
            <w:r w:rsidRPr="000C5D9C">
              <w:rPr>
                <w:sz w:val="18"/>
              </w:rPr>
              <w:t>покрытие</w:t>
            </w:r>
            <w:proofErr w:type="spellEnd"/>
          </w:p>
        </w:tc>
        <w:tc>
          <w:tcPr>
            <w:tcW w:w="1203" w:type="dxa"/>
            <w:noWrap/>
            <w:hideMark/>
          </w:tcPr>
          <w:p w:rsidR="00E80CBC" w:rsidRPr="000C5D9C" w:rsidRDefault="00E80CBC">
            <w:pPr>
              <w:rPr>
                <w:sz w:val="18"/>
              </w:rPr>
            </w:pPr>
            <w:proofErr w:type="spellStart"/>
            <w:r w:rsidRPr="000C5D9C">
              <w:rPr>
                <w:sz w:val="18"/>
              </w:rPr>
              <w:t>Прямой</w:t>
            </w:r>
            <w:proofErr w:type="spellEnd"/>
            <w:r w:rsidRPr="000C5D9C">
              <w:rPr>
                <w:sz w:val="18"/>
              </w:rPr>
              <w:t xml:space="preserve"> </w:t>
            </w:r>
            <w:proofErr w:type="spellStart"/>
            <w:r w:rsidRPr="000C5D9C">
              <w:rPr>
                <w:sz w:val="18"/>
              </w:rPr>
              <w:t>обзор</w:t>
            </w:r>
            <w:proofErr w:type="spellEnd"/>
          </w:p>
        </w:tc>
        <w:tc>
          <w:tcPr>
            <w:tcW w:w="785" w:type="dxa"/>
            <w:noWrap/>
            <w:hideMark/>
          </w:tcPr>
          <w:p w:rsidR="00E80CBC" w:rsidRPr="000C5D9C" w:rsidRDefault="00E80CBC">
            <w:pPr>
              <w:rPr>
                <w:sz w:val="18"/>
              </w:rPr>
            </w:pPr>
            <w:r w:rsidRPr="000C5D9C">
              <w:rPr>
                <w:sz w:val="18"/>
              </w:rPr>
              <w:t>50-inf</w:t>
            </w:r>
          </w:p>
        </w:tc>
        <w:tc>
          <w:tcPr>
            <w:tcW w:w="1038" w:type="dxa"/>
            <w:noWrap/>
            <w:hideMark/>
          </w:tcPr>
          <w:p w:rsidR="00E80CBC" w:rsidRPr="000C5D9C" w:rsidRDefault="00E80CBC">
            <w:pPr>
              <w:rPr>
                <w:sz w:val="18"/>
              </w:rPr>
            </w:pPr>
            <w:r w:rsidRPr="000C5D9C">
              <w:rPr>
                <w:sz w:val="18"/>
              </w:rPr>
              <w:t>65°±5°</w:t>
            </w:r>
          </w:p>
        </w:tc>
        <w:tc>
          <w:tcPr>
            <w:tcW w:w="821" w:type="dxa"/>
            <w:noWrap/>
            <w:hideMark/>
          </w:tcPr>
          <w:p w:rsidR="00E80CBC" w:rsidRPr="000C5D9C" w:rsidRDefault="00E80CBC">
            <w:pPr>
              <w:rPr>
                <w:sz w:val="18"/>
              </w:rPr>
            </w:pPr>
            <w:r w:rsidRPr="000C5D9C">
              <w:rPr>
                <w:sz w:val="18"/>
              </w:rPr>
              <w:t>6LED+4ULED</w:t>
            </w:r>
          </w:p>
        </w:tc>
        <w:tc>
          <w:tcPr>
            <w:tcW w:w="1188" w:type="dxa"/>
            <w:noWrap/>
            <w:hideMark/>
          </w:tcPr>
          <w:p w:rsidR="00E80CBC" w:rsidRPr="000C5D9C" w:rsidRDefault="00E80CBC">
            <w:pPr>
              <w:rPr>
                <w:sz w:val="18"/>
              </w:rPr>
            </w:pPr>
            <w:r w:rsidRPr="000C5D9C">
              <w:rPr>
                <w:sz w:val="18"/>
              </w:rPr>
              <w:t>720x480</w:t>
            </w:r>
          </w:p>
        </w:tc>
        <w:tc>
          <w:tcPr>
            <w:tcW w:w="791" w:type="dxa"/>
            <w:noWrap/>
            <w:hideMark/>
          </w:tcPr>
          <w:p w:rsidR="00E80CBC" w:rsidRPr="000C5D9C" w:rsidRDefault="00E80CBC">
            <w:pPr>
              <w:rPr>
                <w:sz w:val="18"/>
              </w:rPr>
            </w:pPr>
            <w:proofErr w:type="spellStart"/>
            <w:r w:rsidRPr="000C5D9C">
              <w:rPr>
                <w:sz w:val="18"/>
              </w:rPr>
              <w:t>Аналог</w:t>
            </w:r>
            <w:proofErr w:type="spellEnd"/>
          </w:p>
        </w:tc>
        <w:tc>
          <w:tcPr>
            <w:tcW w:w="1418" w:type="dxa"/>
            <w:noWrap/>
            <w:hideMark/>
          </w:tcPr>
          <w:p w:rsidR="00E80CBC" w:rsidRPr="000C5D9C" w:rsidRDefault="00E80CBC">
            <w:pPr>
              <w:rPr>
                <w:sz w:val="18"/>
              </w:rPr>
            </w:pPr>
            <w:r w:rsidRPr="000C5D9C">
              <w:rPr>
                <w:sz w:val="18"/>
              </w:rPr>
              <w:t>1, 1.5, 2, 3, 4, 5, 6, 7, 8, 8, 10</w:t>
            </w:r>
          </w:p>
        </w:tc>
      </w:tr>
      <w:tr w:rsidR="00621098" w:rsidRPr="000C5D9C" w:rsidTr="00621098">
        <w:trPr>
          <w:trHeight w:val="300"/>
        </w:trPr>
        <w:tc>
          <w:tcPr>
            <w:tcW w:w="1029" w:type="dxa"/>
            <w:noWrap/>
            <w:hideMark/>
          </w:tcPr>
          <w:p w:rsidR="00E80CBC" w:rsidRPr="000C5D9C" w:rsidRDefault="00E80CBC">
            <w:pPr>
              <w:rPr>
                <w:sz w:val="18"/>
              </w:rPr>
            </w:pPr>
            <w:r w:rsidRPr="000C5D9C">
              <w:rPr>
                <w:sz w:val="18"/>
              </w:rPr>
              <w:t xml:space="preserve">3,9 </w:t>
            </w:r>
            <w:proofErr w:type="spellStart"/>
            <w:r w:rsidRPr="000C5D9C">
              <w:rPr>
                <w:sz w:val="18"/>
              </w:rPr>
              <w:t>мм</w:t>
            </w:r>
            <w:proofErr w:type="spellEnd"/>
          </w:p>
        </w:tc>
        <w:tc>
          <w:tcPr>
            <w:tcW w:w="1298" w:type="dxa"/>
            <w:noWrap/>
            <w:hideMark/>
          </w:tcPr>
          <w:p w:rsidR="00E80CBC" w:rsidRPr="000C5D9C" w:rsidRDefault="00E80CBC">
            <w:pPr>
              <w:rPr>
                <w:sz w:val="18"/>
              </w:rPr>
            </w:pPr>
            <w:proofErr w:type="spellStart"/>
            <w:r w:rsidRPr="000C5D9C">
              <w:rPr>
                <w:sz w:val="18"/>
              </w:rPr>
              <w:t>Вольфрамовая</w:t>
            </w:r>
            <w:proofErr w:type="spellEnd"/>
            <w:r w:rsidRPr="000C5D9C">
              <w:rPr>
                <w:sz w:val="18"/>
              </w:rPr>
              <w:t xml:space="preserve"> </w:t>
            </w:r>
            <w:proofErr w:type="spellStart"/>
            <w:r w:rsidRPr="000C5D9C">
              <w:rPr>
                <w:sz w:val="18"/>
              </w:rPr>
              <w:t>оплётка</w:t>
            </w:r>
            <w:proofErr w:type="spellEnd"/>
          </w:p>
        </w:tc>
        <w:tc>
          <w:tcPr>
            <w:tcW w:w="1203" w:type="dxa"/>
            <w:noWrap/>
            <w:hideMark/>
          </w:tcPr>
          <w:p w:rsidR="00E80CBC" w:rsidRPr="000C5D9C" w:rsidRDefault="00E80CBC">
            <w:pPr>
              <w:rPr>
                <w:sz w:val="18"/>
              </w:rPr>
            </w:pPr>
            <w:proofErr w:type="spellStart"/>
            <w:r w:rsidRPr="000C5D9C">
              <w:rPr>
                <w:sz w:val="18"/>
              </w:rPr>
              <w:t>Прямой</w:t>
            </w:r>
            <w:proofErr w:type="spellEnd"/>
            <w:r w:rsidRPr="000C5D9C">
              <w:rPr>
                <w:sz w:val="18"/>
              </w:rPr>
              <w:t xml:space="preserve"> </w:t>
            </w:r>
            <w:proofErr w:type="spellStart"/>
            <w:r w:rsidRPr="000C5D9C">
              <w:rPr>
                <w:sz w:val="18"/>
              </w:rPr>
              <w:t>обзор</w:t>
            </w:r>
            <w:proofErr w:type="spellEnd"/>
          </w:p>
        </w:tc>
        <w:tc>
          <w:tcPr>
            <w:tcW w:w="785" w:type="dxa"/>
            <w:noWrap/>
            <w:hideMark/>
          </w:tcPr>
          <w:p w:rsidR="00E80CBC" w:rsidRPr="000C5D9C" w:rsidRDefault="00E80CBC">
            <w:pPr>
              <w:rPr>
                <w:sz w:val="18"/>
              </w:rPr>
            </w:pPr>
            <w:r w:rsidRPr="000C5D9C">
              <w:rPr>
                <w:sz w:val="18"/>
              </w:rPr>
              <w:t>10-50</w:t>
            </w:r>
          </w:p>
        </w:tc>
        <w:tc>
          <w:tcPr>
            <w:tcW w:w="1038" w:type="dxa"/>
            <w:noWrap/>
            <w:hideMark/>
          </w:tcPr>
          <w:p w:rsidR="00E80CBC" w:rsidRPr="000C5D9C" w:rsidRDefault="00701ED1">
            <w:pPr>
              <w:rPr>
                <w:sz w:val="18"/>
              </w:rPr>
            </w:pPr>
            <w:r w:rsidRPr="000C5D9C">
              <w:rPr>
                <w:sz w:val="18"/>
              </w:rPr>
              <w:t>80°±5°</w:t>
            </w:r>
          </w:p>
        </w:tc>
        <w:tc>
          <w:tcPr>
            <w:tcW w:w="821" w:type="dxa"/>
            <w:noWrap/>
            <w:hideMark/>
          </w:tcPr>
          <w:p w:rsidR="00E80CBC" w:rsidRPr="000C5D9C" w:rsidRDefault="00E80CBC">
            <w:pPr>
              <w:rPr>
                <w:sz w:val="18"/>
              </w:rPr>
            </w:pPr>
            <w:r w:rsidRPr="000C5D9C">
              <w:rPr>
                <w:sz w:val="18"/>
              </w:rPr>
              <w:t>6LED</w:t>
            </w:r>
          </w:p>
        </w:tc>
        <w:tc>
          <w:tcPr>
            <w:tcW w:w="1188" w:type="dxa"/>
            <w:noWrap/>
            <w:hideMark/>
          </w:tcPr>
          <w:p w:rsidR="00E80CBC" w:rsidRPr="000C5D9C" w:rsidRDefault="00701ED1">
            <w:pPr>
              <w:rPr>
                <w:sz w:val="18"/>
              </w:rPr>
            </w:pPr>
            <w:r w:rsidRPr="000C5D9C">
              <w:rPr>
                <w:sz w:val="18"/>
              </w:rPr>
              <w:t>648х480</w:t>
            </w:r>
          </w:p>
        </w:tc>
        <w:tc>
          <w:tcPr>
            <w:tcW w:w="791" w:type="dxa"/>
            <w:noWrap/>
            <w:hideMark/>
          </w:tcPr>
          <w:p w:rsidR="00E80CBC" w:rsidRPr="000C5D9C" w:rsidRDefault="00E80CBC">
            <w:pPr>
              <w:rPr>
                <w:sz w:val="18"/>
              </w:rPr>
            </w:pPr>
            <w:proofErr w:type="spellStart"/>
            <w:r w:rsidRPr="000C5D9C">
              <w:rPr>
                <w:sz w:val="18"/>
              </w:rPr>
              <w:t>Цифра</w:t>
            </w:r>
            <w:proofErr w:type="spellEnd"/>
          </w:p>
        </w:tc>
        <w:tc>
          <w:tcPr>
            <w:tcW w:w="1418" w:type="dxa"/>
            <w:noWrap/>
            <w:hideMark/>
          </w:tcPr>
          <w:p w:rsidR="00E80CBC" w:rsidRPr="000C5D9C" w:rsidRDefault="00E80CBC">
            <w:pPr>
              <w:rPr>
                <w:sz w:val="18"/>
              </w:rPr>
            </w:pPr>
            <w:r w:rsidRPr="000C5D9C">
              <w:rPr>
                <w:sz w:val="18"/>
              </w:rPr>
              <w:t>1, 1.5, 2, 3, 4, 5</w:t>
            </w:r>
          </w:p>
        </w:tc>
      </w:tr>
      <w:tr w:rsidR="00621098" w:rsidRPr="000C5D9C" w:rsidTr="00621098">
        <w:trPr>
          <w:trHeight w:val="300"/>
        </w:trPr>
        <w:tc>
          <w:tcPr>
            <w:tcW w:w="1029" w:type="dxa"/>
            <w:noWrap/>
            <w:hideMark/>
          </w:tcPr>
          <w:p w:rsidR="00E80CBC" w:rsidRPr="000C5D9C" w:rsidRDefault="00E80CBC">
            <w:pPr>
              <w:rPr>
                <w:sz w:val="18"/>
              </w:rPr>
            </w:pPr>
            <w:r w:rsidRPr="000C5D9C">
              <w:rPr>
                <w:sz w:val="18"/>
              </w:rPr>
              <w:lastRenderedPageBreak/>
              <w:t xml:space="preserve">4,5 </w:t>
            </w:r>
            <w:proofErr w:type="spellStart"/>
            <w:r w:rsidRPr="000C5D9C">
              <w:rPr>
                <w:sz w:val="18"/>
              </w:rPr>
              <w:t>мм</w:t>
            </w:r>
            <w:proofErr w:type="spellEnd"/>
          </w:p>
        </w:tc>
        <w:tc>
          <w:tcPr>
            <w:tcW w:w="1298" w:type="dxa"/>
            <w:noWrap/>
            <w:hideMark/>
          </w:tcPr>
          <w:p w:rsidR="00E80CBC" w:rsidRPr="000C5D9C" w:rsidRDefault="00E80CBC">
            <w:pPr>
              <w:rPr>
                <w:sz w:val="18"/>
              </w:rPr>
            </w:pPr>
            <w:proofErr w:type="spellStart"/>
            <w:r w:rsidRPr="000C5D9C">
              <w:rPr>
                <w:sz w:val="18"/>
              </w:rPr>
              <w:t>Вольфрамовая</w:t>
            </w:r>
            <w:proofErr w:type="spellEnd"/>
            <w:r w:rsidRPr="000C5D9C">
              <w:rPr>
                <w:sz w:val="18"/>
              </w:rPr>
              <w:t xml:space="preserve"> </w:t>
            </w:r>
            <w:proofErr w:type="spellStart"/>
            <w:r w:rsidRPr="000C5D9C">
              <w:rPr>
                <w:sz w:val="18"/>
              </w:rPr>
              <w:t>оплётка</w:t>
            </w:r>
            <w:proofErr w:type="spellEnd"/>
          </w:p>
        </w:tc>
        <w:tc>
          <w:tcPr>
            <w:tcW w:w="1203" w:type="dxa"/>
            <w:noWrap/>
            <w:hideMark/>
          </w:tcPr>
          <w:p w:rsidR="00E80CBC" w:rsidRPr="000C5D9C" w:rsidRDefault="00E80CBC">
            <w:pPr>
              <w:rPr>
                <w:sz w:val="18"/>
              </w:rPr>
            </w:pPr>
            <w:proofErr w:type="spellStart"/>
            <w:r w:rsidRPr="000C5D9C">
              <w:rPr>
                <w:sz w:val="18"/>
              </w:rPr>
              <w:t>Прямой</w:t>
            </w:r>
            <w:proofErr w:type="spellEnd"/>
            <w:r w:rsidRPr="000C5D9C">
              <w:rPr>
                <w:sz w:val="18"/>
              </w:rPr>
              <w:t xml:space="preserve"> </w:t>
            </w:r>
            <w:proofErr w:type="spellStart"/>
            <w:r w:rsidRPr="000C5D9C">
              <w:rPr>
                <w:sz w:val="18"/>
              </w:rPr>
              <w:t>обзор</w:t>
            </w:r>
            <w:proofErr w:type="spellEnd"/>
          </w:p>
        </w:tc>
        <w:tc>
          <w:tcPr>
            <w:tcW w:w="785" w:type="dxa"/>
            <w:noWrap/>
            <w:hideMark/>
          </w:tcPr>
          <w:p w:rsidR="00E80CBC" w:rsidRPr="000C5D9C" w:rsidRDefault="00E80CBC">
            <w:pPr>
              <w:rPr>
                <w:sz w:val="18"/>
              </w:rPr>
            </w:pPr>
            <w:r w:rsidRPr="000C5D9C">
              <w:rPr>
                <w:sz w:val="18"/>
              </w:rPr>
              <w:t>5-25</w:t>
            </w:r>
          </w:p>
        </w:tc>
        <w:tc>
          <w:tcPr>
            <w:tcW w:w="1038" w:type="dxa"/>
            <w:noWrap/>
            <w:hideMark/>
          </w:tcPr>
          <w:p w:rsidR="00E80CBC" w:rsidRPr="000C5D9C" w:rsidRDefault="00E80CBC">
            <w:pPr>
              <w:rPr>
                <w:sz w:val="18"/>
              </w:rPr>
            </w:pPr>
            <w:r w:rsidRPr="000C5D9C">
              <w:rPr>
                <w:sz w:val="18"/>
              </w:rPr>
              <w:t>93°±5°</w:t>
            </w:r>
          </w:p>
        </w:tc>
        <w:tc>
          <w:tcPr>
            <w:tcW w:w="821" w:type="dxa"/>
            <w:noWrap/>
            <w:hideMark/>
          </w:tcPr>
          <w:p w:rsidR="00E80CBC" w:rsidRPr="000C5D9C" w:rsidRDefault="00E80CBC">
            <w:pPr>
              <w:rPr>
                <w:sz w:val="18"/>
              </w:rPr>
            </w:pPr>
            <w:r w:rsidRPr="000C5D9C">
              <w:rPr>
                <w:sz w:val="18"/>
              </w:rPr>
              <w:t>6LED</w:t>
            </w:r>
          </w:p>
        </w:tc>
        <w:tc>
          <w:tcPr>
            <w:tcW w:w="1188" w:type="dxa"/>
            <w:noWrap/>
            <w:hideMark/>
          </w:tcPr>
          <w:p w:rsidR="00E80CBC" w:rsidRPr="000C5D9C" w:rsidRDefault="00E80CBC">
            <w:pPr>
              <w:rPr>
                <w:sz w:val="18"/>
              </w:rPr>
            </w:pPr>
            <w:r w:rsidRPr="000C5D9C">
              <w:rPr>
                <w:sz w:val="18"/>
              </w:rPr>
              <w:t>720x576</w:t>
            </w:r>
          </w:p>
        </w:tc>
        <w:tc>
          <w:tcPr>
            <w:tcW w:w="791" w:type="dxa"/>
            <w:noWrap/>
            <w:hideMark/>
          </w:tcPr>
          <w:p w:rsidR="00E80CBC" w:rsidRPr="000C5D9C" w:rsidRDefault="00E80CBC">
            <w:pPr>
              <w:rPr>
                <w:sz w:val="18"/>
              </w:rPr>
            </w:pPr>
            <w:proofErr w:type="spellStart"/>
            <w:r w:rsidRPr="000C5D9C">
              <w:rPr>
                <w:sz w:val="18"/>
              </w:rPr>
              <w:t>Цифра</w:t>
            </w:r>
            <w:proofErr w:type="spellEnd"/>
          </w:p>
        </w:tc>
        <w:tc>
          <w:tcPr>
            <w:tcW w:w="1418" w:type="dxa"/>
            <w:noWrap/>
            <w:hideMark/>
          </w:tcPr>
          <w:p w:rsidR="00E80CBC" w:rsidRPr="000C5D9C" w:rsidRDefault="00E80CBC">
            <w:pPr>
              <w:rPr>
                <w:sz w:val="18"/>
              </w:rPr>
            </w:pPr>
            <w:r w:rsidRPr="000C5D9C">
              <w:rPr>
                <w:sz w:val="18"/>
              </w:rPr>
              <w:t>1, 1.5, 2, 3, 4, 5, 6, 7</w:t>
            </w:r>
          </w:p>
        </w:tc>
      </w:tr>
      <w:tr w:rsidR="00621098" w:rsidRPr="000C5D9C" w:rsidTr="00621098">
        <w:trPr>
          <w:trHeight w:val="300"/>
        </w:trPr>
        <w:tc>
          <w:tcPr>
            <w:tcW w:w="1029" w:type="dxa"/>
            <w:noWrap/>
            <w:hideMark/>
          </w:tcPr>
          <w:p w:rsidR="00E80CBC" w:rsidRPr="000C5D9C" w:rsidRDefault="00E80CBC">
            <w:pPr>
              <w:rPr>
                <w:sz w:val="18"/>
              </w:rPr>
            </w:pPr>
            <w:r w:rsidRPr="000C5D9C">
              <w:rPr>
                <w:sz w:val="18"/>
              </w:rPr>
              <w:t xml:space="preserve">4,5 </w:t>
            </w:r>
            <w:proofErr w:type="spellStart"/>
            <w:r w:rsidRPr="000C5D9C">
              <w:rPr>
                <w:sz w:val="18"/>
              </w:rPr>
              <w:t>мм</w:t>
            </w:r>
            <w:proofErr w:type="spellEnd"/>
          </w:p>
        </w:tc>
        <w:tc>
          <w:tcPr>
            <w:tcW w:w="1298" w:type="dxa"/>
            <w:noWrap/>
            <w:hideMark/>
          </w:tcPr>
          <w:p w:rsidR="00E80CBC" w:rsidRPr="000C5D9C" w:rsidRDefault="00E80CBC">
            <w:pPr>
              <w:rPr>
                <w:sz w:val="18"/>
              </w:rPr>
            </w:pPr>
            <w:proofErr w:type="spellStart"/>
            <w:r w:rsidRPr="000C5D9C">
              <w:rPr>
                <w:sz w:val="18"/>
              </w:rPr>
              <w:t>Вольфрамовая</w:t>
            </w:r>
            <w:proofErr w:type="spellEnd"/>
            <w:r w:rsidRPr="000C5D9C">
              <w:rPr>
                <w:sz w:val="18"/>
              </w:rPr>
              <w:t xml:space="preserve"> </w:t>
            </w:r>
            <w:proofErr w:type="spellStart"/>
            <w:r w:rsidRPr="000C5D9C">
              <w:rPr>
                <w:sz w:val="18"/>
              </w:rPr>
              <w:t>оплётка</w:t>
            </w:r>
            <w:proofErr w:type="spellEnd"/>
          </w:p>
        </w:tc>
        <w:tc>
          <w:tcPr>
            <w:tcW w:w="1203" w:type="dxa"/>
            <w:noWrap/>
            <w:hideMark/>
          </w:tcPr>
          <w:p w:rsidR="00E80CBC" w:rsidRPr="000C5D9C" w:rsidRDefault="00E80CBC">
            <w:pPr>
              <w:rPr>
                <w:sz w:val="18"/>
              </w:rPr>
            </w:pPr>
            <w:proofErr w:type="spellStart"/>
            <w:r w:rsidRPr="000C5D9C">
              <w:rPr>
                <w:sz w:val="18"/>
              </w:rPr>
              <w:t>Прямой</w:t>
            </w:r>
            <w:proofErr w:type="spellEnd"/>
            <w:r w:rsidRPr="000C5D9C">
              <w:rPr>
                <w:sz w:val="18"/>
              </w:rPr>
              <w:t xml:space="preserve"> </w:t>
            </w:r>
            <w:proofErr w:type="spellStart"/>
            <w:r w:rsidRPr="000C5D9C">
              <w:rPr>
                <w:sz w:val="18"/>
              </w:rPr>
              <w:t>обзор</w:t>
            </w:r>
            <w:proofErr w:type="spellEnd"/>
          </w:p>
        </w:tc>
        <w:tc>
          <w:tcPr>
            <w:tcW w:w="785" w:type="dxa"/>
            <w:noWrap/>
            <w:hideMark/>
          </w:tcPr>
          <w:p w:rsidR="00E80CBC" w:rsidRPr="000C5D9C" w:rsidRDefault="00E80CBC">
            <w:pPr>
              <w:rPr>
                <w:sz w:val="18"/>
              </w:rPr>
            </w:pPr>
            <w:r w:rsidRPr="000C5D9C">
              <w:rPr>
                <w:sz w:val="18"/>
              </w:rPr>
              <w:t>10-70</w:t>
            </w:r>
          </w:p>
        </w:tc>
        <w:tc>
          <w:tcPr>
            <w:tcW w:w="1038" w:type="dxa"/>
            <w:noWrap/>
            <w:hideMark/>
          </w:tcPr>
          <w:p w:rsidR="00E80CBC" w:rsidRPr="000C5D9C" w:rsidRDefault="00E80CBC">
            <w:pPr>
              <w:rPr>
                <w:sz w:val="18"/>
              </w:rPr>
            </w:pPr>
            <w:r w:rsidRPr="000C5D9C">
              <w:rPr>
                <w:sz w:val="18"/>
              </w:rPr>
              <w:t>93°±5°</w:t>
            </w:r>
          </w:p>
        </w:tc>
        <w:tc>
          <w:tcPr>
            <w:tcW w:w="821" w:type="dxa"/>
            <w:noWrap/>
            <w:hideMark/>
          </w:tcPr>
          <w:p w:rsidR="00E80CBC" w:rsidRPr="000C5D9C" w:rsidRDefault="00E80CBC">
            <w:pPr>
              <w:rPr>
                <w:sz w:val="18"/>
              </w:rPr>
            </w:pPr>
            <w:r w:rsidRPr="000C5D9C">
              <w:rPr>
                <w:sz w:val="18"/>
              </w:rPr>
              <w:t>6LED</w:t>
            </w:r>
          </w:p>
        </w:tc>
        <w:tc>
          <w:tcPr>
            <w:tcW w:w="1188" w:type="dxa"/>
            <w:noWrap/>
            <w:hideMark/>
          </w:tcPr>
          <w:p w:rsidR="00E80CBC" w:rsidRPr="000C5D9C" w:rsidRDefault="00E80CBC">
            <w:pPr>
              <w:rPr>
                <w:sz w:val="18"/>
              </w:rPr>
            </w:pPr>
            <w:r w:rsidRPr="000C5D9C">
              <w:rPr>
                <w:sz w:val="18"/>
              </w:rPr>
              <w:t>720x576</w:t>
            </w:r>
          </w:p>
        </w:tc>
        <w:tc>
          <w:tcPr>
            <w:tcW w:w="791" w:type="dxa"/>
            <w:noWrap/>
            <w:hideMark/>
          </w:tcPr>
          <w:p w:rsidR="00E80CBC" w:rsidRPr="000C5D9C" w:rsidRDefault="00E80CBC">
            <w:pPr>
              <w:rPr>
                <w:sz w:val="18"/>
              </w:rPr>
            </w:pPr>
            <w:proofErr w:type="spellStart"/>
            <w:r w:rsidRPr="000C5D9C">
              <w:rPr>
                <w:sz w:val="18"/>
              </w:rPr>
              <w:t>Цифра</w:t>
            </w:r>
            <w:proofErr w:type="spellEnd"/>
          </w:p>
        </w:tc>
        <w:tc>
          <w:tcPr>
            <w:tcW w:w="1418" w:type="dxa"/>
            <w:noWrap/>
            <w:hideMark/>
          </w:tcPr>
          <w:p w:rsidR="00E80CBC" w:rsidRPr="000C5D9C" w:rsidRDefault="00E80CBC">
            <w:pPr>
              <w:rPr>
                <w:sz w:val="18"/>
              </w:rPr>
            </w:pPr>
            <w:r w:rsidRPr="000C5D9C">
              <w:rPr>
                <w:sz w:val="18"/>
              </w:rPr>
              <w:t>1, 1.5, 2, 3, 4, 5, 6, 7</w:t>
            </w:r>
          </w:p>
        </w:tc>
      </w:tr>
      <w:tr w:rsidR="00621098" w:rsidRPr="000C5D9C" w:rsidTr="00621098">
        <w:trPr>
          <w:trHeight w:val="300"/>
        </w:trPr>
        <w:tc>
          <w:tcPr>
            <w:tcW w:w="1029" w:type="dxa"/>
            <w:noWrap/>
            <w:hideMark/>
          </w:tcPr>
          <w:p w:rsidR="00E80CBC" w:rsidRPr="000C5D9C" w:rsidRDefault="00E80CBC">
            <w:pPr>
              <w:rPr>
                <w:sz w:val="18"/>
              </w:rPr>
            </w:pPr>
            <w:r w:rsidRPr="000C5D9C">
              <w:rPr>
                <w:sz w:val="18"/>
              </w:rPr>
              <w:t xml:space="preserve">5,5 </w:t>
            </w:r>
            <w:proofErr w:type="spellStart"/>
            <w:r w:rsidRPr="000C5D9C">
              <w:rPr>
                <w:sz w:val="18"/>
              </w:rPr>
              <w:t>мм</w:t>
            </w:r>
            <w:proofErr w:type="spellEnd"/>
          </w:p>
        </w:tc>
        <w:tc>
          <w:tcPr>
            <w:tcW w:w="1298" w:type="dxa"/>
            <w:noWrap/>
            <w:hideMark/>
          </w:tcPr>
          <w:p w:rsidR="00E80CBC" w:rsidRPr="000C5D9C" w:rsidRDefault="00E80CBC">
            <w:pPr>
              <w:rPr>
                <w:sz w:val="18"/>
              </w:rPr>
            </w:pPr>
            <w:proofErr w:type="spellStart"/>
            <w:r w:rsidRPr="000C5D9C">
              <w:rPr>
                <w:sz w:val="18"/>
              </w:rPr>
              <w:t>Вольфрамовая</w:t>
            </w:r>
            <w:proofErr w:type="spellEnd"/>
            <w:r w:rsidRPr="000C5D9C">
              <w:rPr>
                <w:sz w:val="18"/>
              </w:rPr>
              <w:t xml:space="preserve"> </w:t>
            </w:r>
            <w:proofErr w:type="spellStart"/>
            <w:r w:rsidRPr="000C5D9C">
              <w:rPr>
                <w:sz w:val="18"/>
              </w:rPr>
              <w:t>оплётка</w:t>
            </w:r>
            <w:proofErr w:type="spellEnd"/>
          </w:p>
        </w:tc>
        <w:tc>
          <w:tcPr>
            <w:tcW w:w="1203" w:type="dxa"/>
            <w:noWrap/>
            <w:hideMark/>
          </w:tcPr>
          <w:p w:rsidR="00E80CBC" w:rsidRPr="000C5D9C" w:rsidRDefault="00E80CBC">
            <w:pPr>
              <w:rPr>
                <w:sz w:val="18"/>
              </w:rPr>
            </w:pPr>
            <w:proofErr w:type="spellStart"/>
            <w:r w:rsidRPr="000C5D9C">
              <w:rPr>
                <w:sz w:val="18"/>
              </w:rPr>
              <w:t>Прямой</w:t>
            </w:r>
            <w:proofErr w:type="spellEnd"/>
            <w:r w:rsidRPr="000C5D9C">
              <w:rPr>
                <w:sz w:val="18"/>
              </w:rPr>
              <w:t xml:space="preserve"> </w:t>
            </w:r>
            <w:proofErr w:type="spellStart"/>
            <w:r w:rsidRPr="000C5D9C">
              <w:rPr>
                <w:sz w:val="18"/>
              </w:rPr>
              <w:t>обзор</w:t>
            </w:r>
            <w:proofErr w:type="spellEnd"/>
          </w:p>
        </w:tc>
        <w:tc>
          <w:tcPr>
            <w:tcW w:w="785" w:type="dxa"/>
            <w:noWrap/>
            <w:hideMark/>
          </w:tcPr>
          <w:p w:rsidR="00E80CBC" w:rsidRPr="000C5D9C" w:rsidRDefault="00E80CBC">
            <w:pPr>
              <w:rPr>
                <w:sz w:val="18"/>
              </w:rPr>
            </w:pPr>
            <w:r w:rsidRPr="000C5D9C">
              <w:rPr>
                <w:sz w:val="18"/>
              </w:rPr>
              <w:t>8-100</w:t>
            </w:r>
          </w:p>
        </w:tc>
        <w:tc>
          <w:tcPr>
            <w:tcW w:w="1038" w:type="dxa"/>
            <w:noWrap/>
            <w:hideMark/>
          </w:tcPr>
          <w:p w:rsidR="00E80CBC" w:rsidRPr="000C5D9C" w:rsidRDefault="00E80CBC">
            <w:pPr>
              <w:rPr>
                <w:sz w:val="18"/>
              </w:rPr>
            </w:pPr>
            <w:r w:rsidRPr="000C5D9C">
              <w:rPr>
                <w:sz w:val="18"/>
              </w:rPr>
              <w:t>100°±5°</w:t>
            </w:r>
          </w:p>
        </w:tc>
        <w:tc>
          <w:tcPr>
            <w:tcW w:w="821" w:type="dxa"/>
            <w:noWrap/>
            <w:hideMark/>
          </w:tcPr>
          <w:p w:rsidR="00E80CBC" w:rsidRPr="000C5D9C" w:rsidRDefault="00E80CBC">
            <w:pPr>
              <w:rPr>
                <w:sz w:val="18"/>
              </w:rPr>
            </w:pPr>
            <w:r w:rsidRPr="000C5D9C">
              <w:rPr>
                <w:sz w:val="18"/>
              </w:rPr>
              <w:t>6LED</w:t>
            </w:r>
          </w:p>
        </w:tc>
        <w:tc>
          <w:tcPr>
            <w:tcW w:w="1188" w:type="dxa"/>
            <w:noWrap/>
            <w:hideMark/>
          </w:tcPr>
          <w:p w:rsidR="00E80CBC" w:rsidRPr="000C5D9C" w:rsidRDefault="00E80CBC">
            <w:pPr>
              <w:rPr>
                <w:sz w:val="18"/>
              </w:rPr>
            </w:pPr>
            <w:r w:rsidRPr="000C5D9C">
              <w:rPr>
                <w:sz w:val="18"/>
              </w:rPr>
              <w:t>720x576</w:t>
            </w:r>
          </w:p>
        </w:tc>
        <w:tc>
          <w:tcPr>
            <w:tcW w:w="791" w:type="dxa"/>
            <w:noWrap/>
            <w:hideMark/>
          </w:tcPr>
          <w:p w:rsidR="00E80CBC" w:rsidRPr="000C5D9C" w:rsidRDefault="00E80CBC">
            <w:pPr>
              <w:rPr>
                <w:sz w:val="18"/>
              </w:rPr>
            </w:pPr>
            <w:proofErr w:type="spellStart"/>
            <w:r w:rsidRPr="000C5D9C">
              <w:rPr>
                <w:sz w:val="18"/>
              </w:rPr>
              <w:t>Цифра</w:t>
            </w:r>
            <w:proofErr w:type="spellEnd"/>
          </w:p>
        </w:tc>
        <w:tc>
          <w:tcPr>
            <w:tcW w:w="1418" w:type="dxa"/>
            <w:noWrap/>
            <w:hideMark/>
          </w:tcPr>
          <w:p w:rsidR="00E80CBC" w:rsidRPr="000C5D9C" w:rsidRDefault="00E80CBC">
            <w:pPr>
              <w:rPr>
                <w:sz w:val="18"/>
              </w:rPr>
            </w:pPr>
            <w:r w:rsidRPr="000C5D9C">
              <w:rPr>
                <w:sz w:val="18"/>
              </w:rPr>
              <w:t>1, 1.5, 2, 3, 4, 5, 6, 7, 8, 9, 10</w:t>
            </w:r>
          </w:p>
        </w:tc>
      </w:tr>
      <w:tr w:rsidR="00621098" w:rsidRPr="000C5D9C" w:rsidTr="00621098">
        <w:trPr>
          <w:trHeight w:val="300"/>
        </w:trPr>
        <w:tc>
          <w:tcPr>
            <w:tcW w:w="1029" w:type="dxa"/>
            <w:noWrap/>
            <w:hideMark/>
          </w:tcPr>
          <w:p w:rsidR="00E80CBC" w:rsidRPr="000C5D9C" w:rsidRDefault="00E80CBC">
            <w:pPr>
              <w:rPr>
                <w:sz w:val="18"/>
              </w:rPr>
            </w:pPr>
            <w:r w:rsidRPr="000C5D9C">
              <w:rPr>
                <w:sz w:val="18"/>
              </w:rPr>
              <w:t xml:space="preserve">6.0 </w:t>
            </w:r>
            <w:proofErr w:type="spellStart"/>
            <w:r w:rsidRPr="000C5D9C">
              <w:rPr>
                <w:sz w:val="18"/>
              </w:rPr>
              <w:t>мм</w:t>
            </w:r>
            <w:proofErr w:type="spellEnd"/>
          </w:p>
        </w:tc>
        <w:tc>
          <w:tcPr>
            <w:tcW w:w="1298" w:type="dxa"/>
            <w:noWrap/>
            <w:hideMark/>
          </w:tcPr>
          <w:p w:rsidR="00E80CBC" w:rsidRPr="000C5D9C" w:rsidRDefault="00E80CBC">
            <w:pPr>
              <w:rPr>
                <w:sz w:val="18"/>
              </w:rPr>
            </w:pPr>
            <w:proofErr w:type="spellStart"/>
            <w:r w:rsidRPr="000C5D9C">
              <w:rPr>
                <w:sz w:val="18"/>
              </w:rPr>
              <w:t>Вольфрамовая</w:t>
            </w:r>
            <w:proofErr w:type="spellEnd"/>
            <w:r w:rsidRPr="000C5D9C">
              <w:rPr>
                <w:sz w:val="18"/>
              </w:rPr>
              <w:t xml:space="preserve"> </w:t>
            </w:r>
            <w:proofErr w:type="spellStart"/>
            <w:r w:rsidRPr="000C5D9C">
              <w:rPr>
                <w:sz w:val="18"/>
              </w:rPr>
              <w:t>оплётка</w:t>
            </w:r>
            <w:proofErr w:type="spellEnd"/>
          </w:p>
        </w:tc>
        <w:tc>
          <w:tcPr>
            <w:tcW w:w="1203" w:type="dxa"/>
            <w:noWrap/>
            <w:hideMark/>
          </w:tcPr>
          <w:p w:rsidR="00E80CBC" w:rsidRPr="000C5D9C" w:rsidRDefault="00E80CBC">
            <w:pPr>
              <w:rPr>
                <w:sz w:val="18"/>
              </w:rPr>
            </w:pPr>
            <w:proofErr w:type="spellStart"/>
            <w:r w:rsidRPr="000C5D9C">
              <w:rPr>
                <w:sz w:val="18"/>
              </w:rPr>
              <w:t>Двойной</w:t>
            </w:r>
            <w:proofErr w:type="spellEnd"/>
            <w:r w:rsidRPr="000C5D9C">
              <w:rPr>
                <w:sz w:val="18"/>
              </w:rPr>
              <w:t xml:space="preserve"> </w:t>
            </w:r>
            <w:proofErr w:type="spellStart"/>
            <w:r w:rsidRPr="000C5D9C">
              <w:rPr>
                <w:sz w:val="18"/>
              </w:rPr>
              <w:t>обзор</w:t>
            </w:r>
            <w:proofErr w:type="spellEnd"/>
          </w:p>
        </w:tc>
        <w:tc>
          <w:tcPr>
            <w:tcW w:w="785" w:type="dxa"/>
            <w:noWrap/>
            <w:hideMark/>
          </w:tcPr>
          <w:p w:rsidR="00E80CBC" w:rsidRPr="000C5D9C" w:rsidRDefault="00E80CBC">
            <w:pPr>
              <w:rPr>
                <w:sz w:val="18"/>
              </w:rPr>
            </w:pPr>
            <w:r w:rsidRPr="000C5D9C">
              <w:rPr>
                <w:sz w:val="18"/>
              </w:rPr>
              <w:t>2 sides</w:t>
            </w:r>
          </w:p>
        </w:tc>
        <w:tc>
          <w:tcPr>
            <w:tcW w:w="1038" w:type="dxa"/>
            <w:noWrap/>
            <w:hideMark/>
          </w:tcPr>
          <w:p w:rsidR="00E80CBC" w:rsidRPr="000C5D9C" w:rsidRDefault="00E80CBC">
            <w:pPr>
              <w:rPr>
                <w:sz w:val="18"/>
              </w:rPr>
            </w:pPr>
            <w:r w:rsidRPr="000C5D9C">
              <w:rPr>
                <w:sz w:val="18"/>
              </w:rPr>
              <w:t>90°±5°</w:t>
            </w:r>
          </w:p>
        </w:tc>
        <w:tc>
          <w:tcPr>
            <w:tcW w:w="821" w:type="dxa"/>
            <w:noWrap/>
            <w:hideMark/>
          </w:tcPr>
          <w:p w:rsidR="00E80CBC" w:rsidRPr="000C5D9C" w:rsidRDefault="00E80CBC">
            <w:pPr>
              <w:rPr>
                <w:sz w:val="18"/>
              </w:rPr>
            </w:pPr>
            <w:r w:rsidRPr="000C5D9C">
              <w:rPr>
                <w:sz w:val="18"/>
              </w:rPr>
              <w:t>1ULED</w:t>
            </w:r>
          </w:p>
        </w:tc>
        <w:tc>
          <w:tcPr>
            <w:tcW w:w="1188" w:type="dxa"/>
            <w:noWrap/>
            <w:hideMark/>
          </w:tcPr>
          <w:p w:rsidR="00E80CBC" w:rsidRPr="000C5D9C" w:rsidRDefault="00E80CBC">
            <w:pPr>
              <w:rPr>
                <w:sz w:val="18"/>
              </w:rPr>
            </w:pPr>
            <w:r w:rsidRPr="000C5D9C">
              <w:rPr>
                <w:sz w:val="18"/>
              </w:rPr>
              <w:t>720x576</w:t>
            </w:r>
          </w:p>
        </w:tc>
        <w:tc>
          <w:tcPr>
            <w:tcW w:w="791" w:type="dxa"/>
            <w:noWrap/>
            <w:hideMark/>
          </w:tcPr>
          <w:p w:rsidR="00E80CBC" w:rsidRPr="000C5D9C" w:rsidRDefault="00E80CBC">
            <w:pPr>
              <w:rPr>
                <w:sz w:val="18"/>
              </w:rPr>
            </w:pPr>
            <w:proofErr w:type="spellStart"/>
            <w:r w:rsidRPr="000C5D9C">
              <w:rPr>
                <w:sz w:val="18"/>
              </w:rPr>
              <w:t>Цифра</w:t>
            </w:r>
            <w:proofErr w:type="spellEnd"/>
          </w:p>
        </w:tc>
        <w:tc>
          <w:tcPr>
            <w:tcW w:w="1418" w:type="dxa"/>
            <w:noWrap/>
            <w:hideMark/>
          </w:tcPr>
          <w:p w:rsidR="00E80CBC" w:rsidRPr="000C5D9C" w:rsidRDefault="00E80CBC">
            <w:pPr>
              <w:rPr>
                <w:sz w:val="18"/>
              </w:rPr>
            </w:pPr>
            <w:r w:rsidRPr="000C5D9C">
              <w:rPr>
                <w:sz w:val="18"/>
              </w:rPr>
              <w:t>1, 1.5, 2, 3, 4, 5, 6, 7</w:t>
            </w:r>
          </w:p>
        </w:tc>
      </w:tr>
      <w:tr w:rsidR="00621098" w:rsidRPr="000C5D9C" w:rsidTr="00621098">
        <w:trPr>
          <w:trHeight w:val="300"/>
        </w:trPr>
        <w:tc>
          <w:tcPr>
            <w:tcW w:w="1029" w:type="dxa"/>
            <w:noWrap/>
            <w:hideMark/>
          </w:tcPr>
          <w:p w:rsidR="00E80CBC" w:rsidRPr="000C5D9C" w:rsidRDefault="00E80CBC">
            <w:pPr>
              <w:rPr>
                <w:sz w:val="18"/>
              </w:rPr>
            </w:pPr>
            <w:r w:rsidRPr="000C5D9C">
              <w:rPr>
                <w:sz w:val="18"/>
              </w:rPr>
              <w:t xml:space="preserve">8,5 </w:t>
            </w:r>
            <w:proofErr w:type="spellStart"/>
            <w:r w:rsidRPr="000C5D9C">
              <w:rPr>
                <w:sz w:val="18"/>
              </w:rPr>
              <w:t>мм</w:t>
            </w:r>
            <w:proofErr w:type="spellEnd"/>
          </w:p>
        </w:tc>
        <w:tc>
          <w:tcPr>
            <w:tcW w:w="1298" w:type="dxa"/>
            <w:noWrap/>
            <w:hideMark/>
          </w:tcPr>
          <w:p w:rsidR="00E80CBC" w:rsidRPr="000C5D9C" w:rsidRDefault="00E80CBC">
            <w:pPr>
              <w:rPr>
                <w:sz w:val="18"/>
              </w:rPr>
            </w:pPr>
            <w:proofErr w:type="spellStart"/>
            <w:r w:rsidRPr="000C5D9C">
              <w:rPr>
                <w:sz w:val="18"/>
              </w:rPr>
              <w:t>Вольфрамовая</w:t>
            </w:r>
            <w:proofErr w:type="spellEnd"/>
            <w:r w:rsidRPr="000C5D9C">
              <w:rPr>
                <w:sz w:val="18"/>
              </w:rPr>
              <w:t xml:space="preserve"> </w:t>
            </w:r>
            <w:proofErr w:type="spellStart"/>
            <w:r w:rsidRPr="000C5D9C">
              <w:rPr>
                <w:sz w:val="18"/>
              </w:rPr>
              <w:t>оплётка</w:t>
            </w:r>
            <w:proofErr w:type="spellEnd"/>
          </w:p>
        </w:tc>
        <w:tc>
          <w:tcPr>
            <w:tcW w:w="1203" w:type="dxa"/>
            <w:noWrap/>
            <w:hideMark/>
          </w:tcPr>
          <w:p w:rsidR="00E80CBC" w:rsidRPr="000C5D9C" w:rsidRDefault="00E80CBC">
            <w:pPr>
              <w:rPr>
                <w:sz w:val="18"/>
              </w:rPr>
            </w:pPr>
            <w:proofErr w:type="spellStart"/>
            <w:r w:rsidRPr="000C5D9C">
              <w:rPr>
                <w:sz w:val="18"/>
              </w:rPr>
              <w:t>Прямой</w:t>
            </w:r>
            <w:proofErr w:type="spellEnd"/>
            <w:r w:rsidRPr="000C5D9C">
              <w:rPr>
                <w:sz w:val="18"/>
              </w:rPr>
              <w:t xml:space="preserve"> </w:t>
            </w:r>
            <w:proofErr w:type="spellStart"/>
            <w:r w:rsidRPr="000C5D9C">
              <w:rPr>
                <w:sz w:val="18"/>
              </w:rPr>
              <w:t>обзор</w:t>
            </w:r>
            <w:proofErr w:type="spellEnd"/>
          </w:p>
        </w:tc>
        <w:tc>
          <w:tcPr>
            <w:tcW w:w="785" w:type="dxa"/>
            <w:noWrap/>
            <w:hideMark/>
          </w:tcPr>
          <w:p w:rsidR="00E80CBC" w:rsidRPr="000C5D9C" w:rsidRDefault="00E80CBC">
            <w:pPr>
              <w:rPr>
                <w:sz w:val="18"/>
              </w:rPr>
            </w:pPr>
            <w:r w:rsidRPr="000C5D9C">
              <w:rPr>
                <w:sz w:val="18"/>
              </w:rPr>
              <w:t>50-inf</w:t>
            </w:r>
          </w:p>
        </w:tc>
        <w:tc>
          <w:tcPr>
            <w:tcW w:w="1038" w:type="dxa"/>
            <w:noWrap/>
            <w:hideMark/>
          </w:tcPr>
          <w:p w:rsidR="00E80CBC" w:rsidRPr="000C5D9C" w:rsidRDefault="00E80CBC">
            <w:pPr>
              <w:rPr>
                <w:sz w:val="18"/>
              </w:rPr>
            </w:pPr>
            <w:r w:rsidRPr="000C5D9C">
              <w:rPr>
                <w:sz w:val="18"/>
              </w:rPr>
              <w:t>65°±5°</w:t>
            </w:r>
          </w:p>
        </w:tc>
        <w:tc>
          <w:tcPr>
            <w:tcW w:w="821" w:type="dxa"/>
            <w:noWrap/>
            <w:hideMark/>
          </w:tcPr>
          <w:p w:rsidR="00E80CBC" w:rsidRPr="000C5D9C" w:rsidRDefault="00E80CBC">
            <w:pPr>
              <w:rPr>
                <w:sz w:val="18"/>
              </w:rPr>
            </w:pPr>
            <w:r w:rsidRPr="000C5D9C">
              <w:rPr>
                <w:sz w:val="18"/>
              </w:rPr>
              <w:t>6LED</w:t>
            </w:r>
          </w:p>
        </w:tc>
        <w:tc>
          <w:tcPr>
            <w:tcW w:w="1188" w:type="dxa"/>
            <w:noWrap/>
            <w:hideMark/>
          </w:tcPr>
          <w:p w:rsidR="00E80CBC" w:rsidRPr="000C5D9C" w:rsidRDefault="00E80CBC">
            <w:pPr>
              <w:rPr>
                <w:sz w:val="18"/>
              </w:rPr>
            </w:pPr>
            <w:r w:rsidRPr="000C5D9C">
              <w:rPr>
                <w:sz w:val="18"/>
              </w:rPr>
              <w:t>720x480</w:t>
            </w:r>
          </w:p>
        </w:tc>
        <w:tc>
          <w:tcPr>
            <w:tcW w:w="791" w:type="dxa"/>
            <w:noWrap/>
            <w:hideMark/>
          </w:tcPr>
          <w:p w:rsidR="00E80CBC" w:rsidRPr="000C5D9C" w:rsidRDefault="00E80CBC">
            <w:pPr>
              <w:rPr>
                <w:sz w:val="18"/>
              </w:rPr>
            </w:pPr>
            <w:proofErr w:type="spellStart"/>
            <w:r w:rsidRPr="000C5D9C">
              <w:rPr>
                <w:sz w:val="18"/>
              </w:rPr>
              <w:t>Аналог</w:t>
            </w:r>
            <w:proofErr w:type="spellEnd"/>
          </w:p>
        </w:tc>
        <w:tc>
          <w:tcPr>
            <w:tcW w:w="1418" w:type="dxa"/>
            <w:noWrap/>
            <w:hideMark/>
          </w:tcPr>
          <w:p w:rsidR="00E80CBC" w:rsidRPr="000C5D9C" w:rsidRDefault="00E80CBC">
            <w:pPr>
              <w:rPr>
                <w:sz w:val="18"/>
              </w:rPr>
            </w:pPr>
            <w:r w:rsidRPr="000C5D9C">
              <w:rPr>
                <w:sz w:val="18"/>
              </w:rPr>
              <w:t>1, 1.5, 2, 3, 4, 5, 6, 7, 8, 9, 10</w:t>
            </w:r>
          </w:p>
        </w:tc>
      </w:tr>
      <w:tr w:rsidR="00621098" w:rsidRPr="000C5D9C" w:rsidTr="00621098">
        <w:trPr>
          <w:trHeight w:val="300"/>
        </w:trPr>
        <w:tc>
          <w:tcPr>
            <w:tcW w:w="1029" w:type="dxa"/>
            <w:noWrap/>
            <w:hideMark/>
          </w:tcPr>
          <w:p w:rsidR="00E80CBC" w:rsidRPr="000C5D9C" w:rsidRDefault="00E80CBC">
            <w:pPr>
              <w:rPr>
                <w:sz w:val="18"/>
              </w:rPr>
            </w:pPr>
            <w:r w:rsidRPr="000C5D9C">
              <w:rPr>
                <w:sz w:val="18"/>
              </w:rPr>
              <w:t xml:space="preserve">9,0 </w:t>
            </w:r>
            <w:proofErr w:type="spellStart"/>
            <w:r w:rsidRPr="000C5D9C">
              <w:rPr>
                <w:sz w:val="18"/>
              </w:rPr>
              <w:t>мм</w:t>
            </w:r>
            <w:proofErr w:type="spellEnd"/>
          </w:p>
        </w:tc>
        <w:tc>
          <w:tcPr>
            <w:tcW w:w="1298" w:type="dxa"/>
            <w:noWrap/>
            <w:hideMark/>
          </w:tcPr>
          <w:p w:rsidR="00E80CBC" w:rsidRPr="000C5D9C" w:rsidRDefault="00E80CBC">
            <w:pPr>
              <w:rPr>
                <w:sz w:val="18"/>
              </w:rPr>
            </w:pPr>
            <w:proofErr w:type="spellStart"/>
            <w:r w:rsidRPr="000C5D9C">
              <w:rPr>
                <w:sz w:val="18"/>
              </w:rPr>
              <w:t>Вольфрамовая</w:t>
            </w:r>
            <w:proofErr w:type="spellEnd"/>
            <w:r w:rsidRPr="000C5D9C">
              <w:rPr>
                <w:sz w:val="18"/>
              </w:rPr>
              <w:t xml:space="preserve"> </w:t>
            </w:r>
            <w:proofErr w:type="spellStart"/>
            <w:r w:rsidRPr="000C5D9C">
              <w:rPr>
                <w:sz w:val="18"/>
              </w:rPr>
              <w:t>оплётка</w:t>
            </w:r>
            <w:proofErr w:type="spellEnd"/>
          </w:p>
        </w:tc>
        <w:tc>
          <w:tcPr>
            <w:tcW w:w="1203" w:type="dxa"/>
            <w:noWrap/>
            <w:hideMark/>
          </w:tcPr>
          <w:p w:rsidR="00E80CBC" w:rsidRPr="000C5D9C" w:rsidRDefault="00E80CBC">
            <w:pPr>
              <w:rPr>
                <w:sz w:val="18"/>
              </w:rPr>
            </w:pPr>
            <w:proofErr w:type="spellStart"/>
            <w:r w:rsidRPr="000C5D9C">
              <w:rPr>
                <w:sz w:val="18"/>
              </w:rPr>
              <w:t>Двойной</w:t>
            </w:r>
            <w:proofErr w:type="spellEnd"/>
            <w:r w:rsidRPr="000C5D9C">
              <w:rPr>
                <w:sz w:val="18"/>
              </w:rPr>
              <w:t xml:space="preserve"> </w:t>
            </w:r>
            <w:proofErr w:type="spellStart"/>
            <w:r w:rsidRPr="000C5D9C">
              <w:rPr>
                <w:sz w:val="18"/>
              </w:rPr>
              <w:t>обзор</w:t>
            </w:r>
            <w:proofErr w:type="spellEnd"/>
          </w:p>
        </w:tc>
        <w:tc>
          <w:tcPr>
            <w:tcW w:w="785" w:type="dxa"/>
            <w:noWrap/>
            <w:hideMark/>
          </w:tcPr>
          <w:p w:rsidR="00E80CBC" w:rsidRPr="000C5D9C" w:rsidRDefault="00E80CBC">
            <w:pPr>
              <w:rPr>
                <w:sz w:val="18"/>
              </w:rPr>
            </w:pPr>
            <w:r w:rsidRPr="000C5D9C">
              <w:rPr>
                <w:sz w:val="18"/>
              </w:rPr>
              <w:t>2 sides</w:t>
            </w:r>
          </w:p>
        </w:tc>
        <w:tc>
          <w:tcPr>
            <w:tcW w:w="1038" w:type="dxa"/>
            <w:noWrap/>
            <w:hideMark/>
          </w:tcPr>
          <w:p w:rsidR="00E80CBC" w:rsidRPr="000C5D9C" w:rsidRDefault="00E80CBC">
            <w:pPr>
              <w:rPr>
                <w:sz w:val="18"/>
              </w:rPr>
            </w:pPr>
            <w:r w:rsidRPr="000C5D9C">
              <w:rPr>
                <w:sz w:val="18"/>
              </w:rPr>
              <w:t>90°±5°</w:t>
            </w:r>
          </w:p>
        </w:tc>
        <w:tc>
          <w:tcPr>
            <w:tcW w:w="821" w:type="dxa"/>
            <w:noWrap/>
            <w:hideMark/>
          </w:tcPr>
          <w:p w:rsidR="00E80CBC" w:rsidRPr="000C5D9C" w:rsidRDefault="00E80CBC">
            <w:pPr>
              <w:rPr>
                <w:sz w:val="18"/>
              </w:rPr>
            </w:pPr>
            <w:r w:rsidRPr="000C5D9C">
              <w:rPr>
                <w:sz w:val="18"/>
              </w:rPr>
              <w:t>6LED</w:t>
            </w:r>
          </w:p>
        </w:tc>
        <w:tc>
          <w:tcPr>
            <w:tcW w:w="1188" w:type="dxa"/>
            <w:noWrap/>
            <w:hideMark/>
          </w:tcPr>
          <w:p w:rsidR="00E80CBC" w:rsidRPr="000C5D9C" w:rsidRDefault="00E80CBC">
            <w:pPr>
              <w:rPr>
                <w:sz w:val="18"/>
              </w:rPr>
            </w:pPr>
            <w:r w:rsidRPr="000C5D9C">
              <w:rPr>
                <w:sz w:val="18"/>
              </w:rPr>
              <w:t>720x576</w:t>
            </w:r>
          </w:p>
        </w:tc>
        <w:tc>
          <w:tcPr>
            <w:tcW w:w="791" w:type="dxa"/>
            <w:noWrap/>
            <w:hideMark/>
          </w:tcPr>
          <w:p w:rsidR="00E80CBC" w:rsidRPr="000C5D9C" w:rsidRDefault="00E80CBC">
            <w:pPr>
              <w:rPr>
                <w:sz w:val="18"/>
              </w:rPr>
            </w:pPr>
            <w:proofErr w:type="spellStart"/>
            <w:r w:rsidRPr="000C5D9C">
              <w:rPr>
                <w:sz w:val="18"/>
              </w:rPr>
              <w:t>Цифра</w:t>
            </w:r>
            <w:proofErr w:type="spellEnd"/>
          </w:p>
        </w:tc>
        <w:tc>
          <w:tcPr>
            <w:tcW w:w="1418" w:type="dxa"/>
            <w:noWrap/>
            <w:hideMark/>
          </w:tcPr>
          <w:p w:rsidR="00E80CBC" w:rsidRPr="000C5D9C" w:rsidRDefault="00E80CBC">
            <w:pPr>
              <w:rPr>
                <w:sz w:val="18"/>
              </w:rPr>
            </w:pPr>
            <w:r w:rsidRPr="000C5D9C">
              <w:rPr>
                <w:sz w:val="18"/>
              </w:rPr>
              <w:t>1, 1.5, 2, 3, 4, 5, 6, 7, 8, 9, 10</w:t>
            </w:r>
          </w:p>
        </w:tc>
      </w:tr>
      <w:tr w:rsidR="00621098" w:rsidRPr="000C5D9C" w:rsidTr="00621098">
        <w:trPr>
          <w:trHeight w:val="300"/>
        </w:trPr>
        <w:tc>
          <w:tcPr>
            <w:tcW w:w="1029" w:type="dxa"/>
            <w:noWrap/>
            <w:hideMark/>
          </w:tcPr>
          <w:p w:rsidR="00E80CBC" w:rsidRPr="000C5D9C" w:rsidRDefault="00E80CBC">
            <w:pPr>
              <w:rPr>
                <w:sz w:val="18"/>
              </w:rPr>
            </w:pPr>
            <w:r w:rsidRPr="000C5D9C">
              <w:rPr>
                <w:sz w:val="18"/>
              </w:rPr>
              <w:t xml:space="preserve">16 </w:t>
            </w:r>
            <w:proofErr w:type="spellStart"/>
            <w:r w:rsidRPr="000C5D9C">
              <w:rPr>
                <w:sz w:val="18"/>
              </w:rPr>
              <w:t>мм</w:t>
            </w:r>
            <w:proofErr w:type="spellEnd"/>
          </w:p>
        </w:tc>
        <w:tc>
          <w:tcPr>
            <w:tcW w:w="1298" w:type="dxa"/>
            <w:noWrap/>
            <w:hideMark/>
          </w:tcPr>
          <w:p w:rsidR="00E80CBC" w:rsidRPr="000C5D9C" w:rsidRDefault="00E80CBC">
            <w:pPr>
              <w:rPr>
                <w:sz w:val="18"/>
              </w:rPr>
            </w:pPr>
            <w:proofErr w:type="spellStart"/>
            <w:r w:rsidRPr="000C5D9C">
              <w:rPr>
                <w:sz w:val="18"/>
              </w:rPr>
              <w:t>Вольфрамовая</w:t>
            </w:r>
            <w:proofErr w:type="spellEnd"/>
            <w:r w:rsidRPr="000C5D9C">
              <w:rPr>
                <w:sz w:val="18"/>
              </w:rPr>
              <w:t xml:space="preserve"> </w:t>
            </w:r>
            <w:proofErr w:type="spellStart"/>
            <w:r w:rsidRPr="000C5D9C">
              <w:rPr>
                <w:sz w:val="18"/>
              </w:rPr>
              <w:t>оплётка</w:t>
            </w:r>
            <w:proofErr w:type="spellEnd"/>
          </w:p>
        </w:tc>
        <w:tc>
          <w:tcPr>
            <w:tcW w:w="1203" w:type="dxa"/>
            <w:noWrap/>
            <w:hideMark/>
          </w:tcPr>
          <w:p w:rsidR="00E80CBC" w:rsidRPr="000C5D9C" w:rsidRDefault="00E80CBC">
            <w:pPr>
              <w:rPr>
                <w:sz w:val="18"/>
              </w:rPr>
            </w:pPr>
            <w:proofErr w:type="spellStart"/>
            <w:r w:rsidRPr="000C5D9C">
              <w:rPr>
                <w:sz w:val="18"/>
              </w:rPr>
              <w:t>Прямой</w:t>
            </w:r>
            <w:proofErr w:type="spellEnd"/>
            <w:r w:rsidRPr="000C5D9C">
              <w:rPr>
                <w:sz w:val="18"/>
              </w:rPr>
              <w:t xml:space="preserve"> </w:t>
            </w:r>
            <w:proofErr w:type="spellStart"/>
            <w:r w:rsidRPr="000C5D9C">
              <w:rPr>
                <w:sz w:val="18"/>
              </w:rPr>
              <w:t>обзор</w:t>
            </w:r>
            <w:proofErr w:type="spellEnd"/>
          </w:p>
        </w:tc>
        <w:tc>
          <w:tcPr>
            <w:tcW w:w="785" w:type="dxa"/>
            <w:noWrap/>
            <w:hideMark/>
          </w:tcPr>
          <w:p w:rsidR="00E80CBC" w:rsidRPr="000C5D9C" w:rsidRDefault="00E80CBC">
            <w:pPr>
              <w:rPr>
                <w:sz w:val="18"/>
              </w:rPr>
            </w:pPr>
            <w:r w:rsidRPr="000C5D9C">
              <w:rPr>
                <w:sz w:val="18"/>
              </w:rPr>
              <w:t>50-inf</w:t>
            </w:r>
          </w:p>
        </w:tc>
        <w:tc>
          <w:tcPr>
            <w:tcW w:w="1038" w:type="dxa"/>
            <w:noWrap/>
            <w:hideMark/>
          </w:tcPr>
          <w:p w:rsidR="00E80CBC" w:rsidRPr="000C5D9C" w:rsidRDefault="00E80CBC">
            <w:pPr>
              <w:rPr>
                <w:sz w:val="18"/>
              </w:rPr>
            </w:pPr>
            <w:r w:rsidRPr="000C5D9C">
              <w:rPr>
                <w:sz w:val="18"/>
              </w:rPr>
              <w:t>65°±5°</w:t>
            </w:r>
          </w:p>
        </w:tc>
        <w:tc>
          <w:tcPr>
            <w:tcW w:w="821" w:type="dxa"/>
            <w:noWrap/>
            <w:hideMark/>
          </w:tcPr>
          <w:p w:rsidR="00E80CBC" w:rsidRPr="000C5D9C" w:rsidRDefault="00E80CBC">
            <w:pPr>
              <w:rPr>
                <w:sz w:val="18"/>
              </w:rPr>
            </w:pPr>
            <w:r w:rsidRPr="000C5D9C">
              <w:rPr>
                <w:sz w:val="18"/>
              </w:rPr>
              <w:t>6LED+4ULED</w:t>
            </w:r>
          </w:p>
        </w:tc>
        <w:tc>
          <w:tcPr>
            <w:tcW w:w="1188" w:type="dxa"/>
            <w:noWrap/>
            <w:hideMark/>
          </w:tcPr>
          <w:p w:rsidR="00E80CBC" w:rsidRPr="000C5D9C" w:rsidRDefault="00E80CBC">
            <w:pPr>
              <w:rPr>
                <w:sz w:val="18"/>
              </w:rPr>
            </w:pPr>
            <w:r w:rsidRPr="000C5D9C">
              <w:rPr>
                <w:sz w:val="18"/>
              </w:rPr>
              <w:t>720x480</w:t>
            </w:r>
          </w:p>
        </w:tc>
        <w:tc>
          <w:tcPr>
            <w:tcW w:w="791" w:type="dxa"/>
            <w:noWrap/>
            <w:hideMark/>
          </w:tcPr>
          <w:p w:rsidR="00E80CBC" w:rsidRPr="000C5D9C" w:rsidRDefault="00E80CBC">
            <w:pPr>
              <w:rPr>
                <w:sz w:val="18"/>
              </w:rPr>
            </w:pPr>
            <w:proofErr w:type="spellStart"/>
            <w:r w:rsidRPr="000C5D9C">
              <w:rPr>
                <w:sz w:val="18"/>
              </w:rPr>
              <w:t>Аналог</w:t>
            </w:r>
            <w:proofErr w:type="spellEnd"/>
          </w:p>
        </w:tc>
        <w:tc>
          <w:tcPr>
            <w:tcW w:w="1418" w:type="dxa"/>
            <w:noWrap/>
            <w:hideMark/>
          </w:tcPr>
          <w:p w:rsidR="00E80CBC" w:rsidRPr="000C5D9C" w:rsidRDefault="00E80CBC">
            <w:pPr>
              <w:rPr>
                <w:sz w:val="18"/>
              </w:rPr>
            </w:pPr>
            <w:r w:rsidRPr="000C5D9C">
              <w:rPr>
                <w:sz w:val="18"/>
              </w:rPr>
              <w:t>1, 1.5, 2, 3, 4, 5, 6, 7, 8, 8, 10</w:t>
            </w:r>
          </w:p>
        </w:tc>
      </w:tr>
    </w:tbl>
    <w:p w:rsidR="001505C6" w:rsidRPr="000C5D9C" w:rsidRDefault="001505C6" w:rsidP="00C826A6">
      <w:pPr>
        <w:rPr>
          <w:b/>
          <w:sz w:val="22"/>
        </w:rPr>
      </w:pPr>
    </w:p>
    <w:p w:rsidR="00383062" w:rsidRPr="000C5D9C" w:rsidRDefault="00383062" w:rsidP="00C826A6">
      <w:pPr>
        <w:rPr>
          <w:b/>
          <w:sz w:val="22"/>
          <w:lang w:val="ru-RU"/>
        </w:rPr>
      </w:pPr>
      <w:r w:rsidRPr="000C5D9C">
        <w:rPr>
          <w:b/>
          <w:sz w:val="22"/>
          <w:lang w:val="ru-RU"/>
        </w:rPr>
        <w:t>Комплектация</w:t>
      </w:r>
    </w:p>
    <w:p w:rsidR="00174677" w:rsidRPr="000C5D9C" w:rsidRDefault="00174677" w:rsidP="00B23FA4">
      <w:pPr>
        <w:pStyle w:val="a3"/>
        <w:numPr>
          <w:ilvl w:val="0"/>
          <w:numId w:val="22"/>
        </w:numPr>
        <w:rPr>
          <w:sz w:val="22"/>
          <w:lang w:val="ru-RU"/>
        </w:rPr>
      </w:pPr>
      <w:r w:rsidRPr="000C5D9C">
        <w:rPr>
          <w:sz w:val="22"/>
          <w:lang w:val="ru-RU"/>
        </w:rPr>
        <w:t>Зонд</w:t>
      </w:r>
    </w:p>
    <w:p w:rsidR="00174677" w:rsidRPr="000C5D9C" w:rsidRDefault="00174677" w:rsidP="00B23FA4">
      <w:pPr>
        <w:pStyle w:val="a3"/>
        <w:numPr>
          <w:ilvl w:val="0"/>
          <w:numId w:val="22"/>
        </w:numPr>
        <w:rPr>
          <w:sz w:val="22"/>
          <w:lang w:val="ru-RU"/>
        </w:rPr>
      </w:pPr>
      <w:r w:rsidRPr="000C5D9C">
        <w:rPr>
          <w:sz w:val="22"/>
          <w:lang w:val="ru-RU"/>
        </w:rPr>
        <w:t>Технический паспорт и гарантийный талон</w:t>
      </w:r>
    </w:p>
    <w:p w:rsidR="00174677" w:rsidRPr="000C5D9C" w:rsidRDefault="00174677" w:rsidP="00B23FA4">
      <w:pPr>
        <w:pStyle w:val="a3"/>
        <w:numPr>
          <w:ilvl w:val="0"/>
          <w:numId w:val="22"/>
        </w:numPr>
        <w:rPr>
          <w:sz w:val="22"/>
          <w:lang w:val="ru-RU"/>
        </w:rPr>
      </w:pPr>
      <w:r w:rsidRPr="000C5D9C">
        <w:rPr>
          <w:sz w:val="22"/>
          <w:lang w:val="ru-RU"/>
        </w:rPr>
        <w:t>Инструкция по эксплуатации</w:t>
      </w:r>
    </w:p>
    <w:p w:rsidR="00174677" w:rsidRPr="000C5D9C" w:rsidRDefault="00174677" w:rsidP="00C826A6">
      <w:pPr>
        <w:rPr>
          <w:sz w:val="22"/>
        </w:rPr>
      </w:pPr>
    </w:p>
    <w:p w:rsidR="000C5D9C" w:rsidRDefault="000C5D9C">
      <w:pPr>
        <w:widowControl/>
        <w:spacing w:after="200" w:line="276" w:lineRule="auto"/>
        <w:jc w:val="left"/>
        <w:rPr>
          <w:rFonts w:asciiTheme="majorHAnsi" w:eastAsia="Times New Roman" w:hAnsiTheme="majorHAnsi"/>
          <w:b/>
          <w:bCs/>
          <w:kern w:val="36"/>
          <w:sz w:val="32"/>
          <w:szCs w:val="48"/>
          <w:lang w:val="ru-RU" w:eastAsia="ru-RU"/>
        </w:rPr>
      </w:pPr>
      <w:r>
        <w:rPr>
          <w:sz w:val="32"/>
          <w:lang w:val="ru-RU"/>
        </w:rPr>
        <w:br w:type="page"/>
      </w:r>
    </w:p>
    <w:p w:rsidR="00046E7B" w:rsidRPr="000C5D9C" w:rsidRDefault="00046E7B" w:rsidP="008A364C">
      <w:pPr>
        <w:pStyle w:val="1"/>
        <w:numPr>
          <w:ilvl w:val="2"/>
          <w:numId w:val="10"/>
        </w:numPr>
        <w:rPr>
          <w:sz w:val="32"/>
          <w:lang w:val="ru-RU"/>
        </w:rPr>
      </w:pPr>
      <w:bookmarkStart w:id="13" w:name="_Toc25330772"/>
      <w:r w:rsidRPr="000C5D9C">
        <w:rPr>
          <w:sz w:val="32"/>
          <w:lang w:val="ru-RU"/>
        </w:rPr>
        <w:lastRenderedPageBreak/>
        <w:t>Гибкие зонды без артикуляции.</w:t>
      </w:r>
      <w:bookmarkEnd w:id="13"/>
    </w:p>
    <w:p w:rsidR="00604E3E" w:rsidRPr="000C5D9C" w:rsidRDefault="00604E3E" w:rsidP="00B23FA4">
      <w:pPr>
        <w:pStyle w:val="a3"/>
        <w:numPr>
          <w:ilvl w:val="0"/>
          <w:numId w:val="9"/>
        </w:numPr>
        <w:rPr>
          <w:sz w:val="22"/>
          <w:lang w:val="ru-RU"/>
        </w:rPr>
      </w:pPr>
      <w:r w:rsidRPr="000C5D9C">
        <w:rPr>
          <w:sz w:val="22"/>
          <w:lang w:val="ru-RU"/>
        </w:rPr>
        <w:t>Осмотр полостей (труб) малых диаметров</w:t>
      </w:r>
    </w:p>
    <w:p w:rsidR="00604E3E" w:rsidRPr="000C5D9C" w:rsidRDefault="00604E3E" w:rsidP="00B23FA4">
      <w:pPr>
        <w:pStyle w:val="a3"/>
        <w:numPr>
          <w:ilvl w:val="0"/>
          <w:numId w:val="9"/>
        </w:numPr>
        <w:rPr>
          <w:sz w:val="22"/>
          <w:lang w:val="ru-RU"/>
        </w:rPr>
      </w:pPr>
      <w:r w:rsidRPr="000C5D9C">
        <w:rPr>
          <w:sz w:val="22"/>
          <w:lang w:val="ru-RU"/>
        </w:rPr>
        <w:t xml:space="preserve">Прочное вольфрамовое плетёное либо стойкое полимерное покрытие </w:t>
      </w:r>
    </w:p>
    <w:p w:rsidR="00604E3E" w:rsidRPr="000C5D9C" w:rsidRDefault="00604E3E" w:rsidP="00B23FA4">
      <w:pPr>
        <w:pStyle w:val="a3"/>
        <w:numPr>
          <w:ilvl w:val="0"/>
          <w:numId w:val="9"/>
        </w:numPr>
        <w:rPr>
          <w:sz w:val="22"/>
          <w:lang w:val="ru-RU"/>
        </w:rPr>
      </w:pPr>
      <w:r w:rsidRPr="000C5D9C">
        <w:rPr>
          <w:sz w:val="22"/>
          <w:lang w:val="ru-RU"/>
        </w:rPr>
        <w:t>Длина до 15 метров (в зависимости от камеры)</w:t>
      </w:r>
    </w:p>
    <w:p w:rsidR="00604E3E" w:rsidRPr="000C5D9C" w:rsidRDefault="00604E3E" w:rsidP="00B23FA4">
      <w:pPr>
        <w:pStyle w:val="a3"/>
        <w:numPr>
          <w:ilvl w:val="0"/>
          <w:numId w:val="9"/>
        </w:numPr>
        <w:rPr>
          <w:sz w:val="22"/>
          <w:lang w:val="ru-RU"/>
        </w:rPr>
      </w:pPr>
      <w:r w:rsidRPr="000C5D9C">
        <w:rPr>
          <w:sz w:val="22"/>
          <w:lang w:val="ru-RU"/>
        </w:rPr>
        <w:t>Диаметр камер от 2,8 до 16 мм</w:t>
      </w:r>
    </w:p>
    <w:p w:rsidR="00604E3E" w:rsidRPr="000C5D9C" w:rsidRDefault="00604E3E" w:rsidP="00C826A6">
      <w:pPr>
        <w:rPr>
          <w:sz w:val="22"/>
          <w:lang w:val="ru-RU"/>
        </w:rPr>
      </w:pPr>
    </w:p>
    <w:p w:rsidR="00150CFA" w:rsidRPr="000C5D9C" w:rsidRDefault="00150CFA" w:rsidP="00C826A6">
      <w:pPr>
        <w:rPr>
          <w:b/>
          <w:sz w:val="22"/>
          <w:lang w:val="ru-RU"/>
        </w:rPr>
      </w:pPr>
      <w:r w:rsidRPr="000C5D9C">
        <w:rPr>
          <w:b/>
          <w:sz w:val="22"/>
          <w:lang w:val="ru-RU"/>
        </w:rPr>
        <w:t>Описание</w:t>
      </w:r>
    </w:p>
    <w:p w:rsidR="00046E7B" w:rsidRPr="000C5D9C" w:rsidRDefault="008D105D" w:rsidP="00C826A6">
      <w:pPr>
        <w:rPr>
          <w:sz w:val="22"/>
          <w:lang w:val="ru-RU"/>
        </w:rPr>
      </w:pPr>
      <w:r w:rsidRPr="000C5D9C">
        <w:rPr>
          <w:sz w:val="22"/>
          <w:lang w:val="ru-RU"/>
        </w:rPr>
        <w:t xml:space="preserve">Гибкие зонды без артикуляции </w:t>
      </w:r>
      <w:r w:rsidRPr="000C5D9C">
        <w:rPr>
          <w:sz w:val="22"/>
        </w:rPr>
        <w:t>SATEKO</w:t>
      </w:r>
      <w:r w:rsidRPr="000C5D9C">
        <w:rPr>
          <w:sz w:val="22"/>
          <w:lang w:val="ru-RU"/>
        </w:rPr>
        <w:t xml:space="preserve"> серии </w:t>
      </w:r>
      <w:r w:rsidRPr="000C5D9C">
        <w:rPr>
          <w:sz w:val="22"/>
        </w:rPr>
        <w:t>ME</w:t>
      </w:r>
      <w:r w:rsidRPr="000C5D9C">
        <w:rPr>
          <w:sz w:val="22"/>
          <w:lang w:val="ru-RU"/>
        </w:rPr>
        <w:t xml:space="preserve"> применяются в случаях, когда применение зондов с артикуляцией нецелесообразно либо невозможно. Это связано, например, с отсутствием места для поворота шеи артикуляции зонда.</w:t>
      </w:r>
    </w:p>
    <w:p w:rsidR="00C95FEF" w:rsidRPr="000C5D9C" w:rsidRDefault="00C95FEF" w:rsidP="00C95FEF">
      <w:pPr>
        <w:rPr>
          <w:sz w:val="22"/>
          <w:lang w:val="ru-RU"/>
        </w:rPr>
      </w:pPr>
      <w:r w:rsidRPr="000C5D9C">
        <w:rPr>
          <w:sz w:val="22"/>
          <w:lang w:val="ru-RU"/>
        </w:rPr>
        <w:t xml:space="preserve">Гибкие зонды без артикуляции </w:t>
      </w:r>
      <w:r w:rsidRPr="000C5D9C">
        <w:rPr>
          <w:sz w:val="22"/>
        </w:rPr>
        <w:t>SATEKO</w:t>
      </w:r>
      <w:r w:rsidRPr="000C5D9C">
        <w:rPr>
          <w:sz w:val="22"/>
          <w:lang w:val="ru-RU"/>
        </w:rPr>
        <w:t xml:space="preserve"> серии </w:t>
      </w:r>
      <w:r w:rsidRPr="000C5D9C">
        <w:rPr>
          <w:sz w:val="22"/>
        </w:rPr>
        <w:t>ME</w:t>
      </w:r>
      <w:r w:rsidRPr="000C5D9C">
        <w:rPr>
          <w:sz w:val="22"/>
          <w:lang w:val="ru-RU"/>
        </w:rPr>
        <w:t xml:space="preserve"> могут использоваться для осмотров:</w:t>
      </w:r>
    </w:p>
    <w:p w:rsidR="00C95FEF" w:rsidRPr="000C5D9C" w:rsidRDefault="00C95FEF" w:rsidP="00B23FA4">
      <w:pPr>
        <w:pStyle w:val="a3"/>
        <w:numPr>
          <w:ilvl w:val="0"/>
          <w:numId w:val="20"/>
        </w:numPr>
        <w:rPr>
          <w:sz w:val="22"/>
          <w:lang w:val="ru-RU"/>
        </w:rPr>
      </w:pPr>
      <w:r w:rsidRPr="000C5D9C">
        <w:rPr>
          <w:sz w:val="22"/>
          <w:lang w:val="ru-RU"/>
        </w:rPr>
        <w:t>Трубы</w:t>
      </w:r>
      <w:r w:rsidR="00E2405C" w:rsidRPr="000C5D9C">
        <w:rPr>
          <w:sz w:val="22"/>
          <w:lang w:val="ru-RU"/>
        </w:rPr>
        <w:t xml:space="preserve"> и полости малых диаметров</w:t>
      </w:r>
    </w:p>
    <w:p w:rsidR="00E2405C" w:rsidRPr="000C5D9C" w:rsidRDefault="00E2405C" w:rsidP="00B23FA4">
      <w:pPr>
        <w:pStyle w:val="a3"/>
        <w:numPr>
          <w:ilvl w:val="0"/>
          <w:numId w:val="20"/>
        </w:numPr>
        <w:rPr>
          <w:sz w:val="22"/>
          <w:lang w:val="ru-RU"/>
        </w:rPr>
      </w:pPr>
      <w:proofErr w:type="spellStart"/>
      <w:r w:rsidRPr="000C5D9C">
        <w:rPr>
          <w:sz w:val="22"/>
          <w:lang w:val="ru-RU"/>
        </w:rPr>
        <w:t>Топливопроводы</w:t>
      </w:r>
      <w:proofErr w:type="spellEnd"/>
    </w:p>
    <w:p w:rsidR="00E2405C" w:rsidRPr="000C5D9C" w:rsidRDefault="00673B3E" w:rsidP="00B23FA4">
      <w:pPr>
        <w:pStyle w:val="a3"/>
        <w:numPr>
          <w:ilvl w:val="0"/>
          <w:numId w:val="20"/>
        </w:numPr>
        <w:rPr>
          <w:sz w:val="22"/>
          <w:lang w:val="ru-RU"/>
        </w:rPr>
      </w:pPr>
      <w:r w:rsidRPr="000C5D9C">
        <w:rPr>
          <w:sz w:val="22"/>
          <w:lang w:val="ru-RU"/>
        </w:rPr>
        <w:t>Системы вентиляции</w:t>
      </w:r>
    </w:p>
    <w:p w:rsidR="00C95FEF" w:rsidRPr="000C5D9C" w:rsidRDefault="00C95FEF" w:rsidP="00C826A6">
      <w:pPr>
        <w:rPr>
          <w:sz w:val="22"/>
          <w:lang w:val="ru-RU"/>
        </w:rPr>
      </w:pPr>
      <w:r w:rsidRPr="000C5D9C">
        <w:rPr>
          <w:sz w:val="22"/>
          <w:lang w:val="ru-RU"/>
        </w:rPr>
        <w:t xml:space="preserve">Важным отличием зондов без артикуляции является возможность их изготовления с длиной тубуса более 10 метров (в зависимости от типа камеры). </w:t>
      </w:r>
    </w:p>
    <w:p w:rsidR="008F008A" w:rsidRPr="000C5D9C" w:rsidRDefault="008F008A" w:rsidP="00C826A6">
      <w:pPr>
        <w:rPr>
          <w:sz w:val="22"/>
          <w:lang w:val="ru-RU"/>
        </w:rPr>
      </w:pPr>
    </w:p>
    <w:p w:rsidR="008F008A" w:rsidRPr="000C5D9C" w:rsidRDefault="008F008A" w:rsidP="00C826A6">
      <w:pPr>
        <w:rPr>
          <w:b/>
          <w:sz w:val="22"/>
          <w:lang w:val="ru-RU"/>
        </w:rPr>
      </w:pPr>
      <w:r w:rsidRPr="000C5D9C">
        <w:rPr>
          <w:b/>
          <w:sz w:val="22"/>
          <w:lang w:val="ru-RU"/>
        </w:rPr>
        <w:t>Технические характеристики</w:t>
      </w:r>
    </w:p>
    <w:tbl>
      <w:tblPr>
        <w:tblStyle w:val="a8"/>
        <w:tblW w:w="0" w:type="auto"/>
        <w:tblInd w:w="-601" w:type="dxa"/>
        <w:tblLook w:val="04A0" w:firstRow="1" w:lastRow="0" w:firstColumn="1" w:lastColumn="0" w:noHBand="0" w:noVBand="1"/>
      </w:tblPr>
      <w:tblGrid>
        <w:gridCol w:w="1058"/>
        <w:gridCol w:w="1325"/>
        <w:gridCol w:w="1240"/>
        <w:gridCol w:w="884"/>
        <w:gridCol w:w="1029"/>
        <w:gridCol w:w="1126"/>
        <w:gridCol w:w="1320"/>
        <w:gridCol w:w="813"/>
        <w:gridCol w:w="1377"/>
      </w:tblGrid>
      <w:tr w:rsidR="006E01BA" w:rsidRPr="000C5D9C" w:rsidTr="006E01BA">
        <w:trPr>
          <w:trHeight w:val="300"/>
        </w:trPr>
        <w:tc>
          <w:tcPr>
            <w:tcW w:w="1084" w:type="dxa"/>
            <w:noWrap/>
            <w:hideMark/>
          </w:tcPr>
          <w:p w:rsidR="00E80CBC" w:rsidRPr="000C5D9C" w:rsidRDefault="00E80CBC">
            <w:pPr>
              <w:rPr>
                <w:b/>
                <w:bCs/>
                <w:sz w:val="18"/>
              </w:rPr>
            </w:pPr>
            <w:proofErr w:type="spellStart"/>
            <w:r w:rsidRPr="000C5D9C">
              <w:rPr>
                <w:b/>
                <w:bCs/>
                <w:sz w:val="18"/>
              </w:rPr>
              <w:t>Диаметр</w:t>
            </w:r>
            <w:proofErr w:type="spellEnd"/>
            <w:r w:rsidRPr="000C5D9C">
              <w:rPr>
                <w:b/>
                <w:bCs/>
                <w:sz w:val="18"/>
              </w:rPr>
              <w:t xml:space="preserve"> </w:t>
            </w:r>
            <w:proofErr w:type="spellStart"/>
            <w:r w:rsidRPr="000C5D9C">
              <w:rPr>
                <w:b/>
                <w:bCs/>
                <w:sz w:val="18"/>
              </w:rPr>
              <w:t>камеры</w:t>
            </w:r>
            <w:proofErr w:type="spellEnd"/>
          </w:p>
        </w:tc>
        <w:tc>
          <w:tcPr>
            <w:tcW w:w="1359" w:type="dxa"/>
            <w:noWrap/>
            <w:hideMark/>
          </w:tcPr>
          <w:p w:rsidR="00E80CBC" w:rsidRPr="000C5D9C" w:rsidRDefault="00E80CBC">
            <w:pPr>
              <w:rPr>
                <w:b/>
                <w:bCs/>
                <w:sz w:val="18"/>
                <w:lang w:val="ru-RU"/>
              </w:rPr>
            </w:pPr>
            <w:proofErr w:type="spellStart"/>
            <w:r w:rsidRPr="000C5D9C">
              <w:rPr>
                <w:b/>
                <w:bCs/>
                <w:sz w:val="18"/>
              </w:rPr>
              <w:t>Покрытие</w:t>
            </w:r>
            <w:proofErr w:type="spellEnd"/>
            <w:r w:rsidR="006E01BA" w:rsidRPr="000C5D9C">
              <w:rPr>
                <w:b/>
                <w:bCs/>
                <w:sz w:val="18"/>
                <w:lang w:val="ru-RU"/>
              </w:rPr>
              <w:t xml:space="preserve"> зонда</w:t>
            </w:r>
          </w:p>
        </w:tc>
        <w:tc>
          <w:tcPr>
            <w:tcW w:w="1271" w:type="dxa"/>
            <w:noWrap/>
            <w:hideMark/>
          </w:tcPr>
          <w:p w:rsidR="00E80CBC" w:rsidRPr="000C5D9C" w:rsidRDefault="00E80CBC">
            <w:pPr>
              <w:rPr>
                <w:b/>
                <w:bCs/>
                <w:sz w:val="18"/>
              </w:rPr>
            </w:pPr>
            <w:proofErr w:type="spellStart"/>
            <w:r w:rsidRPr="000C5D9C">
              <w:rPr>
                <w:b/>
                <w:bCs/>
                <w:sz w:val="18"/>
              </w:rPr>
              <w:t>Направление</w:t>
            </w:r>
            <w:proofErr w:type="spellEnd"/>
            <w:r w:rsidRPr="000C5D9C">
              <w:rPr>
                <w:b/>
                <w:bCs/>
                <w:sz w:val="18"/>
              </w:rPr>
              <w:t xml:space="preserve"> </w:t>
            </w:r>
            <w:proofErr w:type="spellStart"/>
            <w:r w:rsidRPr="000C5D9C">
              <w:rPr>
                <w:b/>
                <w:bCs/>
                <w:sz w:val="18"/>
              </w:rPr>
              <w:t>обзора</w:t>
            </w:r>
            <w:proofErr w:type="spellEnd"/>
          </w:p>
        </w:tc>
        <w:tc>
          <w:tcPr>
            <w:tcW w:w="904" w:type="dxa"/>
            <w:noWrap/>
            <w:hideMark/>
          </w:tcPr>
          <w:p w:rsidR="00E80CBC" w:rsidRPr="000C5D9C" w:rsidRDefault="00E80CBC">
            <w:pPr>
              <w:rPr>
                <w:b/>
                <w:bCs/>
                <w:sz w:val="18"/>
              </w:rPr>
            </w:pPr>
            <w:r w:rsidRPr="000C5D9C">
              <w:rPr>
                <w:b/>
                <w:bCs/>
                <w:sz w:val="18"/>
              </w:rPr>
              <w:t>DOF</w:t>
            </w:r>
          </w:p>
        </w:tc>
        <w:tc>
          <w:tcPr>
            <w:tcW w:w="1053" w:type="dxa"/>
            <w:noWrap/>
            <w:hideMark/>
          </w:tcPr>
          <w:p w:rsidR="00E80CBC" w:rsidRPr="000C5D9C" w:rsidRDefault="00E80CBC">
            <w:pPr>
              <w:rPr>
                <w:b/>
                <w:bCs/>
                <w:sz w:val="18"/>
              </w:rPr>
            </w:pPr>
            <w:r w:rsidRPr="000C5D9C">
              <w:rPr>
                <w:b/>
                <w:bCs/>
                <w:sz w:val="18"/>
              </w:rPr>
              <w:t>FOV</w:t>
            </w:r>
          </w:p>
        </w:tc>
        <w:tc>
          <w:tcPr>
            <w:tcW w:w="905" w:type="dxa"/>
            <w:noWrap/>
            <w:hideMark/>
          </w:tcPr>
          <w:p w:rsidR="00E80CBC" w:rsidRPr="000C5D9C" w:rsidRDefault="00E80CBC">
            <w:pPr>
              <w:rPr>
                <w:b/>
                <w:bCs/>
                <w:sz w:val="18"/>
              </w:rPr>
            </w:pPr>
            <w:proofErr w:type="spellStart"/>
            <w:r w:rsidRPr="000C5D9C">
              <w:rPr>
                <w:b/>
                <w:bCs/>
                <w:sz w:val="18"/>
              </w:rPr>
              <w:t>Подсветка</w:t>
            </w:r>
            <w:proofErr w:type="spellEnd"/>
          </w:p>
        </w:tc>
        <w:tc>
          <w:tcPr>
            <w:tcW w:w="1353" w:type="dxa"/>
            <w:noWrap/>
            <w:hideMark/>
          </w:tcPr>
          <w:p w:rsidR="00E80CBC" w:rsidRPr="000C5D9C" w:rsidRDefault="00E80CBC">
            <w:pPr>
              <w:rPr>
                <w:b/>
                <w:bCs/>
                <w:sz w:val="18"/>
              </w:rPr>
            </w:pPr>
            <w:proofErr w:type="spellStart"/>
            <w:r w:rsidRPr="000C5D9C">
              <w:rPr>
                <w:b/>
                <w:bCs/>
                <w:sz w:val="18"/>
              </w:rPr>
              <w:t>Разрешение</w:t>
            </w:r>
            <w:proofErr w:type="spellEnd"/>
            <w:r w:rsidRPr="000C5D9C">
              <w:rPr>
                <w:b/>
                <w:bCs/>
                <w:sz w:val="18"/>
              </w:rPr>
              <w:t xml:space="preserve"> </w:t>
            </w:r>
            <w:proofErr w:type="spellStart"/>
            <w:r w:rsidRPr="000C5D9C">
              <w:rPr>
                <w:b/>
                <w:bCs/>
                <w:sz w:val="18"/>
              </w:rPr>
              <w:t>камеры</w:t>
            </w:r>
            <w:proofErr w:type="spellEnd"/>
            <w:r w:rsidRPr="000C5D9C">
              <w:rPr>
                <w:b/>
                <w:bCs/>
                <w:sz w:val="18"/>
              </w:rPr>
              <w:t xml:space="preserve"> pix</w:t>
            </w:r>
          </w:p>
        </w:tc>
        <w:tc>
          <w:tcPr>
            <w:tcW w:w="831" w:type="dxa"/>
            <w:noWrap/>
            <w:hideMark/>
          </w:tcPr>
          <w:p w:rsidR="00E80CBC" w:rsidRPr="000C5D9C" w:rsidRDefault="006E01BA" w:rsidP="006E01BA">
            <w:pPr>
              <w:rPr>
                <w:b/>
                <w:bCs/>
                <w:sz w:val="18"/>
                <w:lang w:val="ru-RU"/>
              </w:rPr>
            </w:pPr>
            <w:r w:rsidRPr="000C5D9C">
              <w:rPr>
                <w:b/>
                <w:bCs/>
                <w:sz w:val="18"/>
                <w:lang w:val="ru-RU"/>
              </w:rPr>
              <w:t>Тип с</w:t>
            </w:r>
            <w:proofErr w:type="spellStart"/>
            <w:r w:rsidR="00E80CBC" w:rsidRPr="000C5D9C">
              <w:rPr>
                <w:b/>
                <w:bCs/>
                <w:sz w:val="18"/>
              </w:rPr>
              <w:t>игнал</w:t>
            </w:r>
            <w:proofErr w:type="spellEnd"/>
            <w:r w:rsidRPr="000C5D9C">
              <w:rPr>
                <w:b/>
                <w:bCs/>
                <w:sz w:val="18"/>
                <w:lang w:val="ru-RU"/>
              </w:rPr>
              <w:t>а</w:t>
            </w:r>
          </w:p>
        </w:tc>
        <w:tc>
          <w:tcPr>
            <w:tcW w:w="1412" w:type="dxa"/>
            <w:noWrap/>
            <w:hideMark/>
          </w:tcPr>
          <w:p w:rsidR="00E80CBC" w:rsidRPr="000C5D9C" w:rsidRDefault="00E80CBC">
            <w:pPr>
              <w:rPr>
                <w:b/>
                <w:bCs/>
                <w:sz w:val="18"/>
              </w:rPr>
            </w:pPr>
            <w:proofErr w:type="spellStart"/>
            <w:r w:rsidRPr="000C5D9C">
              <w:rPr>
                <w:b/>
                <w:bCs/>
                <w:sz w:val="18"/>
              </w:rPr>
              <w:t>Длины</w:t>
            </w:r>
            <w:proofErr w:type="spellEnd"/>
          </w:p>
        </w:tc>
      </w:tr>
      <w:tr w:rsidR="006E01BA" w:rsidRPr="000C5D9C" w:rsidTr="006E01BA">
        <w:trPr>
          <w:trHeight w:val="300"/>
        </w:trPr>
        <w:tc>
          <w:tcPr>
            <w:tcW w:w="1084" w:type="dxa"/>
            <w:noWrap/>
            <w:hideMark/>
          </w:tcPr>
          <w:p w:rsidR="00E80CBC" w:rsidRPr="000C5D9C" w:rsidRDefault="00E80CBC">
            <w:pPr>
              <w:rPr>
                <w:sz w:val="18"/>
              </w:rPr>
            </w:pPr>
            <w:r w:rsidRPr="000C5D9C">
              <w:rPr>
                <w:sz w:val="18"/>
              </w:rPr>
              <w:t xml:space="preserve">2,1 </w:t>
            </w:r>
            <w:proofErr w:type="spellStart"/>
            <w:r w:rsidRPr="000C5D9C">
              <w:rPr>
                <w:sz w:val="18"/>
              </w:rPr>
              <w:t>мм</w:t>
            </w:r>
            <w:proofErr w:type="spellEnd"/>
          </w:p>
        </w:tc>
        <w:tc>
          <w:tcPr>
            <w:tcW w:w="1359" w:type="dxa"/>
            <w:noWrap/>
            <w:hideMark/>
          </w:tcPr>
          <w:p w:rsidR="00E80CBC" w:rsidRPr="000C5D9C" w:rsidRDefault="00E80CBC" w:rsidP="006E01BA">
            <w:pPr>
              <w:rPr>
                <w:sz w:val="18"/>
                <w:lang w:val="ru-RU"/>
              </w:rPr>
            </w:pPr>
            <w:proofErr w:type="spellStart"/>
            <w:r w:rsidRPr="000C5D9C">
              <w:rPr>
                <w:sz w:val="18"/>
              </w:rPr>
              <w:t>По</w:t>
            </w:r>
            <w:r w:rsidR="006E01BA" w:rsidRPr="000C5D9C">
              <w:rPr>
                <w:sz w:val="18"/>
              </w:rPr>
              <w:t>лимерное</w:t>
            </w:r>
            <w:proofErr w:type="spellEnd"/>
          </w:p>
        </w:tc>
        <w:tc>
          <w:tcPr>
            <w:tcW w:w="1271" w:type="dxa"/>
            <w:noWrap/>
            <w:hideMark/>
          </w:tcPr>
          <w:p w:rsidR="00E80CBC" w:rsidRPr="000C5D9C" w:rsidRDefault="00E80CBC">
            <w:pPr>
              <w:rPr>
                <w:sz w:val="18"/>
              </w:rPr>
            </w:pPr>
            <w:proofErr w:type="spellStart"/>
            <w:r w:rsidRPr="000C5D9C">
              <w:rPr>
                <w:sz w:val="18"/>
              </w:rPr>
              <w:t>Прямой</w:t>
            </w:r>
            <w:proofErr w:type="spellEnd"/>
            <w:r w:rsidRPr="000C5D9C">
              <w:rPr>
                <w:sz w:val="18"/>
              </w:rPr>
              <w:t xml:space="preserve"> </w:t>
            </w:r>
            <w:proofErr w:type="spellStart"/>
            <w:r w:rsidRPr="000C5D9C">
              <w:rPr>
                <w:sz w:val="18"/>
              </w:rPr>
              <w:t>обзор</w:t>
            </w:r>
            <w:proofErr w:type="spellEnd"/>
          </w:p>
        </w:tc>
        <w:tc>
          <w:tcPr>
            <w:tcW w:w="904" w:type="dxa"/>
            <w:noWrap/>
            <w:hideMark/>
          </w:tcPr>
          <w:p w:rsidR="00E80CBC" w:rsidRPr="000C5D9C" w:rsidRDefault="00E80CBC">
            <w:pPr>
              <w:rPr>
                <w:sz w:val="18"/>
              </w:rPr>
            </w:pPr>
            <w:r w:rsidRPr="000C5D9C">
              <w:rPr>
                <w:sz w:val="18"/>
              </w:rPr>
              <w:t>5-80</w:t>
            </w:r>
          </w:p>
        </w:tc>
        <w:tc>
          <w:tcPr>
            <w:tcW w:w="1053" w:type="dxa"/>
            <w:noWrap/>
            <w:hideMark/>
          </w:tcPr>
          <w:p w:rsidR="00E80CBC" w:rsidRPr="000C5D9C" w:rsidRDefault="00E80CBC">
            <w:pPr>
              <w:rPr>
                <w:sz w:val="18"/>
              </w:rPr>
            </w:pPr>
            <w:r w:rsidRPr="000C5D9C">
              <w:rPr>
                <w:sz w:val="18"/>
              </w:rPr>
              <w:t>120°±5°</w:t>
            </w:r>
          </w:p>
        </w:tc>
        <w:tc>
          <w:tcPr>
            <w:tcW w:w="905" w:type="dxa"/>
            <w:noWrap/>
            <w:hideMark/>
          </w:tcPr>
          <w:p w:rsidR="00E80CBC" w:rsidRPr="000C5D9C" w:rsidRDefault="00E80CBC">
            <w:pPr>
              <w:rPr>
                <w:sz w:val="18"/>
              </w:rPr>
            </w:pPr>
            <w:r w:rsidRPr="000C5D9C">
              <w:rPr>
                <w:sz w:val="18"/>
              </w:rPr>
              <w:t>4LED</w:t>
            </w:r>
          </w:p>
        </w:tc>
        <w:tc>
          <w:tcPr>
            <w:tcW w:w="1353" w:type="dxa"/>
            <w:noWrap/>
            <w:hideMark/>
          </w:tcPr>
          <w:p w:rsidR="00E80CBC" w:rsidRPr="000C5D9C" w:rsidRDefault="00E80CBC">
            <w:pPr>
              <w:rPr>
                <w:sz w:val="18"/>
              </w:rPr>
            </w:pPr>
            <w:r w:rsidRPr="000C5D9C">
              <w:rPr>
                <w:sz w:val="18"/>
              </w:rPr>
              <w:t>400x400</w:t>
            </w:r>
          </w:p>
        </w:tc>
        <w:tc>
          <w:tcPr>
            <w:tcW w:w="831" w:type="dxa"/>
            <w:noWrap/>
            <w:hideMark/>
          </w:tcPr>
          <w:p w:rsidR="00E80CBC" w:rsidRPr="000C5D9C" w:rsidRDefault="00E80CBC">
            <w:pPr>
              <w:rPr>
                <w:sz w:val="18"/>
              </w:rPr>
            </w:pPr>
            <w:proofErr w:type="spellStart"/>
            <w:r w:rsidRPr="000C5D9C">
              <w:rPr>
                <w:sz w:val="18"/>
              </w:rPr>
              <w:t>Аналог</w:t>
            </w:r>
            <w:proofErr w:type="spellEnd"/>
          </w:p>
        </w:tc>
        <w:tc>
          <w:tcPr>
            <w:tcW w:w="1412" w:type="dxa"/>
            <w:noWrap/>
            <w:hideMark/>
          </w:tcPr>
          <w:p w:rsidR="00E80CBC" w:rsidRPr="000C5D9C" w:rsidRDefault="00E80CBC">
            <w:pPr>
              <w:rPr>
                <w:sz w:val="18"/>
              </w:rPr>
            </w:pPr>
            <w:r w:rsidRPr="000C5D9C">
              <w:rPr>
                <w:sz w:val="18"/>
              </w:rPr>
              <w:t>1, 1.5, 2, 3</w:t>
            </w:r>
          </w:p>
        </w:tc>
      </w:tr>
      <w:tr w:rsidR="006E01BA" w:rsidRPr="000C5D9C" w:rsidTr="006E01BA">
        <w:trPr>
          <w:trHeight w:val="300"/>
        </w:trPr>
        <w:tc>
          <w:tcPr>
            <w:tcW w:w="1084" w:type="dxa"/>
            <w:noWrap/>
            <w:hideMark/>
          </w:tcPr>
          <w:p w:rsidR="00E80CBC" w:rsidRPr="000C5D9C" w:rsidRDefault="00E80CBC">
            <w:pPr>
              <w:rPr>
                <w:sz w:val="18"/>
              </w:rPr>
            </w:pPr>
            <w:r w:rsidRPr="000C5D9C">
              <w:rPr>
                <w:sz w:val="18"/>
              </w:rPr>
              <w:t xml:space="preserve">2,8 </w:t>
            </w:r>
            <w:proofErr w:type="spellStart"/>
            <w:r w:rsidRPr="000C5D9C">
              <w:rPr>
                <w:sz w:val="18"/>
              </w:rPr>
              <w:t>мм</w:t>
            </w:r>
            <w:proofErr w:type="spellEnd"/>
          </w:p>
        </w:tc>
        <w:tc>
          <w:tcPr>
            <w:tcW w:w="1359" w:type="dxa"/>
            <w:noWrap/>
            <w:hideMark/>
          </w:tcPr>
          <w:p w:rsidR="00E80CBC" w:rsidRPr="000C5D9C" w:rsidRDefault="006E01BA" w:rsidP="006E01BA">
            <w:pPr>
              <w:rPr>
                <w:sz w:val="18"/>
                <w:lang w:val="ru-RU"/>
              </w:rPr>
            </w:pPr>
            <w:proofErr w:type="spellStart"/>
            <w:r w:rsidRPr="000C5D9C">
              <w:rPr>
                <w:sz w:val="18"/>
              </w:rPr>
              <w:t>Полимерное</w:t>
            </w:r>
            <w:proofErr w:type="spellEnd"/>
          </w:p>
        </w:tc>
        <w:tc>
          <w:tcPr>
            <w:tcW w:w="1271" w:type="dxa"/>
            <w:noWrap/>
            <w:hideMark/>
          </w:tcPr>
          <w:p w:rsidR="00E80CBC" w:rsidRPr="000C5D9C" w:rsidRDefault="00E80CBC">
            <w:pPr>
              <w:rPr>
                <w:sz w:val="18"/>
              </w:rPr>
            </w:pPr>
            <w:proofErr w:type="spellStart"/>
            <w:r w:rsidRPr="000C5D9C">
              <w:rPr>
                <w:sz w:val="18"/>
              </w:rPr>
              <w:t>Прямой</w:t>
            </w:r>
            <w:proofErr w:type="spellEnd"/>
            <w:r w:rsidRPr="000C5D9C">
              <w:rPr>
                <w:sz w:val="18"/>
              </w:rPr>
              <w:t xml:space="preserve"> </w:t>
            </w:r>
            <w:proofErr w:type="spellStart"/>
            <w:r w:rsidRPr="000C5D9C">
              <w:rPr>
                <w:sz w:val="18"/>
              </w:rPr>
              <w:t>обзор</w:t>
            </w:r>
            <w:proofErr w:type="spellEnd"/>
          </w:p>
        </w:tc>
        <w:tc>
          <w:tcPr>
            <w:tcW w:w="904" w:type="dxa"/>
            <w:noWrap/>
            <w:hideMark/>
          </w:tcPr>
          <w:p w:rsidR="00E80CBC" w:rsidRPr="000C5D9C" w:rsidRDefault="00E80CBC">
            <w:pPr>
              <w:rPr>
                <w:sz w:val="18"/>
              </w:rPr>
            </w:pPr>
            <w:r w:rsidRPr="000C5D9C">
              <w:rPr>
                <w:sz w:val="18"/>
              </w:rPr>
              <w:t>5-80</w:t>
            </w:r>
          </w:p>
        </w:tc>
        <w:tc>
          <w:tcPr>
            <w:tcW w:w="1053" w:type="dxa"/>
            <w:noWrap/>
            <w:hideMark/>
          </w:tcPr>
          <w:p w:rsidR="00E80CBC" w:rsidRPr="000C5D9C" w:rsidRDefault="00E80CBC">
            <w:pPr>
              <w:rPr>
                <w:sz w:val="18"/>
              </w:rPr>
            </w:pPr>
            <w:r w:rsidRPr="000C5D9C">
              <w:rPr>
                <w:sz w:val="18"/>
              </w:rPr>
              <w:t>120°±5°</w:t>
            </w:r>
          </w:p>
        </w:tc>
        <w:tc>
          <w:tcPr>
            <w:tcW w:w="905" w:type="dxa"/>
            <w:noWrap/>
            <w:hideMark/>
          </w:tcPr>
          <w:p w:rsidR="00E80CBC" w:rsidRPr="000C5D9C" w:rsidRDefault="00E80CBC">
            <w:pPr>
              <w:rPr>
                <w:sz w:val="18"/>
              </w:rPr>
            </w:pPr>
            <w:r w:rsidRPr="000C5D9C">
              <w:rPr>
                <w:sz w:val="18"/>
              </w:rPr>
              <w:t>4LED</w:t>
            </w:r>
          </w:p>
        </w:tc>
        <w:tc>
          <w:tcPr>
            <w:tcW w:w="1353" w:type="dxa"/>
            <w:noWrap/>
            <w:hideMark/>
          </w:tcPr>
          <w:p w:rsidR="00E80CBC" w:rsidRPr="000C5D9C" w:rsidRDefault="00E80CBC">
            <w:pPr>
              <w:rPr>
                <w:sz w:val="18"/>
              </w:rPr>
            </w:pPr>
            <w:r w:rsidRPr="000C5D9C">
              <w:rPr>
                <w:sz w:val="18"/>
              </w:rPr>
              <w:t>400x400</w:t>
            </w:r>
          </w:p>
        </w:tc>
        <w:tc>
          <w:tcPr>
            <w:tcW w:w="831" w:type="dxa"/>
            <w:noWrap/>
            <w:hideMark/>
          </w:tcPr>
          <w:p w:rsidR="00E80CBC" w:rsidRPr="000C5D9C" w:rsidRDefault="00E80CBC">
            <w:pPr>
              <w:rPr>
                <w:sz w:val="18"/>
              </w:rPr>
            </w:pPr>
            <w:proofErr w:type="spellStart"/>
            <w:r w:rsidRPr="000C5D9C">
              <w:rPr>
                <w:sz w:val="18"/>
              </w:rPr>
              <w:t>Аналог</w:t>
            </w:r>
            <w:proofErr w:type="spellEnd"/>
          </w:p>
        </w:tc>
        <w:tc>
          <w:tcPr>
            <w:tcW w:w="1412" w:type="dxa"/>
            <w:noWrap/>
            <w:hideMark/>
          </w:tcPr>
          <w:p w:rsidR="00E80CBC" w:rsidRPr="000C5D9C" w:rsidRDefault="00E80CBC">
            <w:pPr>
              <w:rPr>
                <w:sz w:val="18"/>
              </w:rPr>
            </w:pPr>
            <w:r w:rsidRPr="000C5D9C">
              <w:rPr>
                <w:sz w:val="18"/>
              </w:rPr>
              <w:t>1, 1.5, 2, 3</w:t>
            </w:r>
          </w:p>
        </w:tc>
      </w:tr>
      <w:tr w:rsidR="006E01BA" w:rsidRPr="000C5D9C" w:rsidTr="006E01BA">
        <w:trPr>
          <w:trHeight w:val="300"/>
        </w:trPr>
        <w:tc>
          <w:tcPr>
            <w:tcW w:w="1084" w:type="dxa"/>
            <w:noWrap/>
            <w:hideMark/>
          </w:tcPr>
          <w:p w:rsidR="00E80CBC" w:rsidRPr="000C5D9C" w:rsidRDefault="00E80CBC">
            <w:pPr>
              <w:rPr>
                <w:sz w:val="18"/>
              </w:rPr>
            </w:pPr>
            <w:r w:rsidRPr="000C5D9C">
              <w:rPr>
                <w:sz w:val="18"/>
              </w:rPr>
              <w:t xml:space="preserve">3,0 </w:t>
            </w:r>
            <w:proofErr w:type="spellStart"/>
            <w:r w:rsidRPr="000C5D9C">
              <w:rPr>
                <w:sz w:val="18"/>
              </w:rPr>
              <w:t>мм</w:t>
            </w:r>
            <w:proofErr w:type="spellEnd"/>
          </w:p>
        </w:tc>
        <w:tc>
          <w:tcPr>
            <w:tcW w:w="1359" w:type="dxa"/>
            <w:noWrap/>
            <w:hideMark/>
          </w:tcPr>
          <w:p w:rsidR="00E80CBC" w:rsidRPr="000C5D9C" w:rsidRDefault="006E01BA" w:rsidP="006E01BA">
            <w:pPr>
              <w:rPr>
                <w:sz w:val="18"/>
                <w:lang w:val="ru-RU"/>
              </w:rPr>
            </w:pPr>
            <w:proofErr w:type="spellStart"/>
            <w:r w:rsidRPr="000C5D9C">
              <w:rPr>
                <w:sz w:val="18"/>
              </w:rPr>
              <w:t>Полимерное</w:t>
            </w:r>
            <w:proofErr w:type="spellEnd"/>
          </w:p>
        </w:tc>
        <w:tc>
          <w:tcPr>
            <w:tcW w:w="1271" w:type="dxa"/>
            <w:noWrap/>
            <w:hideMark/>
          </w:tcPr>
          <w:p w:rsidR="00E80CBC" w:rsidRPr="000C5D9C" w:rsidRDefault="00E80CBC">
            <w:pPr>
              <w:rPr>
                <w:sz w:val="18"/>
              </w:rPr>
            </w:pPr>
            <w:proofErr w:type="spellStart"/>
            <w:r w:rsidRPr="000C5D9C">
              <w:rPr>
                <w:sz w:val="18"/>
              </w:rPr>
              <w:t>Боковой</w:t>
            </w:r>
            <w:proofErr w:type="spellEnd"/>
            <w:r w:rsidRPr="000C5D9C">
              <w:rPr>
                <w:sz w:val="18"/>
              </w:rPr>
              <w:t xml:space="preserve"> </w:t>
            </w:r>
            <w:proofErr w:type="spellStart"/>
            <w:r w:rsidRPr="000C5D9C">
              <w:rPr>
                <w:sz w:val="18"/>
              </w:rPr>
              <w:t>обзор</w:t>
            </w:r>
            <w:proofErr w:type="spellEnd"/>
          </w:p>
        </w:tc>
        <w:tc>
          <w:tcPr>
            <w:tcW w:w="904" w:type="dxa"/>
            <w:noWrap/>
            <w:hideMark/>
          </w:tcPr>
          <w:p w:rsidR="00E80CBC" w:rsidRPr="000C5D9C" w:rsidRDefault="00E80CBC">
            <w:pPr>
              <w:rPr>
                <w:sz w:val="18"/>
              </w:rPr>
            </w:pPr>
            <w:r w:rsidRPr="000C5D9C">
              <w:rPr>
                <w:sz w:val="18"/>
              </w:rPr>
              <w:t>3-50</w:t>
            </w:r>
          </w:p>
        </w:tc>
        <w:tc>
          <w:tcPr>
            <w:tcW w:w="1053" w:type="dxa"/>
            <w:noWrap/>
            <w:hideMark/>
          </w:tcPr>
          <w:p w:rsidR="00E80CBC" w:rsidRPr="000C5D9C" w:rsidRDefault="00E80CBC">
            <w:pPr>
              <w:rPr>
                <w:sz w:val="18"/>
              </w:rPr>
            </w:pPr>
            <w:r w:rsidRPr="000C5D9C">
              <w:rPr>
                <w:sz w:val="18"/>
              </w:rPr>
              <w:t>120°±5°</w:t>
            </w:r>
          </w:p>
        </w:tc>
        <w:tc>
          <w:tcPr>
            <w:tcW w:w="905" w:type="dxa"/>
            <w:noWrap/>
            <w:hideMark/>
          </w:tcPr>
          <w:p w:rsidR="00E80CBC" w:rsidRPr="000C5D9C" w:rsidRDefault="00E80CBC">
            <w:pPr>
              <w:rPr>
                <w:sz w:val="18"/>
              </w:rPr>
            </w:pPr>
            <w:r w:rsidRPr="000C5D9C">
              <w:rPr>
                <w:sz w:val="18"/>
              </w:rPr>
              <w:t>1ULED</w:t>
            </w:r>
          </w:p>
        </w:tc>
        <w:tc>
          <w:tcPr>
            <w:tcW w:w="1353" w:type="dxa"/>
            <w:noWrap/>
            <w:hideMark/>
          </w:tcPr>
          <w:p w:rsidR="00E80CBC" w:rsidRPr="000C5D9C" w:rsidRDefault="00E80CBC">
            <w:pPr>
              <w:rPr>
                <w:sz w:val="18"/>
              </w:rPr>
            </w:pPr>
            <w:r w:rsidRPr="000C5D9C">
              <w:rPr>
                <w:sz w:val="18"/>
              </w:rPr>
              <w:t>400x400</w:t>
            </w:r>
          </w:p>
        </w:tc>
        <w:tc>
          <w:tcPr>
            <w:tcW w:w="831" w:type="dxa"/>
            <w:noWrap/>
            <w:hideMark/>
          </w:tcPr>
          <w:p w:rsidR="00E80CBC" w:rsidRPr="000C5D9C" w:rsidRDefault="00E80CBC">
            <w:pPr>
              <w:rPr>
                <w:sz w:val="18"/>
              </w:rPr>
            </w:pPr>
            <w:proofErr w:type="spellStart"/>
            <w:r w:rsidRPr="000C5D9C">
              <w:rPr>
                <w:sz w:val="18"/>
              </w:rPr>
              <w:t>Аналог</w:t>
            </w:r>
            <w:proofErr w:type="spellEnd"/>
          </w:p>
        </w:tc>
        <w:tc>
          <w:tcPr>
            <w:tcW w:w="1412" w:type="dxa"/>
            <w:noWrap/>
            <w:hideMark/>
          </w:tcPr>
          <w:p w:rsidR="00E80CBC" w:rsidRPr="000C5D9C" w:rsidRDefault="00E80CBC">
            <w:pPr>
              <w:rPr>
                <w:sz w:val="18"/>
              </w:rPr>
            </w:pPr>
            <w:r w:rsidRPr="000C5D9C">
              <w:rPr>
                <w:sz w:val="18"/>
              </w:rPr>
              <w:t>1, 1.5, 2, 3</w:t>
            </w:r>
          </w:p>
        </w:tc>
      </w:tr>
      <w:tr w:rsidR="006E01BA" w:rsidRPr="000C5D9C" w:rsidTr="006E01BA">
        <w:trPr>
          <w:trHeight w:val="300"/>
        </w:trPr>
        <w:tc>
          <w:tcPr>
            <w:tcW w:w="1084" w:type="dxa"/>
            <w:noWrap/>
            <w:hideMark/>
          </w:tcPr>
          <w:p w:rsidR="00E80CBC" w:rsidRPr="000C5D9C" w:rsidRDefault="00E80CBC">
            <w:pPr>
              <w:rPr>
                <w:sz w:val="18"/>
              </w:rPr>
            </w:pPr>
            <w:r w:rsidRPr="000C5D9C">
              <w:rPr>
                <w:sz w:val="18"/>
              </w:rPr>
              <w:t xml:space="preserve">3,9 </w:t>
            </w:r>
            <w:proofErr w:type="spellStart"/>
            <w:r w:rsidRPr="000C5D9C">
              <w:rPr>
                <w:sz w:val="18"/>
              </w:rPr>
              <w:t>мм</w:t>
            </w:r>
            <w:proofErr w:type="spellEnd"/>
          </w:p>
        </w:tc>
        <w:tc>
          <w:tcPr>
            <w:tcW w:w="1359" w:type="dxa"/>
            <w:noWrap/>
            <w:hideMark/>
          </w:tcPr>
          <w:p w:rsidR="00E80CBC" w:rsidRPr="000C5D9C" w:rsidRDefault="00E80CBC" w:rsidP="006E01BA">
            <w:pPr>
              <w:rPr>
                <w:sz w:val="18"/>
              </w:rPr>
            </w:pPr>
            <w:proofErr w:type="spellStart"/>
            <w:r w:rsidRPr="000C5D9C">
              <w:rPr>
                <w:sz w:val="18"/>
              </w:rPr>
              <w:t>Полимерное</w:t>
            </w:r>
            <w:proofErr w:type="spellEnd"/>
          </w:p>
        </w:tc>
        <w:tc>
          <w:tcPr>
            <w:tcW w:w="1271" w:type="dxa"/>
            <w:noWrap/>
            <w:hideMark/>
          </w:tcPr>
          <w:p w:rsidR="00E80CBC" w:rsidRPr="000C5D9C" w:rsidRDefault="00E80CBC">
            <w:pPr>
              <w:rPr>
                <w:sz w:val="18"/>
              </w:rPr>
            </w:pPr>
            <w:proofErr w:type="spellStart"/>
            <w:r w:rsidRPr="000C5D9C">
              <w:rPr>
                <w:sz w:val="18"/>
              </w:rPr>
              <w:t>Прямой</w:t>
            </w:r>
            <w:proofErr w:type="spellEnd"/>
            <w:r w:rsidRPr="000C5D9C">
              <w:rPr>
                <w:sz w:val="18"/>
              </w:rPr>
              <w:t xml:space="preserve"> </w:t>
            </w:r>
            <w:proofErr w:type="spellStart"/>
            <w:r w:rsidRPr="000C5D9C">
              <w:rPr>
                <w:sz w:val="18"/>
              </w:rPr>
              <w:t>обзор</w:t>
            </w:r>
            <w:proofErr w:type="spellEnd"/>
          </w:p>
        </w:tc>
        <w:tc>
          <w:tcPr>
            <w:tcW w:w="904" w:type="dxa"/>
            <w:noWrap/>
            <w:hideMark/>
          </w:tcPr>
          <w:p w:rsidR="00E80CBC" w:rsidRPr="000C5D9C" w:rsidRDefault="00E80CBC">
            <w:pPr>
              <w:rPr>
                <w:sz w:val="18"/>
              </w:rPr>
            </w:pPr>
            <w:r w:rsidRPr="000C5D9C">
              <w:rPr>
                <w:sz w:val="18"/>
              </w:rPr>
              <w:t>10-50</w:t>
            </w:r>
          </w:p>
        </w:tc>
        <w:tc>
          <w:tcPr>
            <w:tcW w:w="1053" w:type="dxa"/>
            <w:noWrap/>
            <w:hideMark/>
          </w:tcPr>
          <w:p w:rsidR="00E80CBC" w:rsidRPr="000C5D9C" w:rsidRDefault="00701ED1">
            <w:pPr>
              <w:rPr>
                <w:sz w:val="18"/>
              </w:rPr>
            </w:pPr>
            <w:r w:rsidRPr="000C5D9C">
              <w:rPr>
                <w:sz w:val="18"/>
              </w:rPr>
              <w:t>80°±5°</w:t>
            </w:r>
          </w:p>
        </w:tc>
        <w:tc>
          <w:tcPr>
            <w:tcW w:w="905" w:type="dxa"/>
            <w:noWrap/>
            <w:hideMark/>
          </w:tcPr>
          <w:p w:rsidR="00E80CBC" w:rsidRPr="000C5D9C" w:rsidRDefault="00E80CBC">
            <w:pPr>
              <w:rPr>
                <w:sz w:val="18"/>
              </w:rPr>
            </w:pPr>
            <w:r w:rsidRPr="000C5D9C">
              <w:rPr>
                <w:sz w:val="18"/>
              </w:rPr>
              <w:t>6LED</w:t>
            </w:r>
          </w:p>
        </w:tc>
        <w:tc>
          <w:tcPr>
            <w:tcW w:w="1353" w:type="dxa"/>
            <w:noWrap/>
            <w:hideMark/>
          </w:tcPr>
          <w:p w:rsidR="00E80CBC" w:rsidRPr="000C5D9C" w:rsidRDefault="00701ED1">
            <w:pPr>
              <w:rPr>
                <w:sz w:val="18"/>
              </w:rPr>
            </w:pPr>
            <w:r w:rsidRPr="000C5D9C">
              <w:rPr>
                <w:sz w:val="18"/>
              </w:rPr>
              <w:t>648х480</w:t>
            </w:r>
          </w:p>
        </w:tc>
        <w:tc>
          <w:tcPr>
            <w:tcW w:w="831" w:type="dxa"/>
            <w:noWrap/>
            <w:hideMark/>
          </w:tcPr>
          <w:p w:rsidR="00E80CBC" w:rsidRPr="000C5D9C" w:rsidRDefault="00E80CBC">
            <w:pPr>
              <w:rPr>
                <w:sz w:val="18"/>
              </w:rPr>
            </w:pPr>
            <w:proofErr w:type="spellStart"/>
            <w:r w:rsidRPr="000C5D9C">
              <w:rPr>
                <w:sz w:val="18"/>
              </w:rPr>
              <w:t>Цифра</w:t>
            </w:r>
            <w:proofErr w:type="spellEnd"/>
          </w:p>
        </w:tc>
        <w:tc>
          <w:tcPr>
            <w:tcW w:w="1412" w:type="dxa"/>
            <w:noWrap/>
            <w:hideMark/>
          </w:tcPr>
          <w:p w:rsidR="00E80CBC" w:rsidRPr="000C5D9C" w:rsidRDefault="00E80CBC">
            <w:pPr>
              <w:rPr>
                <w:sz w:val="18"/>
              </w:rPr>
            </w:pPr>
            <w:r w:rsidRPr="000C5D9C">
              <w:rPr>
                <w:sz w:val="18"/>
              </w:rPr>
              <w:t>1, 1.5, 2, 3, 4, 5, 6, 7</w:t>
            </w:r>
          </w:p>
        </w:tc>
      </w:tr>
      <w:tr w:rsidR="006E01BA" w:rsidRPr="000C5D9C" w:rsidTr="006E01BA">
        <w:trPr>
          <w:trHeight w:val="300"/>
        </w:trPr>
        <w:tc>
          <w:tcPr>
            <w:tcW w:w="1084" w:type="dxa"/>
            <w:noWrap/>
            <w:hideMark/>
          </w:tcPr>
          <w:p w:rsidR="00E80CBC" w:rsidRPr="000C5D9C" w:rsidRDefault="00E80CBC">
            <w:pPr>
              <w:rPr>
                <w:sz w:val="18"/>
              </w:rPr>
            </w:pPr>
            <w:r w:rsidRPr="000C5D9C">
              <w:rPr>
                <w:sz w:val="18"/>
              </w:rPr>
              <w:t xml:space="preserve">4,5 </w:t>
            </w:r>
            <w:proofErr w:type="spellStart"/>
            <w:r w:rsidRPr="000C5D9C">
              <w:rPr>
                <w:sz w:val="18"/>
              </w:rPr>
              <w:t>мм</w:t>
            </w:r>
            <w:proofErr w:type="spellEnd"/>
          </w:p>
        </w:tc>
        <w:tc>
          <w:tcPr>
            <w:tcW w:w="1359" w:type="dxa"/>
            <w:noWrap/>
            <w:hideMark/>
          </w:tcPr>
          <w:p w:rsidR="00E80CBC" w:rsidRPr="000C5D9C" w:rsidRDefault="00E80CBC" w:rsidP="006E01BA">
            <w:pPr>
              <w:rPr>
                <w:sz w:val="18"/>
              </w:rPr>
            </w:pPr>
            <w:proofErr w:type="spellStart"/>
            <w:r w:rsidRPr="000C5D9C">
              <w:rPr>
                <w:sz w:val="18"/>
              </w:rPr>
              <w:t>Полимерное</w:t>
            </w:r>
            <w:proofErr w:type="spellEnd"/>
          </w:p>
        </w:tc>
        <w:tc>
          <w:tcPr>
            <w:tcW w:w="1271" w:type="dxa"/>
            <w:noWrap/>
            <w:hideMark/>
          </w:tcPr>
          <w:p w:rsidR="00E80CBC" w:rsidRPr="000C5D9C" w:rsidRDefault="00E80CBC">
            <w:pPr>
              <w:rPr>
                <w:sz w:val="18"/>
              </w:rPr>
            </w:pPr>
            <w:proofErr w:type="spellStart"/>
            <w:r w:rsidRPr="000C5D9C">
              <w:rPr>
                <w:sz w:val="18"/>
              </w:rPr>
              <w:t>Прямой</w:t>
            </w:r>
            <w:proofErr w:type="spellEnd"/>
            <w:r w:rsidRPr="000C5D9C">
              <w:rPr>
                <w:sz w:val="18"/>
              </w:rPr>
              <w:t xml:space="preserve"> </w:t>
            </w:r>
            <w:proofErr w:type="spellStart"/>
            <w:r w:rsidRPr="000C5D9C">
              <w:rPr>
                <w:sz w:val="18"/>
              </w:rPr>
              <w:t>обзор</w:t>
            </w:r>
            <w:proofErr w:type="spellEnd"/>
          </w:p>
        </w:tc>
        <w:tc>
          <w:tcPr>
            <w:tcW w:w="904" w:type="dxa"/>
            <w:noWrap/>
            <w:hideMark/>
          </w:tcPr>
          <w:p w:rsidR="00E80CBC" w:rsidRPr="000C5D9C" w:rsidRDefault="00E80CBC">
            <w:pPr>
              <w:rPr>
                <w:sz w:val="18"/>
              </w:rPr>
            </w:pPr>
            <w:r w:rsidRPr="000C5D9C">
              <w:rPr>
                <w:sz w:val="18"/>
              </w:rPr>
              <w:t>5-25</w:t>
            </w:r>
          </w:p>
        </w:tc>
        <w:tc>
          <w:tcPr>
            <w:tcW w:w="1053" w:type="dxa"/>
            <w:noWrap/>
            <w:hideMark/>
          </w:tcPr>
          <w:p w:rsidR="00E80CBC" w:rsidRPr="000C5D9C" w:rsidRDefault="00E80CBC">
            <w:pPr>
              <w:rPr>
                <w:sz w:val="18"/>
              </w:rPr>
            </w:pPr>
            <w:r w:rsidRPr="000C5D9C">
              <w:rPr>
                <w:sz w:val="18"/>
              </w:rPr>
              <w:t>93°±5°</w:t>
            </w:r>
          </w:p>
        </w:tc>
        <w:tc>
          <w:tcPr>
            <w:tcW w:w="905" w:type="dxa"/>
            <w:noWrap/>
            <w:hideMark/>
          </w:tcPr>
          <w:p w:rsidR="00E80CBC" w:rsidRPr="000C5D9C" w:rsidRDefault="00E80CBC">
            <w:pPr>
              <w:rPr>
                <w:sz w:val="18"/>
              </w:rPr>
            </w:pPr>
            <w:r w:rsidRPr="000C5D9C">
              <w:rPr>
                <w:sz w:val="18"/>
              </w:rPr>
              <w:t>6LED</w:t>
            </w:r>
          </w:p>
        </w:tc>
        <w:tc>
          <w:tcPr>
            <w:tcW w:w="1353" w:type="dxa"/>
            <w:noWrap/>
            <w:hideMark/>
          </w:tcPr>
          <w:p w:rsidR="00E80CBC" w:rsidRPr="000C5D9C" w:rsidRDefault="00E80CBC">
            <w:pPr>
              <w:rPr>
                <w:sz w:val="18"/>
              </w:rPr>
            </w:pPr>
            <w:r w:rsidRPr="000C5D9C">
              <w:rPr>
                <w:sz w:val="18"/>
              </w:rPr>
              <w:t>720x576</w:t>
            </w:r>
          </w:p>
        </w:tc>
        <w:tc>
          <w:tcPr>
            <w:tcW w:w="831" w:type="dxa"/>
            <w:noWrap/>
            <w:hideMark/>
          </w:tcPr>
          <w:p w:rsidR="00E80CBC" w:rsidRPr="000C5D9C" w:rsidRDefault="00E80CBC">
            <w:pPr>
              <w:rPr>
                <w:sz w:val="18"/>
              </w:rPr>
            </w:pPr>
            <w:proofErr w:type="spellStart"/>
            <w:r w:rsidRPr="000C5D9C">
              <w:rPr>
                <w:sz w:val="18"/>
              </w:rPr>
              <w:t>Цифра</w:t>
            </w:r>
            <w:proofErr w:type="spellEnd"/>
          </w:p>
        </w:tc>
        <w:tc>
          <w:tcPr>
            <w:tcW w:w="1412" w:type="dxa"/>
            <w:noWrap/>
            <w:hideMark/>
          </w:tcPr>
          <w:p w:rsidR="00E80CBC" w:rsidRPr="000C5D9C" w:rsidRDefault="00E80CBC">
            <w:pPr>
              <w:rPr>
                <w:sz w:val="18"/>
              </w:rPr>
            </w:pPr>
            <w:r w:rsidRPr="000C5D9C">
              <w:rPr>
                <w:sz w:val="18"/>
              </w:rPr>
              <w:t>1, 1.5, 2, 3, 4, 5, 6, 7</w:t>
            </w:r>
          </w:p>
        </w:tc>
      </w:tr>
      <w:tr w:rsidR="006E01BA" w:rsidRPr="000C5D9C" w:rsidTr="006E01BA">
        <w:trPr>
          <w:trHeight w:val="300"/>
        </w:trPr>
        <w:tc>
          <w:tcPr>
            <w:tcW w:w="1084" w:type="dxa"/>
            <w:noWrap/>
            <w:hideMark/>
          </w:tcPr>
          <w:p w:rsidR="00E80CBC" w:rsidRPr="000C5D9C" w:rsidRDefault="00E80CBC">
            <w:pPr>
              <w:rPr>
                <w:sz w:val="18"/>
              </w:rPr>
            </w:pPr>
            <w:r w:rsidRPr="000C5D9C">
              <w:rPr>
                <w:sz w:val="18"/>
              </w:rPr>
              <w:t xml:space="preserve">4,5 </w:t>
            </w:r>
            <w:proofErr w:type="spellStart"/>
            <w:r w:rsidRPr="000C5D9C">
              <w:rPr>
                <w:sz w:val="18"/>
              </w:rPr>
              <w:t>мм</w:t>
            </w:r>
            <w:proofErr w:type="spellEnd"/>
          </w:p>
        </w:tc>
        <w:tc>
          <w:tcPr>
            <w:tcW w:w="1359" w:type="dxa"/>
            <w:noWrap/>
            <w:hideMark/>
          </w:tcPr>
          <w:p w:rsidR="00E80CBC" w:rsidRPr="000C5D9C" w:rsidRDefault="00E80CBC" w:rsidP="006E01BA">
            <w:pPr>
              <w:rPr>
                <w:sz w:val="18"/>
              </w:rPr>
            </w:pPr>
            <w:proofErr w:type="spellStart"/>
            <w:r w:rsidRPr="000C5D9C">
              <w:rPr>
                <w:sz w:val="18"/>
              </w:rPr>
              <w:t>Полимерное</w:t>
            </w:r>
            <w:proofErr w:type="spellEnd"/>
          </w:p>
        </w:tc>
        <w:tc>
          <w:tcPr>
            <w:tcW w:w="1271" w:type="dxa"/>
            <w:noWrap/>
            <w:hideMark/>
          </w:tcPr>
          <w:p w:rsidR="00E80CBC" w:rsidRPr="000C5D9C" w:rsidRDefault="00E80CBC">
            <w:pPr>
              <w:rPr>
                <w:sz w:val="18"/>
              </w:rPr>
            </w:pPr>
            <w:proofErr w:type="spellStart"/>
            <w:r w:rsidRPr="000C5D9C">
              <w:rPr>
                <w:sz w:val="18"/>
              </w:rPr>
              <w:t>Прямой</w:t>
            </w:r>
            <w:proofErr w:type="spellEnd"/>
            <w:r w:rsidRPr="000C5D9C">
              <w:rPr>
                <w:sz w:val="18"/>
              </w:rPr>
              <w:t xml:space="preserve"> </w:t>
            </w:r>
            <w:proofErr w:type="spellStart"/>
            <w:r w:rsidRPr="000C5D9C">
              <w:rPr>
                <w:sz w:val="18"/>
              </w:rPr>
              <w:t>обзор</w:t>
            </w:r>
            <w:proofErr w:type="spellEnd"/>
          </w:p>
        </w:tc>
        <w:tc>
          <w:tcPr>
            <w:tcW w:w="904" w:type="dxa"/>
            <w:noWrap/>
            <w:hideMark/>
          </w:tcPr>
          <w:p w:rsidR="00E80CBC" w:rsidRPr="000C5D9C" w:rsidRDefault="00E80CBC">
            <w:pPr>
              <w:rPr>
                <w:sz w:val="18"/>
              </w:rPr>
            </w:pPr>
            <w:r w:rsidRPr="000C5D9C">
              <w:rPr>
                <w:sz w:val="18"/>
              </w:rPr>
              <w:t>10-70</w:t>
            </w:r>
          </w:p>
        </w:tc>
        <w:tc>
          <w:tcPr>
            <w:tcW w:w="1053" w:type="dxa"/>
            <w:noWrap/>
            <w:hideMark/>
          </w:tcPr>
          <w:p w:rsidR="00E80CBC" w:rsidRPr="000C5D9C" w:rsidRDefault="00E80CBC">
            <w:pPr>
              <w:rPr>
                <w:sz w:val="18"/>
              </w:rPr>
            </w:pPr>
            <w:r w:rsidRPr="000C5D9C">
              <w:rPr>
                <w:sz w:val="18"/>
              </w:rPr>
              <w:t>93°±5°</w:t>
            </w:r>
          </w:p>
        </w:tc>
        <w:tc>
          <w:tcPr>
            <w:tcW w:w="905" w:type="dxa"/>
            <w:noWrap/>
            <w:hideMark/>
          </w:tcPr>
          <w:p w:rsidR="00E80CBC" w:rsidRPr="000C5D9C" w:rsidRDefault="00E80CBC">
            <w:pPr>
              <w:rPr>
                <w:sz w:val="18"/>
              </w:rPr>
            </w:pPr>
            <w:r w:rsidRPr="000C5D9C">
              <w:rPr>
                <w:sz w:val="18"/>
              </w:rPr>
              <w:t>6LED</w:t>
            </w:r>
          </w:p>
        </w:tc>
        <w:tc>
          <w:tcPr>
            <w:tcW w:w="1353" w:type="dxa"/>
            <w:noWrap/>
            <w:hideMark/>
          </w:tcPr>
          <w:p w:rsidR="00E80CBC" w:rsidRPr="000C5D9C" w:rsidRDefault="00E80CBC">
            <w:pPr>
              <w:rPr>
                <w:sz w:val="18"/>
              </w:rPr>
            </w:pPr>
            <w:r w:rsidRPr="000C5D9C">
              <w:rPr>
                <w:sz w:val="18"/>
              </w:rPr>
              <w:t>720x576</w:t>
            </w:r>
          </w:p>
        </w:tc>
        <w:tc>
          <w:tcPr>
            <w:tcW w:w="831" w:type="dxa"/>
            <w:noWrap/>
            <w:hideMark/>
          </w:tcPr>
          <w:p w:rsidR="00E80CBC" w:rsidRPr="000C5D9C" w:rsidRDefault="00E80CBC">
            <w:pPr>
              <w:rPr>
                <w:sz w:val="18"/>
              </w:rPr>
            </w:pPr>
            <w:proofErr w:type="spellStart"/>
            <w:r w:rsidRPr="000C5D9C">
              <w:rPr>
                <w:sz w:val="18"/>
              </w:rPr>
              <w:t>Цифра</w:t>
            </w:r>
            <w:proofErr w:type="spellEnd"/>
          </w:p>
        </w:tc>
        <w:tc>
          <w:tcPr>
            <w:tcW w:w="1412" w:type="dxa"/>
            <w:noWrap/>
            <w:hideMark/>
          </w:tcPr>
          <w:p w:rsidR="00E80CBC" w:rsidRPr="000C5D9C" w:rsidRDefault="00E80CBC">
            <w:pPr>
              <w:rPr>
                <w:sz w:val="18"/>
              </w:rPr>
            </w:pPr>
            <w:r w:rsidRPr="000C5D9C">
              <w:rPr>
                <w:sz w:val="18"/>
              </w:rPr>
              <w:t>1, 1.5, 2, 3, 4, 5, 6, 7</w:t>
            </w:r>
          </w:p>
        </w:tc>
      </w:tr>
      <w:tr w:rsidR="006E01BA" w:rsidRPr="000C5D9C" w:rsidTr="006E01BA">
        <w:trPr>
          <w:trHeight w:val="300"/>
        </w:trPr>
        <w:tc>
          <w:tcPr>
            <w:tcW w:w="1084" w:type="dxa"/>
            <w:noWrap/>
            <w:hideMark/>
          </w:tcPr>
          <w:p w:rsidR="00E80CBC" w:rsidRPr="000C5D9C" w:rsidRDefault="00E80CBC">
            <w:pPr>
              <w:rPr>
                <w:sz w:val="18"/>
              </w:rPr>
            </w:pPr>
            <w:r w:rsidRPr="000C5D9C">
              <w:rPr>
                <w:sz w:val="18"/>
              </w:rPr>
              <w:t xml:space="preserve">5,5 </w:t>
            </w:r>
            <w:proofErr w:type="spellStart"/>
            <w:r w:rsidRPr="000C5D9C">
              <w:rPr>
                <w:sz w:val="18"/>
              </w:rPr>
              <w:t>мм</w:t>
            </w:r>
            <w:proofErr w:type="spellEnd"/>
          </w:p>
        </w:tc>
        <w:tc>
          <w:tcPr>
            <w:tcW w:w="1359" w:type="dxa"/>
            <w:noWrap/>
            <w:hideMark/>
          </w:tcPr>
          <w:p w:rsidR="00E80CBC" w:rsidRPr="000C5D9C" w:rsidRDefault="00E80CBC" w:rsidP="006E01BA">
            <w:pPr>
              <w:rPr>
                <w:sz w:val="18"/>
              </w:rPr>
            </w:pPr>
            <w:proofErr w:type="spellStart"/>
            <w:r w:rsidRPr="000C5D9C">
              <w:rPr>
                <w:sz w:val="18"/>
              </w:rPr>
              <w:t>Полимерное</w:t>
            </w:r>
            <w:proofErr w:type="spellEnd"/>
          </w:p>
        </w:tc>
        <w:tc>
          <w:tcPr>
            <w:tcW w:w="1271" w:type="dxa"/>
            <w:noWrap/>
            <w:hideMark/>
          </w:tcPr>
          <w:p w:rsidR="00E80CBC" w:rsidRPr="000C5D9C" w:rsidRDefault="00E80CBC">
            <w:pPr>
              <w:rPr>
                <w:sz w:val="18"/>
              </w:rPr>
            </w:pPr>
            <w:proofErr w:type="spellStart"/>
            <w:r w:rsidRPr="000C5D9C">
              <w:rPr>
                <w:sz w:val="18"/>
              </w:rPr>
              <w:t>Прямой</w:t>
            </w:r>
            <w:proofErr w:type="spellEnd"/>
            <w:r w:rsidRPr="000C5D9C">
              <w:rPr>
                <w:sz w:val="18"/>
              </w:rPr>
              <w:t xml:space="preserve"> </w:t>
            </w:r>
            <w:proofErr w:type="spellStart"/>
            <w:r w:rsidRPr="000C5D9C">
              <w:rPr>
                <w:sz w:val="18"/>
              </w:rPr>
              <w:t>обзор</w:t>
            </w:r>
            <w:proofErr w:type="spellEnd"/>
          </w:p>
        </w:tc>
        <w:tc>
          <w:tcPr>
            <w:tcW w:w="904" w:type="dxa"/>
            <w:noWrap/>
            <w:hideMark/>
          </w:tcPr>
          <w:p w:rsidR="00E80CBC" w:rsidRPr="000C5D9C" w:rsidRDefault="00E80CBC">
            <w:pPr>
              <w:rPr>
                <w:sz w:val="18"/>
              </w:rPr>
            </w:pPr>
            <w:r w:rsidRPr="000C5D9C">
              <w:rPr>
                <w:sz w:val="18"/>
              </w:rPr>
              <w:t>8-100</w:t>
            </w:r>
          </w:p>
        </w:tc>
        <w:tc>
          <w:tcPr>
            <w:tcW w:w="1053" w:type="dxa"/>
            <w:noWrap/>
            <w:hideMark/>
          </w:tcPr>
          <w:p w:rsidR="00E80CBC" w:rsidRPr="000C5D9C" w:rsidRDefault="00E80CBC">
            <w:pPr>
              <w:rPr>
                <w:sz w:val="18"/>
              </w:rPr>
            </w:pPr>
            <w:r w:rsidRPr="000C5D9C">
              <w:rPr>
                <w:sz w:val="18"/>
              </w:rPr>
              <w:t>100°±5°</w:t>
            </w:r>
          </w:p>
        </w:tc>
        <w:tc>
          <w:tcPr>
            <w:tcW w:w="905" w:type="dxa"/>
            <w:noWrap/>
            <w:hideMark/>
          </w:tcPr>
          <w:p w:rsidR="00E80CBC" w:rsidRPr="000C5D9C" w:rsidRDefault="00E80CBC">
            <w:pPr>
              <w:rPr>
                <w:sz w:val="18"/>
              </w:rPr>
            </w:pPr>
            <w:r w:rsidRPr="000C5D9C">
              <w:rPr>
                <w:sz w:val="18"/>
              </w:rPr>
              <w:t>6LED</w:t>
            </w:r>
          </w:p>
        </w:tc>
        <w:tc>
          <w:tcPr>
            <w:tcW w:w="1353" w:type="dxa"/>
            <w:noWrap/>
            <w:hideMark/>
          </w:tcPr>
          <w:p w:rsidR="00E80CBC" w:rsidRPr="000C5D9C" w:rsidRDefault="00E80CBC">
            <w:pPr>
              <w:rPr>
                <w:sz w:val="18"/>
              </w:rPr>
            </w:pPr>
            <w:r w:rsidRPr="000C5D9C">
              <w:rPr>
                <w:sz w:val="18"/>
              </w:rPr>
              <w:t>720x576</w:t>
            </w:r>
          </w:p>
        </w:tc>
        <w:tc>
          <w:tcPr>
            <w:tcW w:w="831" w:type="dxa"/>
            <w:noWrap/>
            <w:hideMark/>
          </w:tcPr>
          <w:p w:rsidR="00E80CBC" w:rsidRPr="000C5D9C" w:rsidRDefault="00E80CBC">
            <w:pPr>
              <w:rPr>
                <w:sz w:val="18"/>
              </w:rPr>
            </w:pPr>
            <w:proofErr w:type="spellStart"/>
            <w:r w:rsidRPr="000C5D9C">
              <w:rPr>
                <w:sz w:val="18"/>
              </w:rPr>
              <w:t>Цифра</w:t>
            </w:r>
            <w:proofErr w:type="spellEnd"/>
          </w:p>
        </w:tc>
        <w:tc>
          <w:tcPr>
            <w:tcW w:w="1412" w:type="dxa"/>
            <w:noWrap/>
            <w:hideMark/>
          </w:tcPr>
          <w:p w:rsidR="00E80CBC" w:rsidRPr="000C5D9C" w:rsidRDefault="00E80CBC">
            <w:pPr>
              <w:rPr>
                <w:sz w:val="18"/>
              </w:rPr>
            </w:pPr>
            <w:r w:rsidRPr="000C5D9C">
              <w:rPr>
                <w:sz w:val="18"/>
              </w:rPr>
              <w:t>1, 1.5, 2, 3, 4, 5, 6, 7, 8, 9, 10</w:t>
            </w:r>
          </w:p>
        </w:tc>
      </w:tr>
      <w:tr w:rsidR="006E01BA" w:rsidRPr="000C5D9C" w:rsidTr="006E01BA">
        <w:trPr>
          <w:trHeight w:val="300"/>
        </w:trPr>
        <w:tc>
          <w:tcPr>
            <w:tcW w:w="1084" w:type="dxa"/>
            <w:noWrap/>
            <w:hideMark/>
          </w:tcPr>
          <w:p w:rsidR="00E80CBC" w:rsidRPr="000C5D9C" w:rsidRDefault="00E80CBC">
            <w:pPr>
              <w:rPr>
                <w:sz w:val="18"/>
              </w:rPr>
            </w:pPr>
            <w:r w:rsidRPr="000C5D9C">
              <w:rPr>
                <w:sz w:val="18"/>
              </w:rPr>
              <w:t xml:space="preserve">6.0 </w:t>
            </w:r>
            <w:proofErr w:type="spellStart"/>
            <w:r w:rsidRPr="000C5D9C">
              <w:rPr>
                <w:sz w:val="18"/>
              </w:rPr>
              <w:t>мм</w:t>
            </w:r>
            <w:proofErr w:type="spellEnd"/>
          </w:p>
        </w:tc>
        <w:tc>
          <w:tcPr>
            <w:tcW w:w="1359" w:type="dxa"/>
            <w:noWrap/>
            <w:hideMark/>
          </w:tcPr>
          <w:p w:rsidR="00E80CBC" w:rsidRPr="000C5D9C" w:rsidRDefault="00E80CBC" w:rsidP="006E01BA">
            <w:pPr>
              <w:rPr>
                <w:sz w:val="18"/>
              </w:rPr>
            </w:pPr>
            <w:proofErr w:type="spellStart"/>
            <w:r w:rsidRPr="000C5D9C">
              <w:rPr>
                <w:sz w:val="18"/>
              </w:rPr>
              <w:t>Полимерное</w:t>
            </w:r>
            <w:proofErr w:type="spellEnd"/>
          </w:p>
        </w:tc>
        <w:tc>
          <w:tcPr>
            <w:tcW w:w="1271" w:type="dxa"/>
            <w:noWrap/>
            <w:hideMark/>
          </w:tcPr>
          <w:p w:rsidR="00E80CBC" w:rsidRPr="000C5D9C" w:rsidRDefault="00E80CBC">
            <w:pPr>
              <w:rPr>
                <w:sz w:val="18"/>
              </w:rPr>
            </w:pPr>
            <w:proofErr w:type="spellStart"/>
            <w:r w:rsidRPr="000C5D9C">
              <w:rPr>
                <w:sz w:val="18"/>
              </w:rPr>
              <w:t>Двойной</w:t>
            </w:r>
            <w:proofErr w:type="spellEnd"/>
            <w:r w:rsidRPr="000C5D9C">
              <w:rPr>
                <w:sz w:val="18"/>
              </w:rPr>
              <w:t xml:space="preserve"> </w:t>
            </w:r>
            <w:proofErr w:type="spellStart"/>
            <w:r w:rsidRPr="000C5D9C">
              <w:rPr>
                <w:sz w:val="18"/>
              </w:rPr>
              <w:t>обзор</w:t>
            </w:r>
            <w:proofErr w:type="spellEnd"/>
          </w:p>
        </w:tc>
        <w:tc>
          <w:tcPr>
            <w:tcW w:w="904" w:type="dxa"/>
            <w:noWrap/>
            <w:hideMark/>
          </w:tcPr>
          <w:p w:rsidR="00E80CBC" w:rsidRPr="000C5D9C" w:rsidRDefault="00E80CBC">
            <w:pPr>
              <w:rPr>
                <w:sz w:val="18"/>
              </w:rPr>
            </w:pPr>
            <w:r w:rsidRPr="000C5D9C">
              <w:rPr>
                <w:sz w:val="18"/>
              </w:rPr>
              <w:t>2 sides</w:t>
            </w:r>
          </w:p>
        </w:tc>
        <w:tc>
          <w:tcPr>
            <w:tcW w:w="1053" w:type="dxa"/>
            <w:noWrap/>
            <w:hideMark/>
          </w:tcPr>
          <w:p w:rsidR="00E80CBC" w:rsidRPr="000C5D9C" w:rsidRDefault="00E80CBC">
            <w:pPr>
              <w:rPr>
                <w:sz w:val="18"/>
              </w:rPr>
            </w:pPr>
            <w:r w:rsidRPr="000C5D9C">
              <w:rPr>
                <w:sz w:val="18"/>
              </w:rPr>
              <w:t>90°±5°</w:t>
            </w:r>
          </w:p>
        </w:tc>
        <w:tc>
          <w:tcPr>
            <w:tcW w:w="905" w:type="dxa"/>
            <w:noWrap/>
            <w:hideMark/>
          </w:tcPr>
          <w:p w:rsidR="00E80CBC" w:rsidRPr="000C5D9C" w:rsidRDefault="00E80CBC">
            <w:pPr>
              <w:rPr>
                <w:sz w:val="18"/>
              </w:rPr>
            </w:pPr>
            <w:r w:rsidRPr="000C5D9C">
              <w:rPr>
                <w:sz w:val="18"/>
              </w:rPr>
              <w:t>1ULED</w:t>
            </w:r>
          </w:p>
        </w:tc>
        <w:tc>
          <w:tcPr>
            <w:tcW w:w="1353" w:type="dxa"/>
            <w:noWrap/>
            <w:hideMark/>
          </w:tcPr>
          <w:p w:rsidR="00E80CBC" w:rsidRPr="000C5D9C" w:rsidRDefault="00E80CBC">
            <w:pPr>
              <w:rPr>
                <w:sz w:val="18"/>
              </w:rPr>
            </w:pPr>
            <w:r w:rsidRPr="000C5D9C">
              <w:rPr>
                <w:sz w:val="18"/>
              </w:rPr>
              <w:t>720x576</w:t>
            </w:r>
          </w:p>
        </w:tc>
        <w:tc>
          <w:tcPr>
            <w:tcW w:w="831" w:type="dxa"/>
            <w:noWrap/>
            <w:hideMark/>
          </w:tcPr>
          <w:p w:rsidR="00E80CBC" w:rsidRPr="000C5D9C" w:rsidRDefault="00E80CBC">
            <w:pPr>
              <w:rPr>
                <w:sz w:val="18"/>
              </w:rPr>
            </w:pPr>
            <w:proofErr w:type="spellStart"/>
            <w:r w:rsidRPr="000C5D9C">
              <w:rPr>
                <w:sz w:val="18"/>
              </w:rPr>
              <w:t>Цифра</w:t>
            </w:r>
            <w:proofErr w:type="spellEnd"/>
          </w:p>
        </w:tc>
        <w:tc>
          <w:tcPr>
            <w:tcW w:w="1412" w:type="dxa"/>
            <w:noWrap/>
            <w:hideMark/>
          </w:tcPr>
          <w:p w:rsidR="00E80CBC" w:rsidRPr="000C5D9C" w:rsidRDefault="00E80CBC">
            <w:pPr>
              <w:rPr>
                <w:sz w:val="18"/>
              </w:rPr>
            </w:pPr>
            <w:r w:rsidRPr="000C5D9C">
              <w:rPr>
                <w:sz w:val="18"/>
              </w:rPr>
              <w:t>1, 1.5, 2, 3, 4, 5, 6, 7, 8, 9, 10</w:t>
            </w:r>
          </w:p>
        </w:tc>
      </w:tr>
      <w:tr w:rsidR="006E01BA" w:rsidRPr="000C5D9C" w:rsidTr="006E01BA">
        <w:trPr>
          <w:trHeight w:val="300"/>
        </w:trPr>
        <w:tc>
          <w:tcPr>
            <w:tcW w:w="1084" w:type="dxa"/>
            <w:noWrap/>
            <w:hideMark/>
          </w:tcPr>
          <w:p w:rsidR="00E80CBC" w:rsidRPr="000C5D9C" w:rsidRDefault="00E80CBC">
            <w:pPr>
              <w:rPr>
                <w:sz w:val="18"/>
              </w:rPr>
            </w:pPr>
            <w:r w:rsidRPr="000C5D9C">
              <w:rPr>
                <w:sz w:val="18"/>
              </w:rPr>
              <w:t xml:space="preserve">8,5 </w:t>
            </w:r>
            <w:proofErr w:type="spellStart"/>
            <w:r w:rsidRPr="000C5D9C">
              <w:rPr>
                <w:sz w:val="18"/>
              </w:rPr>
              <w:t>мм</w:t>
            </w:r>
            <w:proofErr w:type="spellEnd"/>
          </w:p>
        </w:tc>
        <w:tc>
          <w:tcPr>
            <w:tcW w:w="1359" w:type="dxa"/>
            <w:noWrap/>
            <w:hideMark/>
          </w:tcPr>
          <w:p w:rsidR="00E80CBC" w:rsidRPr="000C5D9C" w:rsidRDefault="00E80CBC" w:rsidP="006E01BA">
            <w:pPr>
              <w:rPr>
                <w:sz w:val="18"/>
              </w:rPr>
            </w:pPr>
            <w:proofErr w:type="spellStart"/>
            <w:r w:rsidRPr="000C5D9C">
              <w:rPr>
                <w:sz w:val="18"/>
              </w:rPr>
              <w:t>Полимерное</w:t>
            </w:r>
            <w:proofErr w:type="spellEnd"/>
          </w:p>
        </w:tc>
        <w:tc>
          <w:tcPr>
            <w:tcW w:w="1271" w:type="dxa"/>
            <w:noWrap/>
            <w:hideMark/>
          </w:tcPr>
          <w:p w:rsidR="00E80CBC" w:rsidRPr="000C5D9C" w:rsidRDefault="00E80CBC">
            <w:pPr>
              <w:rPr>
                <w:sz w:val="18"/>
              </w:rPr>
            </w:pPr>
            <w:proofErr w:type="spellStart"/>
            <w:r w:rsidRPr="000C5D9C">
              <w:rPr>
                <w:sz w:val="18"/>
              </w:rPr>
              <w:t>Прямой</w:t>
            </w:r>
            <w:proofErr w:type="spellEnd"/>
            <w:r w:rsidRPr="000C5D9C">
              <w:rPr>
                <w:sz w:val="18"/>
              </w:rPr>
              <w:t xml:space="preserve"> </w:t>
            </w:r>
            <w:proofErr w:type="spellStart"/>
            <w:r w:rsidRPr="000C5D9C">
              <w:rPr>
                <w:sz w:val="18"/>
              </w:rPr>
              <w:t>обзор</w:t>
            </w:r>
            <w:proofErr w:type="spellEnd"/>
          </w:p>
        </w:tc>
        <w:tc>
          <w:tcPr>
            <w:tcW w:w="904" w:type="dxa"/>
            <w:noWrap/>
            <w:hideMark/>
          </w:tcPr>
          <w:p w:rsidR="00E80CBC" w:rsidRPr="000C5D9C" w:rsidRDefault="00E80CBC">
            <w:pPr>
              <w:rPr>
                <w:sz w:val="18"/>
              </w:rPr>
            </w:pPr>
            <w:r w:rsidRPr="000C5D9C">
              <w:rPr>
                <w:sz w:val="18"/>
              </w:rPr>
              <w:t>50-inf</w:t>
            </w:r>
          </w:p>
        </w:tc>
        <w:tc>
          <w:tcPr>
            <w:tcW w:w="1053" w:type="dxa"/>
            <w:noWrap/>
            <w:hideMark/>
          </w:tcPr>
          <w:p w:rsidR="00E80CBC" w:rsidRPr="000C5D9C" w:rsidRDefault="00E80CBC">
            <w:pPr>
              <w:rPr>
                <w:sz w:val="18"/>
              </w:rPr>
            </w:pPr>
            <w:r w:rsidRPr="000C5D9C">
              <w:rPr>
                <w:sz w:val="18"/>
              </w:rPr>
              <w:t>65°±5°</w:t>
            </w:r>
          </w:p>
        </w:tc>
        <w:tc>
          <w:tcPr>
            <w:tcW w:w="905" w:type="dxa"/>
            <w:noWrap/>
            <w:hideMark/>
          </w:tcPr>
          <w:p w:rsidR="00E80CBC" w:rsidRPr="000C5D9C" w:rsidRDefault="00E80CBC">
            <w:pPr>
              <w:rPr>
                <w:sz w:val="18"/>
              </w:rPr>
            </w:pPr>
            <w:r w:rsidRPr="000C5D9C">
              <w:rPr>
                <w:sz w:val="18"/>
              </w:rPr>
              <w:t>6LED</w:t>
            </w:r>
          </w:p>
        </w:tc>
        <w:tc>
          <w:tcPr>
            <w:tcW w:w="1353" w:type="dxa"/>
            <w:noWrap/>
            <w:hideMark/>
          </w:tcPr>
          <w:p w:rsidR="00E80CBC" w:rsidRPr="000C5D9C" w:rsidRDefault="00E80CBC">
            <w:pPr>
              <w:rPr>
                <w:sz w:val="18"/>
              </w:rPr>
            </w:pPr>
            <w:r w:rsidRPr="000C5D9C">
              <w:rPr>
                <w:sz w:val="18"/>
              </w:rPr>
              <w:t>720x480</w:t>
            </w:r>
          </w:p>
        </w:tc>
        <w:tc>
          <w:tcPr>
            <w:tcW w:w="831" w:type="dxa"/>
            <w:noWrap/>
            <w:hideMark/>
          </w:tcPr>
          <w:p w:rsidR="00E80CBC" w:rsidRPr="000C5D9C" w:rsidRDefault="00E80CBC">
            <w:pPr>
              <w:rPr>
                <w:sz w:val="18"/>
              </w:rPr>
            </w:pPr>
            <w:proofErr w:type="spellStart"/>
            <w:r w:rsidRPr="000C5D9C">
              <w:rPr>
                <w:sz w:val="18"/>
              </w:rPr>
              <w:t>Аналог</w:t>
            </w:r>
            <w:proofErr w:type="spellEnd"/>
          </w:p>
        </w:tc>
        <w:tc>
          <w:tcPr>
            <w:tcW w:w="1412" w:type="dxa"/>
            <w:noWrap/>
            <w:hideMark/>
          </w:tcPr>
          <w:p w:rsidR="00E80CBC" w:rsidRPr="000C5D9C" w:rsidRDefault="00E80CBC">
            <w:pPr>
              <w:rPr>
                <w:sz w:val="18"/>
              </w:rPr>
            </w:pPr>
            <w:r w:rsidRPr="000C5D9C">
              <w:rPr>
                <w:sz w:val="18"/>
              </w:rPr>
              <w:t>1, 1.5, 2, 3, 4, 5, 6, 7, 8, 9, 10</w:t>
            </w:r>
          </w:p>
        </w:tc>
      </w:tr>
      <w:tr w:rsidR="006E01BA" w:rsidRPr="000C5D9C" w:rsidTr="006E01BA">
        <w:trPr>
          <w:trHeight w:val="300"/>
        </w:trPr>
        <w:tc>
          <w:tcPr>
            <w:tcW w:w="1084" w:type="dxa"/>
            <w:noWrap/>
            <w:hideMark/>
          </w:tcPr>
          <w:p w:rsidR="00E80CBC" w:rsidRPr="000C5D9C" w:rsidRDefault="00E80CBC">
            <w:pPr>
              <w:rPr>
                <w:sz w:val="18"/>
              </w:rPr>
            </w:pPr>
            <w:r w:rsidRPr="000C5D9C">
              <w:rPr>
                <w:sz w:val="18"/>
              </w:rPr>
              <w:t xml:space="preserve">9,0 </w:t>
            </w:r>
            <w:proofErr w:type="spellStart"/>
            <w:r w:rsidRPr="000C5D9C">
              <w:rPr>
                <w:sz w:val="18"/>
              </w:rPr>
              <w:t>мм</w:t>
            </w:r>
            <w:proofErr w:type="spellEnd"/>
          </w:p>
        </w:tc>
        <w:tc>
          <w:tcPr>
            <w:tcW w:w="1359" w:type="dxa"/>
            <w:noWrap/>
            <w:hideMark/>
          </w:tcPr>
          <w:p w:rsidR="00E80CBC" w:rsidRPr="000C5D9C" w:rsidRDefault="00E80CBC" w:rsidP="006E01BA">
            <w:pPr>
              <w:rPr>
                <w:sz w:val="18"/>
              </w:rPr>
            </w:pPr>
            <w:proofErr w:type="spellStart"/>
            <w:r w:rsidRPr="000C5D9C">
              <w:rPr>
                <w:sz w:val="18"/>
              </w:rPr>
              <w:t>Полимерное</w:t>
            </w:r>
            <w:proofErr w:type="spellEnd"/>
          </w:p>
        </w:tc>
        <w:tc>
          <w:tcPr>
            <w:tcW w:w="1271" w:type="dxa"/>
            <w:noWrap/>
            <w:hideMark/>
          </w:tcPr>
          <w:p w:rsidR="00E80CBC" w:rsidRPr="000C5D9C" w:rsidRDefault="00E80CBC">
            <w:pPr>
              <w:rPr>
                <w:sz w:val="18"/>
              </w:rPr>
            </w:pPr>
            <w:proofErr w:type="spellStart"/>
            <w:r w:rsidRPr="000C5D9C">
              <w:rPr>
                <w:sz w:val="18"/>
              </w:rPr>
              <w:t>Двойной</w:t>
            </w:r>
            <w:proofErr w:type="spellEnd"/>
            <w:r w:rsidRPr="000C5D9C">
              <w:rPr>
                <w:sz w:val="18"/>
              </w:rPr>
              <w:t xml:space="preserve"> </w:t>
            </w:r>
            <w:proofErr w:type="spellStart"/>
            <w:r w:rsidRPr="000C5D9C">
              <w:rPr>
                <w:sz w:val="18"/>
              </w:rPr>
              <w:t>обзор</w:t>
            </w:r>
            <w:proofErr w:type="spellEnd"/>
          </w:p>
        </w:tc>
        <w:tc>
          <w:tcPr>
            <w:tcW w:w="904" w:type="dxa"/>
            <w:noWrap/>
            <w:hideMark/>
          </w:tcPr>
          <w:p w:rsidR="00E80CBC" w:rsidRPr="000C5D9C" w:rsidRDefault="00E80CBC">
            <w:pPr>
              <w:rPr>
                <w:sz w:val="18"/>
              </w:rPr>
            </w:pPr>
            <w:r w:rsidRPr="000C5D9C">
              <w:rPr>
                <w:sz w:val="18"/>
              </w:rPr>
              <w:t>2 sides</w:t>
            </w:r>
          </w:p>
        </w:tc>
        <w:tc>
          <w:tcPr>
            <w:tcW w:w="1053" w:type="dxa"/>
            <w:noWrap/>
            <w:hideMark/>
          </w:tcPr>
          <w:p w:rsidR="00E80CBC" w:rsidRPr="000C5D9C" w:rsidRDefault="00E80CBC">
            <w:pPr>
              <w:rPr>
                <w:sz w:val="18"/>
              </w:rPr>
            </w:pPr>
            <w:r w:rsidRPr="000C5D9C">
              <w:rPr>
                <w:sz w:val="18"/>
              </w:rPr>
              <w:t>90°±5°</w:t>
            </w:r>
          </w:p>
        </w:tc>
        <w:tc>
          <w:tcPr>
            <w:tcW w:w="905" w:type="dxa"/>
            <w:noWrap/>
            <w:hideMark/>
          </w:tcPr>
          <w:p w:rsidR="00E80CBC" w:rsidRPr="000C5D9C" w:rsidRDefault="00E80CBC">
            <w:pPr>
              <w:rPr>
                <w:sz w:val="18"/>
              </w:rPr>
            </w:pPr>
            <w:r w:rsidRPr="000C5D9C">
              <w:rPr>
                <w:sz w:val="18"/>
              </w:rPr>
              <w:t>6LED</w:t>
            </w:r>
          </w:p>
        </w:tc>
        <w:tc>
          <w:tcPr>
            <w:tcW w:w="1353" w:type="dxa"/>
            <w:noWrap/>
            <w:hideMark/>
          </w:tcPr>
          <w:p w:rsidR="00E80CBC" w:rsidRPr="000C5D9C" w:rsidRDefault="00E80CBC">
            <w:pPr>
              <w:rPr>
                <w:sz w:val="18"/>
              </w:rPr>
            </w:pPr>
            <w:r w:rsidRPr="000C5D9C">
              <w:rPr>
                <w:sz w:val="18"/>
              </w:rPr>
              <w:t>720x576</w:t>
            </w:r>
          </w:p>
        </w:tc>
        <w:tc>
          <w:tcPr>
            <w:tcW w:w="831" w:type="dxa"/>
            <w:noWrap/>
            <w:hideMark/>
          </w:tcPr>
          <w:p w:rsidR="00E80CBC" w:rsidRPr="000C5D9C" w:rsidRDefault="00E80CBC">
            <w:pPr>
              <w:rPr>
                <w:sz w:val="18"/>
              </w:rPr>
            </w:pPr>
            <w:proofErr w:type="spellStart"/>
            <w:r w:rsidRPr="000C5D9C">
              <w:rPr>
                <w:sz w:val="18"/>
              </w:rPr>
              <w:t>Цифра</w:t>
            </w:r>
            <w:proofErr w:type="spellEnd"/>
          </w:p>
        </w:tc>
        <w:tc>
          <w:tcPr>
            <w:tcW w:w="1412" w:type="dxa"/>
            <w:noWrap/>
            <w:hideMark/>
          </w:tcPr>
          <w:p w:rsidR="00E80CBC" w:rsidRPr="000C5D9C" w:rsidRDefault="00E80CBC">
            <w:pPr>
              <w:rPr>
                <w:sz w:val="18"/>
              </w:rPr>
            </w:pPr>
            <w:r w:rsidRPr="000C5D9C">
              <w:rPr>
                <w:sz w:val="18"/>
              </w:rPr>
              <w:t>1, 1.5, 2, 3, 4, 5, 6, 7, 8, 9, 10</w:t>
            </w:r>
          </w:p>
        </w:tc>
      </w:tr>
      <w:tr w:rsidR="006E01BA" w:rsidRPr="000C5D9C" w:rsidTr="006E01BA">
        <w:trPr>
          <w:trHeight w:val="300"/>
        </w:trPr>
        <w:tc>
          <w:tcPr>
            <w:tcW w:w="1084" w:type="dxa"/>
            <w:noWrap/>
            <w:hideMark/>
          </w:tcPr>
          <w:p w:rsidR="00E80CBC" w:rsidRPr="000C5D9C" w:rsidRDefault="00E80CBC">
            <w:pPr>
              <w:rPr>
                <w:sz w:val="18"/>
              </w:rPr>
            </w:pPr>
            <w:r w:rsidRPr="000C5D9C">
              <w:rPr>
                <w:sz w:val="18"/>
              </w:rPr>
              <w:t xml:space="preserve">16 </w:t>
            </w:r>
            <w:proofErr w:type="spellStart"/>
            <w:r w:rsidRPr="000C5D9C">
              <w:rPr>
                <w:sz w:val="18"/>
              </w:rPr>
              <w:t>мм</w:t>
            </w:r>
            <w:proofErr w:type="spellEnd"/>
          </w:p>
        </w:tc>
        <w:tc>
          <w:tcPr>
            <w:tcW w:w="1359" w:type="dxa"/>
            <w:noWrap/>
            <w:hideMark/>
          </w:tcPr>
          <w:p w:rsidR="00E80CBC" w:rsidRPr="000C5D9C" w:rsidRDefault="00E80CBC" w:rsidP="006E01BA">
            <w:pPr>
              <w:rPr>
                <w:sz w:val="18"/>
              </w:rPr>
            </w:pPr>
            <w:proofErr w:type="spellStart"/>
            <w:r w:rsidRPr="000C5D9C">
              <w:rPr>
                <w:sz w:val="18"/>
              </w:rPr>
              <w:t>Полимерное</w:t>
            </w:r>
            <w:proofErr w:type="spellEnd"/>
          </w:p>
        </w:tc>
        <w:tc>
          <w:tcPr>
            <w:tcW w:w="1271" w:type="dxa"/>
            <w:noWrap/>
            <w:hideMark/>
          </w:tcPr>
          <w:p w:rsidR="00E80CBC" w:rsidRPr="000C5D9C" w:rsidRDefault="00E80CBC">
            <w:pPr>
              <w:rPr>
                <w:sz w:val="18"/>
              </w:rPr>
            </w:pPr>
            <w:proofErr w:type="spellStart"/>
            <w:r w:rsidRPr="000C5D9C">
              <w:rPr>
                <w:sz w:val="18"/>
              </w:rPr>
              <w:t>Прямой</w:t>
            </w:r>
            <w:proofErr w:type="spellEnd"/>
            <w:r w:rsidRPr="000C5D9C">
              <w:rPr>
                <w:sz w:val="18"/>
              </w:rPr>
              <w:t xml:space="preserve"> </w:t>
            </w:r>
            <w:proofErr w:type="spellStart"/>
            <w:r w:rsidRPr="000C5D9C">
              <w:rPr>
                <w:sz w:val="18"/>
              </w:rPr>
              <w:t>обзор</w:t>
            </w:r>
            <w:proofErr w:type="spellEnd"/>
          </w:p>
        </w:tc>
        <w:tc>
          <w:tcPr>
            <w:tcW w:w="904" w:type="dxa"/>
            <w:noWrap/>
            <w:hideMark/>
          </w:tcPr>
          <w:p w:rsidR="00E80CBC" w:rsidRPr="000C5D9C" w:rsidRDefault="00E80CBC">
            <w:pPr>
              <w:rPr>
                <w:sz w:val="18"/>
              </w:rPr>
            </w:pPr>
            <w:r w:rsidRPr="000C5D9C">
              <w:rPr>
                <w:sz w:val="18"/>
              </w:rPr>
              <w:t>50-inf</w:t>
            </w:r>
          </w:p>
        </w:tc>
        <w:tc>
          <w:tcPr>
            <w:tcW w:w="1053" w:type="dxa"/>
            <w:noWrap/>
            <w:hideMark/>
          </w:tcPr>
          <w:p w:rsidR="00E80CBC" w:rsidRPr="000C5D9C" w:rsidRDefault="00E80CBC">
            <w:pPr>
              <w:rPr>
                <w:sz w:val="18"/>
              </w:rPr>
            </w:pPr>
            <w:r w:rsidRPr="000C5D9C">
              <w:rPr>
                <w:sz w:val="18"/>
              </w:rPr>
              <w:t>65°±5°</w:t>
            </w:r>
          </w:p>
        </w:tc>
        <w:tc>
          <w:tcPr>
            <w:tcW w:w="905" w:type="dxa"/>
            <w:noWrap/>
            <w:hideMark/>
          </w:tcPr>
          <w:p w:rsidR="00E80CBC" w:rsidRPr="000C5D9C" w:rsidRDefault="00E80CBC">
            <w:pPr>
              <w:rPr>
                <w:sz w:val="18"/>
              </w:rPr>
            </w:pPr>
            <w:r w:rsidRPr="000C5D9C">
              <w:rPr>
                <w:sz w:val="18"/>
              </w:rPr>
              <w:t>6LED+4ULED</w:t>
            </w:r>
          </w:p>
        </w:tc>
        <w:tc>
          <w:tcPr>
            <w:tcW w:w="1353" w:type="dxa"/>
            <w:noWrap/>
            <w:hideMark/>
          </w:tcPr>
          <w:p w:rsidR="00E80CBC" w:rsidRPr="000C5D9C" w:rsidRDefault="00E80CBC">
            <w:pPr>
              <w:rPr>
                <w:sz w:val="18"/>
              </w:rPr>
            </w:pPr>
            <w:r w:rsidRPr="000C5D9C">
              <w:rPr>
                <w:sz w:val="18"/>
              </w:rPr>
              <w:t>720x480</w:t>
            </w:r>
          </w:p>
        </w:tc>
        <w:tc>
          <w:tcPr>
            <w:tcW w:w="831" w:type="dxa"/>
            <w:noWrap/>
            <w:hideMark/>
          </w:tcPr>
          <w:p w:rsidR="00E80CBC" w:rsidRPr="000C5D9C" w:rsidRDefault="00E80CBC">
            <w:pPr>
              <w:rPr>
                <w:sz w:val="18"/>
              </w:rPr>
            </w:pPr>
            <w:proofErr w:type="spellStart"/>
            <w:r w:rsidRPr="000C5D9C">
              <w:rPr>
                <w:sz w:val="18"/>
              </w:rPr>
              <w:t>Аналог</w:t>
            </w:r>
            <w:proofErr w:type="spellEnd"/>
          </w:p>
        </w:tc>
        <w:tc>
          <w:tcPr>
            <w:tcW w:w="1412" w:type="dxa"/>
            <w:noWrap/>
            <w:hideMark/>
          </w:tcPr>
          <w:p w:rsidR="00E80CBC" w:rsidRPr="000C5D9C" w:rsidRDefault="00E80CBC">
            <w:pPr>
              <w:rPr>
                <w:sz w:val="18"/>
              </w:rPr>
            </w:pPr>
            <w:r w:rsidRPr="000C5D9C">
              <w:rPr>
                <w:sz w:val="18"/>
              </w:rPr>
              <w:t>1, 1.5, 2, 3, 4, 5, 6, 7, 8, 8, 10</w:t>
            </w:r>
          </w:p>
        </w:tc>
      </w:tr>
      <w:tr w:rsidR="006E01BA" w:rsidRPr="000C5D9C" w:rsidTr="006E01BA">
        <w:trPr>
          <w:trHeight w:val="300"/>
        </w:trPr>
        <w:tc>
          <w:tcPr>
            <w:tcW w:w="1084" w:type="dxa"/>
            <w:noWrap/>
            <w:hideMark/>
          </w:tcPr>
          <w:p w:rsidR="00E80CBC" w:rsidRPr="000C5D9C" w:rsidRDefault="00E80CBC">
            <w:pPr>
              <w:rPr>
                <w:sz w:val="18"/>
              </w:rPr>
            </w:pPr>
            <w:r w:rsidRPr="000C5D9C">
              <w:rPr>
                <w:sz w:val="18"/>
              </w:rPr>
              <w:t xml:space="preserve">3,9 </w:t>
            </w:r>
            <w:proofErr w:type="spellStart"/>
            <w:r w:rsidRPr="000C5D9C">
              <w:rPr>
                <w:sz w:val="18"/>
              </w:rPr>
              <w:t>мм</w:t>
            </w:r>
            <w:proofErr w:type="spellEnd"/>
          </w:p>
        </w:tc>
        <w:tc>
          <w:tcPr>
            <w:tcW w:w="1359" w:type="dxa"/>
            <w:noWrap/>
            <w:hideMark/>
          </w:tcPr>
          <w:p w:rsidR="00E80CBC" w:rsidRPr="000C5D9C" w:rsidRDefault="00E80CBC">
            <w:pPr>
              <w:rPr>
                <w:sz w:val="18"/>
              </w:rPr>
            </w:pPr>
            <w:proofErr w:type="spellStart"/>
            <w:r w:rsidRPr="000C5D9C">
              <w:rPr>
                <w:sz w:val="18"/>
              </w:rPr>
              <w:t>Вольфрамовая</w:t>
            </w:r>
            <w:proofErr w:type="spellEnd"/>
            <w:r w:rsidRPr="000C5D9C">
              <w:rPr>
                <w:sz w:val="18"/>
              </w:rPr>
              <w:t xml:space="preserve"> </w:t>
            </w:r>
            <w:proofErr w:type="spellStart"/>
            <w:r w:rsidRPr="000C5D9C">
              <w:rPr>
                <w:sz w:val="18"/>
              </w:rPr>
              <w:t>оплётка</w:t>
            </w:r>
            <w:proofErr w:type="spellEnd"/>
          </w:p>
        </w:tc>
        <w:tc>
          <w:tcPr>
            <w:tcW w:w="1271" w:type="dxa"/>
            <w:noWrap/>
            <w:hideMark/>
          </w:tcPr>
          <w:p w:rsidR="00E80CBC" w:rsidRPr="000C5D9C" w:rsidRDefault="00E80CBC">
            <w:pPr>
              <w:rPr>
                <w:sz w:val="18"/>
              </w:rPr>
            </w:pPr>
            <w:proofErr w:type="spellStart"/>
            <w:r w:rsidRPr="000C5D9C">
              <w:rPr>
                <w:sz w:val="18"/>
              </w:rPr>
              <w:t>Прямой</w:t>
            </w:r>
            <w:proofErr w:type="spellEnd"/>
            <w:r w:rsidRPr="000C5D9C">
              <w:rPr>
                <w:sz w:val="18"/>
              </w:rPr>
              <w:t xml:space="preserve"> </w:t>
            </w:r>
            <w:proofErr w:type="spellStart"/>
            <w:r w:rsidRPr="000C5D9C">
              <w:rPr>
                <w:sz w:val="18"/>
              </w:rPr>
              <w:t>обзор</w:t>
            </w:r>
            <w:proofErr w:type="spellEnd"/>
          </w:p>
        </w:tc>
        <w:tc>
          <w:tcPr>
            <w:tcW w:w="904" w:type="dxa"/>
            <w:noWrap/>
            <w:hideMark/>
          </w:tcPr>
          <w:p w:rsidR="00E80CBC" w:rsidRPr="000C5D9C" w:rsidRDefault="00E80CBC">
            <w:pPr>
              <w:rPr>
                <w:sz w:val="18"/>
              </w:rPr>
            </w:pPr>
            <w:r w:rsidRPr="000C5D9C">
              <w:rPr>
                <w:sz w:val="18"/>
              </w:rPr>
              <w:t>10-50</w:t>
            </w:r>
          </w:p>
        </w:tc>
        <w:tc>
          <w:tcPr>
            <w:tcW w:w="1053" w:type="dxa"/>
            <w:noWrap/>
            <w:hideMark/>
          </w:tcPr>
          <w:p w:rsidR="00E80CBC" w:rsidRPr="000C5D9C" w:rsidRDefault="00701ED1">
            <w:pPr>
              <w:rPr>
                <w:sz w:val="18"/>
              </w:rPr>
            </w:pPr>
            <w:r w:rsidRPr="000C5D9C">
              <w:rPr>
                <w:sz w:val="18"/>
              </w:rPr>
              <w:t>80°±5°</w:t>
            </w:r>
          </w:p>
        </w:tc>
        <w:tc>
          <w:tcPr>
            <w:tcW w:w="905" w:type="dxa"/>
            <w:noWrap/>
            <w:hideMark/>
          </w:tcPr>
          <w:p w:rsidR="00E80CBC" w:rsidRPr="000C5D9C" w:rsidRDefault="00E80CBC">
            <w:pPr>
              <w:rPr>
                <w:sz w:val="18"/>
              </w:rPr>
            </w:pPr>
            <w:r w:rsidRPr="000C5D9C">
              <w:rPr>
                <w:sz w:val="18"/>
              </w:rPr>
              <w:t>6LED</w:t>
            </w:r>
          </w:p>
        </w:tc>
        <w:tc>
          <w:tcPr>
            <w:tcW w:w="1353" w:type="dxa"/>
            <w:noWrap/>
            <w:hideMark/>
          </w:tcPr>
          <w:p w:rsidR="00E80CBC" w:rsidRPr="000C5D9C" w:rsidRDefault="00701ED1">
            <w:pPr>
              <w:rPr>
                <w:sz w:val="18"/>
              </w:rPr>
            </w:pPr>
            <w:r w:rsidRPr="000C5D9C">
              <w:rPr>
                <w:sz w:val="18"/>
              </w:rPr>
              <w:t>648х480</w:t>
            </w:r>
          </w:p>
        </w:tc>
        <w:tc>
          <w:tcPr>
            <w:tcW w:w="831" w:type="dxa"/>
            <w:noWrap/>
            <w:hideMark/>
          </w:tcPr>
          <w:p w:rsidR="00E80CBC" w:rsidRPr="000C5D9C" w:rsidRDefault="00E80CBC">
            <w:pPr>
              <w:rPr>
                <w:sz w:val="18"/>
              </w:rPr>
            </w:pPr>
            <w:proofErr w:type="spellStart"/>
            <w:r w:rsidRPr="000C5D9C">
              <w:rPr>
                <w:sz w:val="18"/>
              </w:rPr>
              <w:t>Цифра</w:t>
            </w:r>
            <w:proofErr w:type="spellEnd"/>
          </w:p>
        </w:tc>
        <w:tc>
          <w:tcPr>
            <w:tcW w:w="1412" w:type="dxa"/>
            <w:noWrap/>
            <w:hideMark/>
          </w:tcPr>
          <w:p w:rsidR="00E80CBC" w:rsidRPr="000C5D9C" w:rsidRDefault="00E80CBC">
            <w:pPr>
              <w:rPr>
                <w:sz w:val="18"/>
              </w:rPr>
            </w:pPr>
            <w:r w:rsidRPr="000C5D9C">
              <w:rPr>
                <w:sz w:val="18"/>
              </w:rPr>
              <w:t>1, 1.5, 2, 3, 4, 5, 6, 7</w:t>
            </w:r>
          </w:p>
        </w:tc>
      </w:tr>
      <w:tr w:rsidR="006E01BA" w:rsidRPr="000C5D9C" w:rsidTr="006E01BA">
        <w:trPr>
          <w:trHeight w:val="300"/>
        </w:trPr>
        <w:tc>
          <w:tcPr>
            <w:tcW w:w="1084" w:type="dxa"/>
            <w:noWrap/>
            <w:hideMark/>
          </w:tcPr>
          <w:p w:rsidR="00E80CBC" w:rsidRPr="000C5D9C" w:rsidRDefault="00E80CBC">
            <w:pPr>
              <w:rPr>
                <w:sz w:val="18"/>
              </w:rPr>
            </w:pPr>
            <w:r w:rsidRPr="000C5D9C">
              <w:rPr>
                <w:sz w:val="18"/>
              </w:rPr>
              <w:t xml:space="preserve">4,5 </w:t>
            </w:r>
            <w:proofErr w:type="spellStart"/>
            <w:r w:rsidRPr="000C5D9C">
              <w:rPr>
                <w:sz w:val="18"/>
              </w:rPr>
              <w:t>мм</w:t>
            </w:r>
            <w:proofErr w:type="spellEnd"/>
          </w:p>
        </w:tc>
        <w:tc>
          <w:tcPr>
            <w:tcW w:w="1359" w:type="dxa"/>
            <w:noWrap/>
            <w:hideMark/>
          </w:tcPr>
          <w:p w:rsidR="00E80CBC" w:rsidRPr="000C5D9C" w:rsidRDefault="00E80CBC">
            <w:pPr>
              <w:rPr>
                <w:sz w:val="18"/>
              </w:rPr>
            </w:pPr>
            <w:proofErr w:type="spellStart"/>
            <w:r w:rsidRPr="000C5D9C">
              <w:rPr>
                <w:sz w:val="18"/>
              </w:rPr>
              <w:t>Вольфрамовая</w:t>
            </w:r>
            <w:proofErr w:type="spellEnd"/>
            <w:r w:rsidRPr="000C5D9C">
              <w:rPr>
                <w:sz w:val="18"/>
              </w:rPr>
              <w:t xml:space="preserve"> </w:t>
            </w:r>
            <w:proofErr w:type="spellStart"/>
            <w:r w:rsidRPr="000C5D9C">
              <w:rPr>
                <w:sz w:val="18"/>
              </w:rPr>
              <w:t>оплётка</w:t>
            </w:r>
            <w:proofErr w:type="spellEnd"/>
          </w:p>
        </w:tc>
        <w:tc>
          <w:tcPr>
            <w:tcW w:w="1271" w:type="dxa"/>
            <w:noWrap/>
            <w:hideMark/>
          </w:tcPr>
          <w:p w:rsidR="00E80CBC" w:rsidRPr="000C5D9C" w:rsidRDefault="00E80CBC">
            <w:pPr>
              <w:rPr>
                <w:sz w:val="18"/>
              </w:rPr>
            </w:pPr>
            <w:proofErr w:type="spellStart"/>
            <w:r w:rsidRPr="000C5D9C">
              <w:rPr>
                <w:sz w:val="18"/>
              </w:rPr>
              <w:t>Прямой</w:t>
            </w:r>
            <w:proofErr w:type="spellEnd"/>
            <w:r w:rsidRPr="000C5D9C">
              <w:rPr>
                <w:sz w:val="18"/>
              </w:rPr>
              <w:t xml:space="preserve"> </w:t>
            </w:r>
            <w:proofErr w:type="spellStart"/>
            <w:r w:rsidRPr="000C5D9C">
              <w:rPr>
                <w:sz w:val="18"/>
              </w:rPr>
              <w:t>обзор</w:t>
            </w:r>
            <w:proofErr w:type="spellEnd"/>
          </w:p>
        </w:tc>
        <w:tc>
          <w:tcPr>
            <w:tcW w:w="904" w:type="dxa"/>
            <w:noWrap/>
            <w:hideMark/>
          </w:tcPr>
          <w:p w:rsidR="00E80CBC" w:rsidRPr="000C5D9C" w:rsidRDefault="00E80CBC">
            <w:pPr>
              <w:rPr>
                <w:sz w:val="18"/>
              </w:rPr>
            </w:pPr>
            <w:r w:rsidRPr="000C5D9C">
              <w:rPr>
                <w:sz w:val="18"/>
              </w:rPr>
              <w:t>5-25</w:t>
            </w:r>
          </w:p>
        </w:tc>
        <w:tc>
          <w:tcPr>
            <w:tcW w:w="1053" w:type="dxa"/>
            <w:noWrap/>
            <w:hideMark/>
          </w:tcPr>
          <w:p w:rsidR="00E80CBC" w:rsidRPr="000C5D9C" w:rsidRDefault="00E80CBC">
            <w:pPr>
              <w:rPr>
                <w:sz w:val="18"/>
              </w:rPr>
            </w:pPr>
            <w:r w:rsidRPr="000C5D9C">
              <w:rPr>
                <w:sz w:val="18"/>
              </w:rPr>
              <w:t>93°±5°</w:t>
            </w:r>
          </w:p>
        </w:tc>
        <w:tc>
          <w:tcPr>
            <w:tcW w:w="905" w:type="dxa"/>
            <w:noWrap/>
            <w:hideMark/>
          </w:tcPr>
          <w:p w:rsidR="00E80CBC" w:rsidRPr="000C5D9C" w:rsidRDefault="00E80CBC">
            <w:pPr>
              <w:rPr>
                <w:sz w:val="18"/>
              </w:rPr>
            </w:pPr>
            <w:r w:rsidRPr="000C5D9C">
              <w:rPr>
                <w:sz w:val="18"/>
              </w:rPr>
              <w:t>6LED</w:t>
            </w:r>
          </w:p>
        </w:tc>
        <w:tc>
          <w:tcPr>
            <w:tcW w:w="1353" w:type="dxa"/>
            <w:noWrap/>
            <w:hideMark/>
          </w:tcPr>
          <w:p w:rsidR="00E80CBC" w:rsidRPr="000C5D9C" w:rsidRDefault="00E80CBC">
            <w:pPr>
              <w:rPr>
                <w:sz w:val="18"/>
              </w:rPr>
            </w:pPr>
            <w:r w:rsidRPr="000C5D9C">
              <w:rPr>
                <w:sz w:val="18"/>
              </w:rPr>
              <w:t>720x576</w:t>
            </w:r>
          </w:p>
        </w:tc>
        <w:tc>
          <w:tcPr>
            <w:tcW w:w="831" w:type="dxa"/>
            <w:noWrap/>
            <w:hideMark/>
          </w:tcPr>
          <w:p w:rsidR="00E80CBC" w:rsidRPr="000C5D9C" w:rsidRDefault="00E80CBC">
            <w:pPr>
              <w:rPr>
                <w:sz w:val="18"/>
              </w:rPr>
            </w:pPr>
            <w:proofErr w:type="spellStart"/>
            <w:r w:rsidRPr="000C5D9C">
              <w:rPr>
                <w:sz w:val="18"/>
              </w:rPr>
              <w:t>Цифра</w:t>
            </w:r>
            <w:proofErr w:type="spellEnd"/>
          </w:p>
        </w:tc>
        <w:tc>
          <w:tcPr>
            <w:tcW w:w="1412" w:type="dxa"/>
            <w:noWrap/>
            <w:hideMark/>
          </w:tcPr>
          <w:p w:rsidR="00E80CBC" w:rsidRPr="000C5D9C" w:rsidRDefault="00E80CBC">
            <w:pPr>
              <w:rPr>
                <w:sz w:val="18"/>
              </w:rPr>
            </w:pPr>
            <w:r w:rsidRPr="000C5D9C">
              <w:rPr>
                <w:sz w:val="18"/>
              </w:rPr>
              <w:t>1, 1.5, 2, 3, 4, 5, 6, 7</w:t>
            </w:r>
          </w:p>
        </w:tc>
      </w:tr>
      <w:tr w:rsidR="006E01BA" w:rsidRPr="000C5D9C" w:rsidTr="006E01BA">
        <w:trPr>
          <w:trHeight w:val="300"/>
        </w:trPr>
        <w:tc>
          <w:tcPr>
            <w:tcW w:w="1084" w:type="dxa"/>
            <w:noWrap/>
            <w:hideMark/>
          </w:tcPr>
          <w:p w:rsidR="00E80CBC" w:rsidRPr="000C5D9C" w:rsidRDefault="00E80CBC">
            <w:pPr>
              <w:rPr>
                <w:sz w:val="18"/>
              </w:rPr>
            </w:pPr>
            <w:r w:rsidRPr="000C5D9C">
              <w:rPr>
                <w:sz w:val="18"/>
              </w:rPr>
              <w:t xml:space="preserve">4,5 </w:t>
            </w:r>
            <w:proofErr w:type="spellStart"/>
            <w:r w:rsidRPr="000C5D9C">
              <w:rPr>
                <w:sz w:val="18"/>
              </w:rPr>
              <w:t>мм</w:t>
            </w:r>
            <w:proofErr w:type="spellEnd"/>
          </w:p>
        </w:tc>
        <w:tc>
          <w:tcPr>
            <w:tcW w:w="1359" w:type="dxa"/>
            <w:noWrap/>
            <w:hideMark/>
          </w:tcPr>
          <w:p w:rsidR="00E80CBC" w:rsidRPr="000C5D9C" w:rsidRDefault="00E80CBC">
            <w:pPr>
              <w:rPr>
                <w:sz w:val="18"/>
              </w:rPr>
            </w:pPr>
            <w:proofErr w:type="spellStart"/>
            <w:r w:rsidRPr="000C5D9C">
              <w:rPr>
                <w:sz w:val="18"/>
              </w:rPr>
              <w:t>Вольфрамовая</w:t>
            </w:r>
            <w:proofErr w:type="spellEnd"/>
            <w:r w:rsidRPr="000C5D9C">
              <w:rPr>
                <w:sz w:val="18"/>
              </w:rPr>
              <w:t xml:space="preserve"> </w:t>
            </w:r>
            <w:proofErr w:type="spellStart"/>
            <w:r w:rsidRPr="000C5D9C">
              <w:rPr>
                <w:sz w:val="18"/>
              </w:rPr>
              <w:t>оплётка</w:t>
            </w:r>
            <w:proofErr w:type="spellEnd"/>
          </w:p>
        </w:tc>
        <w:tc>
          <w:tcPr>
            <w:tcW w:w="1271" w:type="dxa"/>
            <w:noWrap/>
            <w:hideMark/>
          </w:tcPr>
          <w:p w:rsidR="00E80CBC" w:rsidRPr="000C5D9C" w:rsidRDefault="00E80CBC">
            <w:pPr>
              <w:rPr>
                <w:sz w:val="18"/>
              </w:rPr>
            </w:pPr>
            <w:proofErr w:type="spellStart"/>
            <w:r w:rsidRPr="000C5D9C">
              <w:rPr>
                <w:sz w:val="18"/>
              </w:rPr>
              <w:t>Прямой</w:t>
            </w:r>
            <w:proofErr w:type="spellEnd"/>
            <w:r w:rsidRPr="000C5D9C">
              <w:rPr>
                <w:sz w:val="18"/>
              </w:rPr>
              <w:t xml:space="preserve"> </w:t>
            </w:r>
            <w:proofErr w:type="spellStart"/>
            <w:r w:rsidRPr="000C5D9C">
              <w:rPr>
                <w:sz w:val="18"/>
              </w:rPr>
              <w:t>обзор</w:t>
            </w:r>
            <w:proofErr w:type="spellEnd"/>
          </w:p>
        </w:tc>
        <w:tc>
          <w:tcPr>
            <w:tcW w:w="904" w:type="dxa"/>
            <w:noWrap/>
            <w:hideMark/>
          </w:tcPr>
          <w:p w:rsidR="00E80CBC" w:rsidRPr="000C5D9C" w:rsidRDefault="00E80CBC">
            <w:pPr>
              <w:rPr>
                <w:sz w:val="18"/>
              </w:rPr>
            </w:pPr>
            <w:r w:rsidRPr="000C5D9C">
              <w:rPr>
                <w:sz w:val="18"/>
              </w:rPr>
              <w:t>10-70</w:t>
            </w:r>
          </w:p>
        </w:tc>
        <w:tc>
          <w:tcPr>
            <w:tcW w:w="1053" w:type="dxa"/>
            <w:noWrap/>
            <w:hideMark/>
          </w:tcPr>
          <w:p w:rsidR="00E80CBC" w:rsidRPr="000C5D9C" w:rsidRDefault="00E80CBC">
            <w:pPr>
              <w:rPr>
                <w:sz w:val="18"/>
              </w:rPr>
            </w:pPr>
            <w:r w:rsidRPr="000C5D9C">
              <w:rPr>
                <w:sz w:val="18"/>
              </w:rPr>
              <w:t>93°±5°</w:t>
            </w:r>
          </w:p>
        </w:tc>
        <w:tc>
          <w:tcPr>
            <w:tcW w:w="905" w:type="dxa"/>
            <w:noWrap/>
            <w:hideMark/>
          </w:tcPr>
          <w:p w:rsidR="00E80CBC" w:rsidRPr="000C5D9C" w:rsidRDefault="00E80CBC">
            <w:pPr>
              <w:rPr>
                <w:sz w:val="18"/>
              </w:rPr>
            </w:pPr>
            <w:r w:rsidRPr="000C5D9C">
              <w:rPr>
                <w:sz w:val="18"/>
              </w:rPr>
              <w:t>6LED</w:t>
            </w:r>
          </w:p>
        </w:tc>
        <w:tc>
          <w:tcPr>
            <w:tcW w:w="1353" w:type="dxa"/>
            <w:noWrap/>
            <w:hideMark/>
          </w:tcPr>
          <w:p w:rsidR="00E80CBC" w:rsidRPr="000C5D9C" w:rsidRDefault="00E80CBC">
            <w:pPr>
              <w:rPr>
                <w:sz w:val="18"/>
              </w:rPr>
            </w:pPr>
            <w:r w:rsidRPr="000C5D9C">
              <w:rPr>
                <w:sz w:val="18"/>
              </w:rPr>
              <w:t>720x576</w:t>
            </w:r>
          </w:p>
        </w:tc>
        <w:tc>
          <w:tcPr>
            <w:tcW w:w="831" w:type="dxa"/>
            <w:noWrap/>
            <w:hideMark/>
          </w:tcPr>
          <w:p w:rsidR="00E80CBC" w:rsidRPr="000C5D9C" w:rsidRDefault="00E80CBC">
            <w:pPr>
              <w:rPr>
                <w:sz w:val="18"/>
              </w:rPr>
            </w:pPr>
            <w:proofErr w:type="spellStart"/>
            <w:r w:rsidRPr="000C5D9C">
              <w:rPr>
                <w:sz w:val="18"/>
              </w:rPr>
              <w:t>Цифра</w:t>
            </w:r>
            <w:proofErr w:type="spellEnd"/>
          </w:p>
        </w:tc>
        <w:tc>
          <w:tcPr>
            <w:tcW w:w="1412" w:type="dxa"/>
            <w:noWrap/>
            <w:hideMark/>
          </w:tcPr>
          <w:p w:rsidR="00E80CBC" w:rsidRPr="000C5D9C" w:rsidRDefault="00E80CBC">
            <w:pPr>
              <w:rPr>
                <w:sz w:val="18"/>
              </w:rPr>
            </w:pPr>
            <w:r w:rsidRPr="000C5D9C">
              <w:rPr>
                <w:sz w:val="18"/>
              </w:rPr>
              <w:t>1, 1.5, 2, 3, 4, 5, 6, 7</w:t>
            </w:r>
          </w:p>
        </w:tc>
      </w:tr>
      <w:tr w:rsidR="006E01BA" w:rsidRPr="000C5D9C" w:rsidTr="006E01BA">
        <w:trPr>
          <w:trHeight w:val="300"/>
        </w:trPr>
        <w:tc>
          <w:tcPr>
            <w:tcW w:w="1084" w:type="dxa"/>
            <w:noWrap/>
            <w:hideMark/>
          </w:tcPr>
          <w:p w:rsidR="00E80CBC" w:rsidRPr="000C5D9C" w:rsidRDefault="00E80CBC">
            <w:pPr>
              <w:rPr>
                <w:sz w:val="18"/>
              </w:rPr>
            </w:pPr>
            <w:r w:rsidRPr="000C5D9C">
              <w:rPr>
                <w:sz w:val="18"/>
              </w:rPr>
              <w:t xml:space="preserve">5,5 </w:t>
            </w:r>
            <w:proofErr w:type="spellStart"/>
            <w:r w:rsidRPr="000C5D9C">
              <w:rPr>
                <w:sz w:val="18"/>
              </w:rPr>
              <w:t>мм</w:t>
            </w:r>
            <w:proofErr w:type="spellEnd"/>
          </w:p>
        </w:tc>
        <w:tc>
          <w:tcPr>
            <w:tcW w:w="1359" w:type="dxa"/>
            <w:noWrap/>
            <w:hideMark/>
          </w:tcPr>
          <w:p w:rsidR="00E80CBC" w:rsidRPr="000C5D9C" w:rsidRDefault="00E80CBC">
            <w:pPr>
              <w:rPr>
                <w:sz w:val="18"/>
              </w:rPr>
            </w:pPr>
            <w:proofErr w:type="spellStart"/>
            <w:r w:rsidRPr="000C5D9C">
              <w:rPr>
                <w:sz w:val="18"/>
              </w:rPr>
              <w:t>Вольфрамовая</w:t>
            </w:r>
            <w:proofErr w:type="spellEnd"/>
            <w:r w:rsidRPr="000C5D9C">
              <w:rPr>
                <w:sz w:val="18"/>
              </w:rPr>
              <w:t xml:space="preserve"> </w:t>
            </w:r>
            <w:proofErr w:type="spellStart"/>
            <w:r w:rsidRPr="000C5D9C">
              <w:rPr>
                <w:sz w:val="18"/>
              </w:rPr>
              <w:t>оплётка</w:t>
            </w:r>
            <w:proofErr w:type="spellEnd"/>
          </w:p>
        </w:tc>
        <w:tc>
          <w:tcPr>
            <w:tcW w:w="1271" w:type="dxa"/>
            <w:noWrap/>
            <w:hideMark/>
          </w:tcPr>
          <w:p w:rsidR="00E80CBC" w:rsidRPr="000C5D9C" w:rsidRDefault="00E80CBC">
            <w:pPr>
              <w:rPr>
                <w:sz w:val="18"/>
              </w:rPr>
            </w:pPr>
            <w:proofErr w:type="spellStart"/>
            <w:r w:rsidRPr="000C5D9C">
              <w:rPr>
                <w:sz w:val="18"/>
              </w:rPr>
              <w:t>Прямой</w:t>
            </w:r>
            <w:proofErr w:type="spellEnd"/>
            <w:r w:rsidRPr="000C5D9C">
              <w:rPr>
                <w:sz w:val="18"/>
              </w:rPr>
              <w:t xml:space="preserve"> </w:t>
            </w:r>
            <w:proofErr w:type="spellStart"/>
            <w:r w:rsidRPr="000C5D9C">
              <w:rPr>
                <w:sz w:val="18"/>
              </w:rPr>
              <w:t>обзор</w:t>
            </w:r>
            <w:proofErr w:type="spellEnd"/>
          </w:p>
        </w:tc>
        <w:tc>
          <w:tcPr>
            <w:tcW w:w="904" w:type="dxa"/>
            <w:noWrap/>
            <w:hideMark/>
          </w:tcPr>
          <w:p w:rsidR="00E80CBC" w:rsidRPr="000C5D9C" w:rsidRDefault="00E80CBC">
            <w:pPr>
              <w:rPr>
                <w:sz w:val="18"/>
              </w:rPr>
            </w:pPr>
            <w:r w:rsidRPr="000C5D9C">
              <w:rPr>
                <w:sz w:val="18"/>
              </w:rPr>
              <w:t>8-100</w:t>
            </w:r>
          </w:p>
        </w:tc>
        <w:tc>
          <w:tcPr>
            <w:tcW w:w="1053" w:type="dxa"/>
            <w:noWrap/>
            <w:hideMark/>
          </w:tcPr>
          <w:p w:rsidR="00E80CBC" w:rsidRPr="000C5D9C" w:rsidRDefault="00E80CBC">
            <w:pPr>
              <w:rPr>
                <w:sz w:val="18"/>
              </w:rPr>
            </w:pPr>
            <w:r w:rsidRPr="000C5D9C">
              <w:rPr>
                <w:sz w:val="18"/>
              </w:rPr>
              <w:t>100°±5°</w:t>
            </w:r>
          </w:p>
        </w:tc>
        <w:tc>
          <w:tcPr>
            <w:tcW w:w="905" w:type="dxa"/>
            <w:noWrap/>
            <w:hideMark/>
          </w:tcPr>
          <w:p w:rsidR="00E80CBC" w:rsidRPr="000C5D9C" w:rsidRDefault="00E80CBC">
            <w:pPr>
              <w:rPr>
                <w:sz w:val="18"/>
              </w:rPr>
            </w:pPr>
            <w:r w:rsidRPr="000C5D9C">
              <w:rPr>
                <w:sz w:val="18"/>
              </w:rPr>
              <w:t>6LED</w:t>
            </w:r>
          </w:p>
        </w:tc>
        <w:tc>
          <w:tcPr>
            <w:tcW w:w="1353" w:type="dxa"/>
            <w:noWrap/>
            <w:hideMark/>
          </w:tcPr>
          <w:p w:rsidR="00E80CBC" w:rsidRPr="000C5D9C" w:rsidRDefault="00E80CBC">
            <w:pPr>
              <w:rPr>
                <w:sz w:val="18"/>
              </w:rPr>
            </w:pPr>
            <w:r w:rsidRPr="000C5D9C">
              <w:rPr>
                <w:sz w:val="18"/>
              </w:rPr>
              <w:t>720x576</w:t>
            </w:r>
          </w:p>
        </w:tc>
        <w:tc>
          <w:tcPr>
            <w:tcW w:w="831" w:type="dxa"/>
            <w:noWrap/>
            <w:hideMark/>
          </w:tcPr>
          <w:p w:rsidR="00E80CBC" w:rsidRPr="000C5D9C" w:rsidRDefault="00E80CBC">
            <w:pPr>
              <w:rPr>
                <w:sz w:val="18"/>
              </w:rPr>
            </w:pPr>
            <w:proofErr w:type="spellStart"/>
            <w:r w:rsidRPr="000C5D9C">
              <w:rPr>
                <w:sz w:val="18"/>
              </w:rPr>
              <w:t>Цифра</w:t>
            </w:r>
            <w:proofErr w:type="spellEnd"/>
          </w:p>
        </w:tc>
        <w:tc>
          <w:tcPr>
            <w:tcW w:w="1412" w:type="dxa"/>
            <w:noWrap/>
            <w:hideMark/>
          </w:tcPr>
          <w:p w:rsidR="00E80CBC" w:rsidRPr="000C5D9C" w:rsidRDefault="00E80CBC">
            <w:pPr>
              <w:rPr>
                <w:sz w:val="18"/>
              </w:rPr>
            </w:pPr>
            <w:r w:rsidRPr="000C5D9C">
              <w:rPr>
                <w:sz w:val="18"/>
              </w:rPr>
              <w:t>1, 1.5, 2, 3, 4, 5, 6, 7, 8, 9, 10</w:t>
            </w:r>
          </w:p>
        </w:tc>
      </w:tr>
      <w:tr w:rsidR="006E01BA" w:rsidRPr="000C5D9C" w:rsidTr="006E01BA">
        <w:trPr>
          <w:trHeight w:val="300"/>
        </w:trPr>
        <w:tc>
          <w:tcPr>
            <w:tcW w:w="1084" w:type="dxa"/>
            <w:noWrap/>
            <w:hideMark/>
          </w:tcPr>
          <w:p w:rsidR="00E80CBC" w:rsidRPr="000C5D9C" w:rsidRDefault="00E80CBC">
            <w:pPr>
              <w:rPr>
                <w:sz w:val="18"/>
              </w:rPr>
            </w:pPr>
            <w:r w:rsidRPr="000C5D9C">
              <w:rPr>
                <w:sz w:val="18"/>
              </w:rPr>
              <w:t xml:space="preserve">6.0 </w:t>
            </w:r>
            <w:proofErr w:type="spellStart"/>
            <w:r w:rsidRPr="000C5D9C">
              <w:rPr>
                <w:sz w:val="18"/>
              </w:rPr>
              <w:t>мм</w:t>
            </w:r>
            <w:proofErr w:type="spellEnd"/>
          </w:p>
        </w:tc>
        <w:tc>
          <w:tcPr>
            <w:tcW w:w="1359" w:type="dxa"/>
            <w:noWrap/>
            <w:hideMark/>
          </w:tcPr>
          <w:p w:rsidR="00E80CBC" w:rsidRPr="000C5D9C" w:rsidRDefault="00E80CBC">
            <w:pPr>
              <w:rPr>
                <w:sz w:val="18"/>
              </w:rPr>
            </w:pPr>
            <w:proofErr w:type="spellStart"/>
            <w:r w:rsidRPr="000C5D9C">
              <w:rPr>
                <w:sz w:val="18"/>
              </w:rPr>
              <w:t>Вольфрамовая</w:t>
            </w:r>
            <w:proofErr w:type="spellEnd"/>
            <w:r w:rsidRPr="000C5D9C">
              <w:rPr>
                <w:sz w:val="18"/>
              </w:rPr>
              <w:t xml:space="preserve"> </w:t>
            </w:r>
            <w:proofErr w:type="spellStart"/>
            <w:r w:rsidRPr="000C5D9C">
              <w:rPr>
                <w:sz w:val="18"/>
              </w:rPr>
              <w:t>оплётка</w:t>
            </w:r>
            <w:proofErr w:type="spellEnd"/>
          </w:p>
        </w:tc>
        <w:tc>
          <w:tcPr>
            <w:tcW w:w="1271" w:type="dxa"/>
            <w:noWrap/>
            <w:hideMark/>
          </w:tcPr>
          <w:p w:rsidR="00E80CBC" w:rsidRPr="000C5D9C" w:rsidRDefault="00E80CBC">
            <w:pPr>
              <w:rPr>
                <w:sz w:val="18"/>
              </w:rPr>
            </w:pPr>
            <w:proofErr w:type="spellStart"/>
            <w:r w:rsidRPr="000C5D9C">
              <w:rPr>
                <w:sz w:val="18"/>
              </w:rPr>
              <w:t>Двойной</w:t>
            </w:r>
            <w:proofErr w:type="spellEnd"/>
            <w:r w:rsidRPr="000C5D9C">
              <w:rPr>
                <w:sz w:val="18"/>
              </w:rPr>
              <w:t xml:space="preserve"> </w:t>
            </w:r>
            <w:proofErr w:type="spellStart"/>
            <w:r w:rsidRPr="000C5D9C">
              <w:rPr>
                <w:sz w:val="18"/>
              </w:rPr>
              <w:t>обзор</w:t>
            </w:r>
            <w:proofErr w:type="spellEnd"/>
          </w:p>
        </w:tc>
        <w:tc>
          <w:tcPr>
            <w:tcW w:w="904" w:type="dxa"/>
            <w:noWrap/>
            <w:hideMark/>
          </w:tcPr>
          <w:p w:rsidR="00E80CBC" w:rsidRPr="000C5D9C" w:rsidRDefault="00E80CBC">
            <w:pPr>
              <w:rPr>
                <w:sz w:val="18"/>
              </w:rPr>
            </w:pPr>
            <w:r w:rsidRPr="000C5D9C">
              <w:rPr>
                <w:sz w:val="18"/>
              </w:rPr>
              <w:t>2 sides</w:t>
            </w:r>
          </w:p>
        </w:tc>
        <w:tc>
          <w:tcPr>
            <w:tcW w:w="1053" w:type="dxa"/>
            <w:noWrap/>
            <w:hideMark/>
          </w:tcPr>
          <w:p w:rsidR="00E80CBC" w:rsidRPr="000C5D9C" w:rsidRDefault="00E80CBC">
            <w:pPr>
              <w:rPr>
                <w:sz w:val="18"/>
              </w:rPr>
            </w:pPr>
            <w:r w:rsidRPr="000C5D9C">
              <w:rPr>
                <w:sz w:val="18"/>
              </w:rPr>
              <w:t>90°±5°</w:t>
            </w:r>
          </w:p>
        </w:tc>
        <w:tc>
          <w:tcPr>
            <w:tcW w:w="905" w:type="dxa"/>
            <w:noWrap/>
            <w:hideMark/>
          </w:tcPr>
          <w:p w:rsidR="00E80CBC" w:rsidRPr="000C5D9C" w:rsidRDefault="00E80CBC">
            <w:pPr>
              <w:rPr>
                <w:sz w:val="18"/>
              </w:rPr>
            </w:pPr>
            <w:r w:rsidRPr="000C5D9C">
              <w:rPr>
                <w:sz w:val="18"/>
              </w:rPr>
              <w:t>1ULED</w:t>
            </w:r>
          </w:p>
        </w:tc>
        <w:tc>
          <w:tcPr>
            <w:tcW w:w="1353" w:type="dxa"/>
            <w:noWrap/>
            <w:hideMark/>
          </w:tcPr>
          <w:p w:rsidR="00E80CBC" w:rsidRPr="000C5D9C" w:rsidRDefault="00E80CBC">
            <w:pPr>
              <w:rPr>
                <w:sz w:val="18"/>
              </w:rPr>
            </w:pPr>
            <w:r w:rsidRPr="000C5D9C">
              <w:rPr>
                <w:sz w:val="18"/>
              </w:rPr>
              <w:t>720x576</w:t>
            </w:r>
          </w:p>
        </w:tc>
        <w:tc>
          <w:tcPr>
            <w:tcW w:w="831" w:type="dxa"/>
            <w:noWrap/>
            <w:hideMark/>
          </w:tcPr>
          <w:p w:rsidR="00E80CBC" w:rsidRPr="000C5D9C" w:rsidRDefault="00E80CBC">
            <w:pPr>
              <w:rPr>
                <w:sz w:val="18"/>
              </w:rPr>
            </w:pPr>
            <w:proofErr w:type="spellStart"/>
            <w:r w:rsidRPr="000C5D9C">
              <w:rPr>
                <w:sz w:val="18"/>
              </w:rPr>
              <w:t>Цифра</w:t>
            </w:r>
            <w:proofErr w:type="spellEnd"/>
          </w:p>
        </w:tc>
        <w:tc>
          <w:tcPr>
            <w:tcW w:w="1412" w:type="dxa"/>
            <w:noWrap/>
            <w:hideMark/>
          </w:tcPr>
          <w:p w:rsidR="00E80CBC" w:rsidRPr="000C5D9C" w:rsidRDefault="00E80CBC">
            <w:pPr>
              <w:rPr>
                <w:sz w:val="18"/>
              </w:rPr>
            </w:pPr>
            <w:r w:rsidRPr="000C5D9C">
              <w:rPr>
                <w:sz w:val="18"/>
              </w:rPr>
              <w:t>1, 1.5, 2, 3, 4, 5, 6, 7, 8, 9, 10</w:t>
            </w:r>
          </w:p>
        </w:tc>
      </w:tr>
      <w:tr w:rsidR="006E01BA" w:rsidRPr="000C5D9C" w:rsidTr="006E01BA">
        <w:trPr>
          <w:trHeight w:val="300"/>
        </w:trPr>
        <w:tc>
          <w:tcPr>
            <w:tcW w:w="1084" w:type="dxa"/>
            <w:noWrap/>
            <w:hideMark/>
          </w:tcPr>
          <w:p w:rsidR="00E80CBC" w:rsidRPr="000C5D9C" w:rsidRDefault="00E80CBC">
            <w:pPr>
              <w:rPr>
                <w:sz w:val="18"/>
              </w:rPr>
            </w:pPr>
            <w:r w:rsidRPr="000C5D9C">
              <w:rPr>
                <w:sz w:val="18"/>
              </w:rPr>
              <w:t xml:space="preserve">8,5 </w:t>
            </w:r>
            <w:proofErr w:type="spellStart"/>
            <w:r w:rsidRPr="000C5D9C">
              <w:rPr>
                <w:sz w:val="18"/>
              </w:rPr>
              <w:t>мм</w:t>
            </w:r>
            <w:proofErr w:type="spellEnd"/>
          </w:p>
        </w:tc>
        <w:tc>
          <w:tcPr>
            <w:tcW w:w="1359" w:type="dxa"/>
            <w:noWrap/>
            <w:hideMark/>
          </w:tcPr>
          <w:p w:rsidR="00E80CBC" w:rsidRPr="000C5D9C" w:rsidRDefault="00E80CBC">
            <w:pPr>
              <w:rPr>
                <w:sz w:val="18"/>
              </w:rPr>
            </w:pPr>
            <w:proofErr w:type="spellStart"/>
            <w:r w:rsidRPr="000C5D9C">
              <w:rPr>
                <w:sz w:val="18"/>
              </w:rPr>
              <w:t>Вольфрамовая</w:t>
            </w:r>
            <w:proofErr w:type="spellEnd"/>
            <w:r w:rsidRPr="000C5D9C">
              <w:rPr>
                <w:sz w:val="18"/>
              </w:rPr>
              <w:t xml:space="preserve"> </w:t>
            </w:r>
            <w:proofErr w:type="spellStart"/>
            <w:r w:rsidRPr="000C5D9C">
              <w:rPr>
                <w:sz w:val="18"/>
              </w:rPr>
              <w:t>оплётка</w:t>
            </w:r>
            <w:proofErr w:type="spellEnd"/>
          </w:p>
        </w:tc>
        <w:tc>
          <w:tcPr>
            <w:tcW w:w="1271" w:type="dxa"/>
            <w:noWrap/>
            <w:hideMark/>
          </w:tcPr>
          <w:p w:rsidR="00E80CBC" w:rsidRPr="000C5D9C" w:rsidRDefault="00E80CBC">
            <w:pPr>
              <w:rPr>
                <w:sz w:val="18"/>
              </w:rPr>
            </w:pPr>
            <w:proofErr w:type="spellStart"/>
            <w:r w:rsidRPr="000C5D9C">
              <w:rPr>
                <w:sz w:val="18"/>
              </w:rPr>
              <w:t>Прямой</w:t>
            </w:r>
            <w:proofErr w:type="spellEnd"/>
            <w:r w:rsidRPr="000C5D9C">
              <w:rPr>
                <w:sz w:val="18"/>
              </w:rPr>
              <w:t xml:space="preserve"> </w:t>
            </w:r>
            <w:proofErr w:type="spellStart"/>
            <w:r w:rsidRPr="000C5D9C">
              <w:rPr>
                <w:sz w:val="18"/>
              </w:rPr>
              <w:t>обзор</w:t>
            </w:r>
            <w:proofErr w:type="spellEnd"/>
          </w:p>
        </w:tc>
        <w:tc>
          <w:tcPr>
            <w:tcW w:w="904" w:type="dxa"/>
            <w:noWrap/>
            <w:hideMark/>
          </w:tcPr>
          <w:p w:rsidR="00E80CBC" w:rsidRPr="000C5D9C" w:rsidRDefault="00E80CBC">
            <w:pPr>
              <w:rPr>
                <w:sz w:val="18"/>
              </w:rPr>
            </w:pPr>
            <w:r w:rsidRPr="000C5D9C">
              <w:rPr>
                <w:sz w:val="18"/>
              </w:rPr>
              <w:t>50-inf</w:t>
            </w:r>
          </w:p>
        </w:tc>
        <w:tc>
          <w:tcPr>
            <w:tcW w:w="1053" w:type="dxa"/>
            <w:noWrap/>
            <w:hideMark/>
          </w:tcPr>
          <w:p w:rsidR="00E80CBC" w:rsidRPr="000C5D9C" w:rsidRDefault="00E80CBC">
            <w:pPr>
              <w:rPr>
                <w:sz w:val="18"/>
              </w:rPr>
            </w:pPr>
            <w:r w:rsidRPr="000C5D9C">
              <w:rPr>
                <w:sz w:val="18"/>
              </w:rPr>
              <w:t>65°±5°</w:t>
            </w:r>
          </w:p>
        </w:tc>
        <w:tc>
          <w:tcPr>
            <w:tcW w:w="905" w:type="dxa"/>
            <w:noWrap/>
            <w:hideMark/>
          </w:tcPr>
          <w:p w:rsidR="00E80CBC" w:rsidRPr="000C5D9C" w:rsidRDefault="00E80CBC">
            <w:pPr>
              <w:rPr>
                <w:sz w:val="18"/>
              </w:rPr>
            </w:pPr>
            <w:r w:rsidRPr="000C5D9C">
              <w:rPr>
                <w:sz w:val="18"/>
              </w:rPr>
              <w:t>6LED</w:t>
            </w:r>
          </w:p>
        </w:tc>
        <w:tc>
          <w:tcPr>
            <w:tcW w:w="1353" w:type="dxa"/>
            <w:noWrap/>
            <w:hideMark/>
          </w:tcPr>
          <w:p w:rsidR="00E80CBC" w:rsidRPr="000C5D9C" w:rsidRDefault="00E80CBC">
            <w:pPr>
              <w:rPr>
                <w:sz w:val="18"/>
              </w:rPr>
            </w:pPr>
            <w:r w:rsidRPr="000C5D9C">
              <w:rPr>
                <w:sz w:val="18"/>
              </w:rPr>
              <w:t>720x480</w:t>
            </w:r>
          </w:p>
        </w:tc>
        <w:tc>
          <w:tcPr>
            <w:tcW w:w="831" w:type="dxa"/>
            <w:noWrap/>
            <w:hideMark/>
          </w:tcPr>
          <w:p w:rsidR="00E80CBC" w:rsidRPr="000C5D9C" w:rsidRDefault="00E80CBC">
            <w:pPr>
              <w:rPr>
                <w:sz w:val="18"/>
              </w:rPr>
            </w:pPr>
            <w:proofErr w:type="spellStart"/>
            <w:r w:rsidRPr="000C5D9C">
              <w:rPr>
                <w:sz w:val="18"/>
              </w:rPr>
              <w:t>Аналог</w:t>
            </w:r>
            <w:proofErr w:type="spellEnd"/>
          </w:p>
        </w:tc>
        <w:tc>
          <w:tcPr>
            <w:tcW w:w="1412" w:type="dxa"/>
            <w:noWrap/>
            <w:hideMark/>
          </w:tcPr>
          <w:p w:rsidR="00E80CBC" w:rsidRPr="000C5D9C" w:rsidRDefault="00E80CBC">
            <w:pPr>
              <w:rPr>
                <w:sz w:val="18"/>
              </w:rPr>
            </w:pPr>
            <w:r w:rsidRPr="000C5D9C">
              <w:rPr>
                <w:sz w:val="18"/>
              </w:rPr>
              <w:t>1, 1.5, 2, 3, 4, 5, 6, 7, 8, 9, 10</w:t>
            </w:r>
          </w:p>
        </w:tc>
      </w:tr>
      <w:tr w:rsidR="006E01BA" w:rsidRPr="000C5D9C" w:rsidTr="006E01BA">
        <w:trPr>
          <w:trHeight w:val="300"/>
        </w:trPr>
        <w:tc>
          <w:tcPr>
            <w:tcW w:w="1084" w:type="dxa"/>
            <w:noWrap/>
            <w:hideMark/>
          </w:tcPr>
          <w:p w:rsidR="00E80CBC" w:rsidRPr="000C5D9C" w:rsidRDefault="00E80CBC">
            <w:pPr>
              <w:rPr>
                <w:sz w:val="18"/>
              </w:rPr>
            </w:pPr>
            <w:r w:rsidRPr="000C5D9C">
              <w:rPr>
                <w:sz w:val="18"/>
              </w:rPr>
              <w:t xml:space="preserve">9,0 </w:t>
            </w:r>
            <w:proofErr w:type="spellStart"/>
            <w:r w:rsidRPr="000C5D9C">
              <w:rPr>
                <w:sz w:val="18"/>
              </w:rPr>
              <w:t>мм</w:t>
            </w:r>
            <w:proofErr w:type="spellEnd"/>
          </w:p>
        </w:tc>
        <w:tc>
          <w:tcPr>
            <w:tcW w:w="1359" w:type="dxa"/>
            <w:noWrap/>
            <w:hideMark/>
          </w:tcPr>
          <w:p w:rsidR="00E80CBC" w:rsidRPr="000C5D9C" w:rsidRDefault="00E80CBC">
            <w:pPr>
              <w:rPr>
                <w:sz w:val="18"/>
              </w:rPr>
            </w:pPr>
            <w:proofErr w:type="spellStart"/>
            <w:r w:rsidRPr="000C5D9C">
              <w:rPr>
                <w:sz w:val="18"/>
              </w:rPr>
              <w:t>Вольфрамовая</w:t>
            </w:r>
            <w:proofErr w:type="spellEnd"/>
            <w:r w:rsidRPr="000C5D9C">
              <w:rPr>
                <w:sz w:val="18"/>
              </w:rPr>
              <w:t xml:space="preserve"> </w:t>
            </w:r>
            <w:proofErr w:type="spellStart"/>
            <w:r w:rsidRPr="000C5D9C">
              <w:rPr>
                <w:sz w:val="18"/>
              </w:rPr>
              <w:t>оплётка</w:t>
            </w:r>
            <w:proofErr w:type="spellEnd"/>
          </w:p>
        </w:tc>
        <w:tc>
          <w:tcPr>
            <w:tcW w:w="1271" w:type="dxa"/>
            <w:noWrap/>
            <w:hideMark/>
          </w:tcPr>
          <w:p w:rsidR="00E80CBC" w:rsidRPr="000C5D9C" w:rsidRDefault="00E80CBC">
            <w:pPr>
              <w:rPr>
                <w:sz w:val="18"/>
              </w:rPr>
            </w:pPr>
            <w:proofErr w:type="spellStart"/>
            <w:r w:rsidRPr="000C5D9C">
              <w:rPr>
                <w:sz w:val="18"/>
              </w:rPr>
              <w:t>Двойной</w:t>
            </w:r>
            <w:proofErr w:type="spellEnd"/>
            <w:r w:rsidRPr="000C5D9C">
              <w:rPr>
                <w:sz w:val="18"/>
              </w:rPr>
              <w:t xml:space="preserve"> </w:t>
            </w:r>
            <w:proofErr w:type="spellStart"/>
            <w:r w:rsidRPr="000C5D9C">
              <w:rPr>
                <w:sz w:val="18"/>
              </w:rPr>
              <w:t>обзор</w:t>
            </w:r>
            <w:proofErr w:type="spellEnd"/>
          </w:p>
        </w:tc>
        <w:tc>
          <w:tcPr>
            <w:tcW w:w="904" w:type="dxa"/>
            <w:noWrap/>
            <w:hideMark/>
          </w:tcPr>
          <w:p w:rsidR="00E80CBC" w:rsidRPr="000C5D9C" w:rsidRDefault="00E80CBC">
            <w:pPr>
              <w:rPr>
                <w:sz w:val="18"/>
              </w:rPr>
            </w:pPr>
            <w:r w:rsidRPr="000C5D9C">
              <w:rPr>
                <w:sz w:val="18"/>
              </w:rPr>
              <w:t>2 sides</w:t>
            </w:r>
          </w:p>
        </w:tc>
        <w:tc>
          <w:tcPr>
            <w:tcW w:w="1053" w:type="dxa"/>
            <w:noWrap/>
            <w:hideMark/>
          </w:tcPr>
          <w:p w:rsidR="00E80CBC" w:rsidRPr="000C5D9C" w:rsidRDefault="00E80CBC">
            <w:pPr>
              <w:rPr>
                <w:sz w:val="18"/>
              </w:rPr>
            </w:pPr>
            <w:r w:rsidRPr="000C5D9C">
              <w:rPr>
                <w:sz w:val="18"/>
              </w:rPr>
              <w:t>90°±5°</w:t>
            </w:r>
          </w:p>
        </w:tc>
        <w:tc>
          <w:tcPr>
            <w:tcW w:w="905" w:type="dxa"/>
            <w:noWrap/>
            <w:hideMark/>
          </w:tcPr>
          <w:p w:rsidR="00E80CBC" w:rsidRPr="000C5D9C" w:rsidRDefault="00E80CBC">
            <w:pPr>
              <w:rPr>
                <w:sz w:val="18"/>
              </w:rPr>
            </w:pPr>
            <w:r w:rsidRPr="000C5D9C">
              <w:rPr>
                <w:sz w:val="18"/>
              </w:rPr>
              <w:t>6LED</w:t>
            </w:r>
          </w:p>
        </w:tc>
        <w:tc>
          <w:tcPr>
            <w:tcW w:w="1353" w:type="dxa"/>
            <w:noWrap/>
            <w:hideMark/>
          </w:tcPr>
          <w:p w:rsidR="00E80CBC" w:rsidRPr="000C5D9C" w:rsidRDefault="00E80CBC">
            <w:pPr>
              <w:rPr>
                <w:sz w:val="18"/>
              </w:rPr>
            </w:pPr>
            <w:r w:rsidRPr="000C5D9C">
              <w:rPr>
                <w:sz w:val="18"/>
              </w:rPr>
              <w:t>720x576</w:t>
            </w:r>
          </w:p>
        </w:tc>
        <w:tc>
          <w:tcPr>
            <w:tcW w:w="831" w:type="dxa"/>
            <w:noWrap/>
            <w:hideMark/>
          </w:tcPr>
          <w:p w:rsidR="00E80CBC" w:rsidRPr="000C5D9C" w:rsidRDefault="00E80CBC">
            <w:pPr>
              <w:rPr>
                <w:sz w:val="18"/>
              </w:rPr>
            </w:pPr>
            <w:proofErr w:type="spellStart"/>
            <w:r w:rsidRPr="000C5D9C">
              <w:rPr>
                <w:sz w:val="18"/>
              </w:rPr>
              <w:t>Цифра</w:t>
            </w:r>
            <w:proofErr w:type="spellEnd"/>
          </w:p>
        </w:tc>
        <w:tc>
          <w:tcPr>
            <w:tcW w:w="1412" w:type="dxa"/>
            <w:noWrap/>
            <w:hideMark/>
          </w:tcPr>
          <w:p w:rsidR="00E80CBC" w:rsidRPr="000C5D9C" w:rsidRDefault="00E80CBC">
            <w:pPr>
              <w:rPr>
                <w:sz w:val="18"/>
              </w:rPr>
            </w:pPr>
            <w:r w:rsidRPr="000C5D9C">
              <w:rPr>
                <w:sz w:val="18"/>
              </w:rPr>
              <w:t>1, 1.5, 2, 3, 4, 5, 6, 7, 8, 9, 10</w:t>
            </w:r>
          </w:p>
        </w:tc>
      </w:tr>
      <w:tr w:rsidR="006E01BA" w:rsidRPr="000C5D9C" w:rsidTr="006E01BA">
        <w:trPr>
          <w:trHeight w:val="300"/>
        </w:trPr>
        <w:tc>
          <w:tcPr>
            <w:tcW w:w="1084" w:type="dxa"/>
            <w:noWrap/>
            <w:hideMark/>
          </w:tcPr>
          <w:p w:rsidR="00E80CBC" w:rsidRPr="000C5D9C" w:rsidRDefault="00E80CBC">
            <w:pPr>
              <w:rPr>
                <w:sz w:val="18"/>
              </w:rPr>
            </w:pPr>
            <w:r w:rsidRPr="000C5D9C">
              <w:rPr>
                <w:sz w:val="18"/>
              </w:rPr>
              <w:t xml:space="preserve">16 </w:t>
            </w:r>
            <w:proofErr w:type="spellStart"/>
            <w:r w:rsidRPr="000C5D9C">
              <w:rPr>
                <w:sz w:val="18"/>
              </w:rPr>
              <w:t>мм</w:t>
            </w:r>
            <w:proofErr w:type="spellEnd"/>
          </w:p>
        </w:tc>
        <w:tc>
          <w:tcPr>
            <w:tcW w:w="1359" w:type="dxa"/>
            <w:noWrap/>
            <w:hideMark/>
          </w:tcPr>
          <w:p w:rsidR="00E80CBC" w:rsidRPr="000C5D9C" w:rsidRDefault="00E80CBC">
            <w:pPr>
              <w:rPr>
                <w:sz w:val="18"/>
              </w:rPr>
            </w:pPr>
            <w:proofErr w:type="spellStart"/>
            <w:r w:rsidRPr="000C5D9C">
              <w:rPr>
                <w:sz w:val="18"/>
              </w:rPr>
              <w:t>Вольфрамовая</w:t>
            </w:r>
            <w:proofErr w:type="spellEnd"/>
            <w:r w:rsidRPr="000C5D9C">
              <w:rPr>
                <w:sz w:val="18"/>
              </w:rPr>
              <w:t xml:space="preserve"> </w:t>
            </w:r>
            <w:proofErr w:type="spellStart"/>
            <w:r w:rsidRPr="000C5D9C">
              <w:rPr>
                <w:sz w:val="18"/>
              </w:rPr>
              <w:t>оплётка</w:t>
            </w:r>
            <w:proofErr w:type="spellEnd"/>
          </w:p>
        </w:tc>
        <w:tc>
          <w:tcPr>
            <w:tcW w:w="1271" w:type="dxa"/>
            <w:noWrap/>
            <w:hideMark/>
          </w:tcPr>
          <w:p w:rsidR="00E80CBC" w:rsidRPr="000C5D9C" w:rsidRDefault="00E80CBC">
            <w:pPr>
              <w:rPr>
                <w:sz w:val="18"/>
              </w:rPr>
            </w:pPr>
            <w:proofErr w:type="spellStart"/>
            <w:r w:rsidRPr="000C5D9C">
              <w:rPr>
                <w:sz w:val="18"/>
              </w:rPr>
              <w:t>Прямой</w:t>
            </w:r>
            <w:proofErr w:type="spellEnd"/>
            <w:r w:rsidRPr="000C5D9C">
              <w:rPr>
                <w:sz w:val="18"/>
              </w:rPr>
              <w:t xml:space="preserve"> </w:t>
            </w:r>
            <w:proofErr w:type="spellStart"/>
            <w:r w:rsidRPr="000C5D9C">
              <w:rPr>
                <w:sz w:val="18"/>
              </w:rPr>
              <w:t>обзор</w:t>
            </w:r>
            <w:proofErr w:type="spellEnd"/>
          </w:p>
        </w:tc>
        <w:tc>
          <w:tcPr>
            <w:tcW w:w="904" w:type="dxa"/>
            <w:noWrap/>
            <w:hideMark/>
          </w:tcPr>
          <w:p w:rsidR="00E80CBC" w:rsidRPr="000C5D9C" w:rsidRDefault="00E80CBC">
            <w:pPr>
              <w:rPr>
                <w:sz w:val="18"/>
              </w:rPr>
            </w:pPr>
            <w:r w:rsidRPr="000C5D9C">
              <w:rPr>
                <w:sz w:val="18"/>
              </w:rPr>
              <w:t>50-inf</w:t>
            </w:r>
          </w:p>
        </w:tc>
        <w:tc>
          <w:tcPr>
            <w:tcW w:w="1053" w:type="dxa"/>
            <w:noWrap/>
            <w:hideMark/>
          </w:tcPr>
          <w:p w:rsidR="00E80CBC" w:rsidRPr="000C5D9C" w:rsidRDefault="00E80CBC">
            <w:pPr>
              <w:rPr>
                <w:sz w:val="18"/>
              </w:rPr>
            </w:pPr>
            <w:r w:rsidRPr="000C5D9C">
              <w:rPr>
                <w:sz w:val="18"/>
              </w:rPr>
              <w:t>65°±5°</w:t>
            </w:r>
          </w:p>
        </w:tc>
        <w:tc>
          <w:tcPr>
            <w:tcW w:w="905" w:type="dxa"/>
            <w:noWrap/>
            <w:hideMark/>
          </w:tcPr>
          <w:p w:rsidR="00E80CBC" w:rsidRPr="000C5D9C" w:rsidRDefault="00E80CBC">
            <w:pPr>
              <w:rPr>
                <w:sz w:val="18"/>
              </w:rPr>
            </w:pPr>
            <w:r w:rsidRPr="000C5D9C">
              <w:rPr>
                <w:sz w:val="18"/>
              </w:rPr>
              <w:t>6LED+4ULED</w:t>
            </w:r>
          </w:p>
        </w:tc>
        <w:tc>
          <w:tcPr>
            <w:tcW w:w="1353" w:type="dxa"/>
            <w:noWrap/>
            <w:hideMark/>
          </w:tcPr>
          <w:p w:rsidR="00E80CBC" w:rsidRPr="000C5D9C" w:rsidRDefault="00E80CBC">
            <w:pPr>
              <w:rPr>
                <w:sz w:val="18"/>
              </w:rPr>
            </w:pPr>
            <w:r w:rsidRPr="000C5D9C">
              <w:rPr>
                <w:sz w:val="18"/>
              </w:rPr>
              <w:t>720x480</w:t>
            </w:r>
          </w:p>
        </w:tc>
        <w:tc>
          <w:tcPr>
            <w:tcW w:w="831" w:type="dxa"/>
            <w:noWrap/>
            <w:hideMark/>
          </w:tcPr>
          <w:p w:rsidR="00E80CBC" w:rsidRPr="000C5D9C" w:rsidRDefault="00E80CBC">
            <w:pPr>
              <w:rPr>
                <w:sz w:val="18"/>
              </w:rPr>
            </w:pPr>
            <w:proofErr w:type="spellStart"/>
            <w:r w:rsidRPr="000C5D9C">
              <w:rPr>
                <w:sz w:val="18"/>
              </w:rPr>
              <w:t>Аналог</w:t>
            </w:r>
            <w:proofErr w:type="spellEnd"/>
          </w:p>
        </w:tc>
        <w:tc>
          <w:tcPr>
            <w:tcW w:w="1412" w:type="dxa"/>
            <w:noWrap/>
            <w:hideMark/>
          </w:tcPr>
          <w:p w:rsidR="00E80CBC" w:rsidRPr="000C5D9C" w:rsidRDefault="00E80CBC">
            <w:pPr>
              <w:rPr>
                <w:sz w:val="18"/>
              </w:rPr>
            </w:pPr>
            <w:r w:rsidRPr="000C5D9C">
              <w:rPr>
                <w:sz w:val="18"/>
              </w:rPr>
              <w:t>1, 1.5, 2, 3, 4, 5, 6, 7, 8, 8, 10</w:t>
            </w:r>
          </w:p>
        </w:tc>
      </w:tr>
    </w:tbl>
    <w:p w:rsidR="00E80CBC" w:rsidRPr="000C5D9C" w:rsidRDefault="00E80CBC" w:rsidP="008F008A">
      <w:pPr>
        <w:rPr>
          <w:b/>
          <w:sz w:val="22"/>
          <w:lang w:val="ru-RU"/>
        </w:rPr>
      </w:pPr>
    </w:p>
    <w:p w:rsidR="008F008A" w:rsidRPr="000C5D9C" w:rsidRDefault="008F008A" w:rsidP="008F008A">
      <w:pPr>
        <w:rPr>
          <w:b/>
          <w:sz w:val="22"/>
          <w:lang w:val="ru-RU"/>
        </w:rPr>
      </w:pPr>
      <w:r w:rsidRPr="000C5D9C">
        <w:rPr>
          <w:b/>
          <w:sz w:val="22"/>
          <w:lang w:val="ru-RU"/>
        </w:rPr>
        <w:t>Комплектация</w:t>
      </w:r>
    </w:p>
    <w:p w:rsidR="00174677" w:rsidRPr="000C5D9C" w:rsidRDefault="00174677" w:rsidP="00B23FA4">
      <w:pPr>
        <w:pStyle w:val="a3"/>
        <w:numPr>
          <w:ilvl w:val="0"/>
          <w:numId w:val="22"/>
        </w:numPr>
        <w:rPr>
          <w:sz w:val="22"/>
          <w:lang w:val="ru-RU"/>
        </w:rPr>
      </w:pPr>
      <w:r w:rsidRPr="000C5D9C">
        <w:rPr>
          <w:sz w:val="22"/>
          <w:lang w:val="ru-RU"/>
        </w:rPr>
        <w:t>Зонд</w:t>
      </w:r>
    </w:p>
    <w:p w:rsidR="00174677" w:rsidRPr="000C5D9C" w:rsidRDefault="00174677" w:rsidP="00B23FA4">
      <w:pPr>
        <w:pStyle w:val="a3"/>
        <w:numPr>
          <w:ilvl w:val="0"/>
          <w:numId w:val="22"/>
        </w:numPr>
        <w:rPr>
          <w:sz w:val="22"/>
          <w:lang w:val="ru-RU"/>
        </w:rPr>
      </w:pPr>
      <w:r w:rsidRPr="000C5D9C">
        <w:rPr>
          <w:sz w:val="22"/>
          <w:lang w:val="ru-RU"/>
        </w:rPr>
        <w:t>Технический паспорт и гарантийный талон</w:t>
      </w:r>
    </w:p>
    <w:p w:rsidR="00174677" w:rsidRPr="000C5D9C" w:rsidRDefault="00174677" w:rsidP="00B23FA4">
      <w:pPr>
        <w:pStyle w:val="a3"/>
        <w:numPr>
          <w:ilvl w:val="0"/>
          <w:numId w:val="22"/>
        </w:numPr>
        <w:rPr>
          <w:sz w:val="22"/>
          <w:lang w:val="ru-RU"/>
        </w:rPr>
      </w:pPr>
      <w:r w:rsidRPr="000C5D9C">
        <w:rPr>
          <w:sz w:val="22"/>
          <w:lang w:val="ru-RU"/>
        </w:rPr>
        <w:t>Инструкция по эксплуатации</w:t>
      </w:r>
    </w:p>
    <w:p w:rsidR="00701ED1" w:rsidRPr="000C5D9C" w:rsidRDefault="00701ED1" w:rsidP="00C826A6">
      <w:pPr>
        <w:rPr>
          <w:b/>
          <w:i/>
          <w:sz w:val="22"/>
          <w:lang w:val="ru-RU"/>
        </w:rPr>
      </w:pPr>
    </w:p>
    <w:p w:rsidR="008A364C" w:rsidRPr="000C5D9C" w:rsidRDefault="008A364C">
      <w:pPr>
        <w:widowControl/>
        <w:spacing w:after="200" w:line="276" w:lineRule="auto"/>
        <w:jc w:val="left"/>
        <w:rPr>
          <w:rFonts w:asciiTheme="majorHAnsi" w:eastAsia="Times New Roman" w:hAnsiTheme="majorHAnsi"/>
          <w:b/>
          <w:bCs/>
          <w:kern w:val="36"/>
          <w:sz w:val="32"/>
          <w:szCs w:val="48"/>
          <w:lang w:val="ru-RU" w:eastAsia="ru-RU"/>
        </w:rPr>
      </w:pPr>
      <w:r w:rsidRPr="000C5D9C">
        <w:rPr>
          <w:sz w:val="22"/>
          <w:lang w:val="ru-RU"/>
        </w:rPr>
        <w:br w:type="page"/>
      </w:r>
    </w:p>
    <w:p w:rsidR="00B138CF" w:rsidRPr="000C5D9C" w:rsidRDefault="00B138CF" w:rsidP="005241F8">
      <w:pPr>
        <w:pStyle w:val="1"/>
        <w:rPr>
          <w:sz w:val="32"/>
          <w:lang w:val="ru-RU"/>
        </w:rPr>
      </w:pPr>
      <w:bookmarkStart w:id="14" w:name="_Toc25330773"/>
      <w:r w:rsidRPr="000C5D9C">
        <w:rPr>
          <w:sz w:val="32"/>
          <w:lang w:val="ru-RU"/>
        </w:rPr>
        <w:lastRenderedPageBreak/>
        <w:t>Жёсткие зонды</w:t>
      </w:r>
      <w:bookmarkEnd w:id="14"/>
    </w:p>
    <w:p w:rsidR="000C1204" w:rsidRPr="000C5D9C" w:rsidRDefault="000C1204" w:rsidP="000C1204">
      <w:pPr>
        <w:rPr>
          <w:sz w:val="22"/>
          <w:lang w:val="ru-RU"/>
        </w:rPr>
      </w:pPr>
      <w:r w:rsidRPr="000C5D9C">
        <w:rPr>
          <w:sz w:val="22"/>
          <w:lang w:val="ru-RU"/>
        </w:rPr>
        <w:t xml:space="preserve">Жесткие зонды </w:t>
      </w:r>
      <w:r w:rsidRPr="000C5D9C">
        <w:rPr>
          <w:sz w:val="22"/>
        </w:rPr>
        <w:t>SATEKO</w:t>
      </w:r>
      <w:r w:rsidRPr="000C5D9C">
        <w:rPr>
          <w:sz w:val="22"/>
          <w:lang w:val="ru-RU"/>
        </w:rPr>
        <w:t xml:space="preserve"> </w:t>
      </w:r>
      <w:r w:rsidR="00FD496A" w:rsidRPr="000C5D9C">
        <w:rPr>
          <w:sz w:val="22"/>
          <w:lang w:val="ru-RU"/>
        </w:rPr>
        <w:t>–</w:t>
      </w:r>
      <w:r w:rsidRPr="000C5D9C">
        <w:rPr>
          <w:sz w:val="22"/>
          <w:lang w:val="ru-RU"/>
        </w:rPr>
        <w:t xml:space="preserve"> очень надёжный и точный инструмент для проведения визуальной инсп</w:t>
      </w:r>
      <w:r w:rsidR="00FE0C14" w:rsidRPr="000C5D9C">
        <w:rPr>
          <w:sz w:val="22"/>
          <w:lang w:val="ru-RU"/>
        </w:rPr>
        <w:t>екции труднодоступных полостей.</w:t>
      </w:r>
      <w:r w:rsidRPr="000C5D9C">
        <w:rPr>
          <w:sz w:val="22"/>
          <w:lang w:val="ru-RU"/>
        </w:rPr>
        <w:t xml:space="preserve"> Вращение зонда на вокруг оси позволяет производить</w:t>
      </w:r>
      <w:r w:rsidR="00FE0C14" w:rsidRPr="000C5D9C">
        <w:rPr>
          <w:sz w:val="22"/>
          <w:lang w:val="ru-RU"/>
        </w:rPr>
        <w:t xml:space="preserve"> максимально</w:t>
      </w:r>
      <w:r w:rsidRPr="000C5D9C">
        <w:rPr>
          <w:sz w:val="22"/>
          <w:lang w:val="ru-RU"/>
        </w:rPr>
        <w:t xml:space="preserve"> точное позиционирование изображения</w:t>
      </w:r>
      <w:r w:rsidR="00FE0C14" w:rsidRPr="000C5D9C">
        <w:rPr>
          <w:sz w:val="22"/>
          <w:lang w:val="ru-RU"/>
        </w:rPr>
        <w:t xml:space="preserve"> относительно объекта осмотра</w:t>
      </w:r>
      <w:r w:rsidRPr="000C5D9C">
        <w:rPr>
          <w:sz w:val="22"/>
          <w:lang w:val="ru-RU"/>
        </w:rPr>
        <w:t>.</w:t>
      </w:r>
      <w:r w:rsidR="00FE0C14" w:rsidRPr="000C5D9C">
        <w:rPr>
          <w:sz w:val="22"/>
          <w:lang w:val="ru-RU"/>
        </w:rPr>
        <w:t xml:space="preserve"> Это является основной отличительной особенностью жёстких зондов.</w:t>
      </w:r>
    </w:p>
    <w:p w:rsidR="000C1204" w:rsidRPr="000C5D9C" w:rsidRDefault="000C1204" w:rsidP="00FD496A">
      <w:pPr>
        <w:rPr>
          <w:sz w:val="22"/>
          <w:lang w:val="ru-RU"/>
        </w:rPr>
      </w:pPr>
      <w:r w:rsidRPr="000C5D9C">
        <w:rPr>
          <w:sz w:val="22"/>
          <w:lang w:val="ru-RU"/>
        </w:rPr>
        <w:t>Жесткие зонды традиционно применяются для осмотра:</w:t>
      </w:r>
    </w:p>
    <w:p w:rsidR="000C1204" w:rsidRPr="000C5D9C" w:rsidRDefault="000C1204" w:rsidP="00B23FA4">
      <w:pPr>
        <w:pStyle w:val="a3"/>
        <w:numPr>
          <w:ilvl w:val="0"/>
          <w:numId w:val="7"/>
        </w:numPr>
        <w:rPr>
          <w:sz w:val="22"/>
          <w:lang w:val="ru-RU"/>
        </w:rPr>
      </w:pPr>
      <w:r w:rsidRPr="000C5D9C">
        <w:rPr>
          <w:sz w:val="22"/>
          <w:lang w:val="ru-RU"/>
        </w:rPr>
        <w:t>лопаток и других элементов турбин;</w:t>
      </w:r>
    </w:p>
    <w:p w:rsidR="000C1204" w:rsidRPr="000C5D9C" w:rsidRDefault="000C1204" w:rsidP="00B23FA4">
      <w:pPr>
        <w:pStyle w:val="a3"/>
        <w:numPr>
          <w:ilvl w:val="0"/>
          <w:numId w:val="7"/>
        </w:numPr>
        <w:rPr>
          <w:sz w:val="22"/>
          <w:lang w:val="ru-RU"/>
        </w:rPr>
      </w:pPr>
      <w:r w:rsidRPr="000C5D9C">
        <w:rPr>
          <w:sz w:val="22"/>
          <w:lang w:val="ru-RU"/>
        </w:rPr>
        <w:t>цилиндров ДВС;</w:t>
      </w:r>
    </w:p>
    <w:p w:rsidR="000C1204" w:rsidRPr="000C5D9C" w:rsidRDefault="000C1204" w:rsidP="00B23FA4">
      <w:pPr>
        <w:pStyle w:val="a3"/>
        <w:numPr>
          <w:ilvl w:val="0"/>
          <w:numId w:val="7"/>
        </w:numPr>
        <w:rPr>
          <w:sz w:val="22"/>
          <w:lang w:val="ru-RU"/>
        </w:rPr>
      </w:pPr>
      <w:r w:rsidRPr="000C5D9C">
        <w:rPr>
          <w:sz w:val="22"/>
          <w:lang w:val="ru-RU"/>
        </w:rPr>
        <w:t>оценки состояния труднодоступных элементов зданий и сооружений;</w:t>
      </w:r>
    </w:p>
    <w:p w:rsidR="000C1204" w:rsidRPr="000C5D9C" w:rsidRDefault="000C1204" w:rsidP="00B23FA4">
      <w:pPr>
        <w:pStyle w:val="a3"/>
        <w:numPr>
          <w:ilvl w:val="0"/>
          <w:numId w:val="7"/>
        </w:numPr>
        <w:rPr>
          <w:sz w:val="22"/>
          <w:lang w:val="ru-RU"/>
        </w:rPr>
      </w:pPr>
      <w:r w:rsidRPr="000C5D9C">
        <w:rPr>
          <w:sz w:val="22"/>
          <w:lang w:val="ru-RU"/>
        </w:rPr>
        <w:t>осмотра элементов больших механизмов (например, эскалаторов);</w:t>
      </w:r>
    </w:p>
    <w:p w:rsidR="000C1204" w:rsidRPr="000C5D9C" w:rsidRDefault="000C1204" w:rsidP="00B23FA4">
      <w:pPr>
        <w:pStyle w:val="a3"/>
        <w:numPr>
          <w:ilvl w:val="0"/>
          <w:numId w:val="7"/>
        </w:numPr>
        <w:rPr>
          <w:sz w:val="22"/>
          <w:lang w:val="ru-RU"/>
        </w:rPr>
      </w:pPr>
      <w:r w:rsidRPr="000C5D9C">
        <w:rPr>
          <w:sz w:val="22"/>
          <w:lang w:val="ru-RU"/>
        </w:rPr>
        <w:t>экспертизы промышленных объектов.</w:t>
      </w:r>
    </w:p>
    <w:p w:rsidR="00BC44A9" w:rsidRPr="000C5D9C" w:rsidRDefault="000C1204" w:rsidP="000C1204">
      <w:pPr>
        <w:rPr>
          <w:sz w:val="22"/>
          <w:lang w:val="ru-RU"/>
        </w:rPr>
      </w:pPr>
      <w:r w:rsidRPr="000C5D9C">
        <w:rPr>
          <w:sz w:val="22"/>
          <w:lang w:val="ru-RU"/>
        </w:rPr>
        <w:t xml:space="preserve">Максимальная длина жёстких зондов </w:t>
      </w:r>
      <w:r w:rsidR="00FD496A" w:rsidRPr="000C5D9C">
        <w:rPr>
          <w:sz w:val="22"/>
        </w:rPr>
        <w:t>SATEKO</w:t>
      </w:r>
      <w:r w:rsidR="00FE0C14" w:rsidRPr="000C5D9C">
        <w:rPr>
          <w:sz w:val="22"/>
          <w:lang w:val="ru-RU"/>
        </w:rPr>
        <w:t xml:space="preserve"> до 1,5 м.</w:t>
      </w:r>
      <w:r w:rsidRPr="000C5D9C">
        <w:rPr>
          <w:sz w:val="22"/>
          <w:lang w:val="ru-RU"/>
        </w:rPr>
        <w:t xml:space="preserve"> Это одна из самых больших длин для такого типа зондов на рынке. Широкий выбор вариантов исполнения по типу расположения камеры, глубине резкости,</w:t>
      </w:r>
      <w:r w:rsidR="00FE0C14" w:rsidRPr="000C5D9C">
        <w:rPr>
          <w:sz w:val="22"/>
          <w:lang w:val="ru-RU"/>
        </w:rPr>
        <w:t xml:space="preserve"> артикуляции,</w:t>
      </w:r>
      <w:r w:rsidRPr="000C5D9C">
        <w:rPr>
          <w:sz w:val="22"/>
          <w:lang w:val="ru-RU"/>
        </w:rPr>
        <w:t xml:space="preserve"> аксессуарам всегда позволяет подобрать оптимальное решение для самой сложной задачи.</w:t>
      </w:r>
    </w:p>
    <w:p w:rsidR="000C5D9C" w:rsidRDefault="000C5D9C">
      <w:pPr>
        <w:widowControl/>
        <w:spacing w:after="200" w:line="276" w:lineRule="auto"/>
        <w:jc w:val="left"/>
        <w:rPr>
          <w:rFonts w:asciiTheme="majorHAnsi" w:eastAsia="Times New Roman" w:hAnsiTheme="majorHAnsi"/>
          <w:b/>
          <w:bCs/>
          <w:kern w:val="36"/>
          <w:sz w:val="32"/>
          <w:szCs w:val="48"/>
          <w:lang w:val="ru-RU" w:eastAsia="ru-RU"/>
        </w:rPr>
      </w:pPr>
      <w:r>
        <w:rPr>
          <w:sz w:val="32"/>
          <w:lang w:val="ru-RU"/>
        </w:rPr>
        <w:br w:type="page"/>
      </w:r>
    </w:p>
    <w:p w:rsidR="00FA205F" w:rsidRPr="000C5D9C" w:rsidRDefault="00FA205F" w:rsidP="008A364C">
      <w:pPr>
        <w:pStyle w:val="1"/>
        <w:numPr>
          <w:ilvl w:val="2"/>
          <w:numId w:val="10"/>
        </w:numPr>
        <w:rPr>
          <w:sz w:val="32"/>
          <w:lang w:val="ru-RU"/>
        </w:rPr>
      </w:pPr>
      <w:bookmarkStart w:id="15" w:name="_Toc25330774"/>
      <w:r w:rsidRPr="000C5D9C">
        <w:rPr>
          <w:sz w:val="32"/>
          <w:lang w:val="ru-RU"/>
        </w:rPr>
        <w:lastRenderedPageBreak/>
        <w:t>Жёсткие зонды с 2-х сторонней артикуляцией</w:t>
      </w:r>
      <w:bookmarkEnd w:id="15"/>
    </w:p>
    <w:p w:rsidR="00D3222F" w:rsidRPr="000C5D9C" w:rsidRDefault="00D3222F" w:rsidP="00B23FA4">
      <w:pPr>
        <w:pStyle w:val="a3"/>
        <w:numPr>
          <w:ilvl w:val="0"/>
          <w:numId w:val="9"/>
        </w:numPr>
        <w:rPr>
          <w:sz w:val="22"/>
          <w:lang w:val="ru-RU"/>
        </w:rPr>
      </w:pPr>
      <w:r w:rsidRPr="000C5D9C">
        <w:rPr>
          <w:sz w:val="22"/>
          <w:lang w:val="ru-RU"/>
        </w:rPr>
        <w:t xml:space="preserve">Уникальная система натяжения тросов артикуляции </w:t>
      </w:r>
      <w:r w:rsidRPr="000C5D9C">
        <w:rPr>
          <w:sz w:val="22"/>
        </w:rPr>
        <w:t>SATEKO</w:t>
      </w:r>
      <w:r w:rsidRPr="000C5D9C">
        <w:rPr>
          <w:rFonts w:cstheme="minorHAnsi"/>
          <w:sz w:val="22"/>
          <w:lang w:val="ru-RU"/>
        </w:rPr>
        <w:t>®</w:t>
      </w:r>
    </w:p>
    <w:p w:rsidR="00D3222F" w:rsidRPr="000C5D9C" w:rsidRDefault="00D3222F" w:rsidP="00B23FA4">
      <w:pPr>
        <w:pStyle w:val="a3"/>
        <w:numPr>
          <w:ilvl w:val="0"/>
          <w:numId w:val="9"/>
        </w:numPr>
        <w:rPr>
          <w:sz w:val="22"/>
          <w:lang w:val="ru-RU"/>
        </w:rPr>
      </w:pPr>
      <w:r w:rsidRPr="000C5D9C">
        <w:rPr>
          <w:sz w:val="22"/>
          <w:lang w:val="ru-RU"/>
        </w:rPr>
        <w:t>Точное позиционирование камеры относительно объекта осмотра</w:t>
      </w:r>
    </w:p>
    <w:p w:rsidR="00D3222F" w:rsidRPr="000C5D9C" w:rsidRDefault="00D3222F" w:rsidP="00B23FA4">
      <w:pPr>
        <w:pStyle w:val="a3"/>
        <w:numPr>
          <w:ilvl w:val="0"/>
          <w:numId w:val="9"/>
        </w:numPr>
        <w:rPr>
          <w:sz w:val="22"/>
          <w:lang w:val="ru-RU"/>
        </w:rPr>
      </w:pPr>
      <w:r w:rsidRPr="000C5D9C">
        <w:rPr>
          <w:sz w:val="22"/>
          <w:lang w:val="ru-RU"/>
        </w:rPr>
        <w:t xml:space="preserve">Конструкция повышенной </w:t>
      </w:r>
      <w:r w:rsidR="00DF1AE4" w:rsidRPr="000C5D9C">
        <w:rPr>
          <w:sz w:val="22"/>
          <w:lang w:val="ru-RU"/>
        </w:rPr>
        <w:t>надёжности</w:t>
      </w:r>
    </w:p>
    <w:p w:rsidR="00D3222F" w:rsidRPr="000C5D9C" w:rsidRDefault="00D3222F" w:rsidP="00B23FA4">
      <w:pPr>
        <w:pStyle w:val="a3"/>
        <w:numPr>
          <w:ilvl w:val="0"/>
          <w:numId w:val="9"/>
        </w:numPr>
        <w:rPr>
          <w:sz w:val="22"/>
          <w:lang w:val="ru-RU"/>
        </w:rPr>
      </w:pPr>
      <w:r w:rsidRPr="000C5D9C">
        <w:rPr>
          <w:sz w:val="22"/>
          <w:lang w:val="ru-RU"/>
        </w:rPr>
        <w:t>Длина до 1,5 метров (разъёмная, либо неразъёмная конструкция)</w:t>
      </w:r>
    </w:p>
    <w:p w:rsidR="00D3222F" w:rsidRPr="000C5D9C" w:rsidRDefault="00D3222F" w:rsidP="00B23FA4">
      <w:pPr>
        <w:pStyle w:val="a3"/>
        <w:numPr>
          <w:ilvl w:val="0"/>
          <w:numId w:val="9"/>
        </w:numPr>
        <w:rPr>
          <w:sz w:val="22"/>
          <w:lang w:val="ru-RU"/>
        </w:rPr>
      </w:pPr>
      <w:r w:rsidRPr="000C5D9C">
        <w:rPr>
          <w:sz w:val="22"/>
          <w:lang w:val="ru-RU"/>
        </w:rPr>
        <w:t>Диаметр камер от 2,8 до 16 мм</w:t>
      </w:r>
    </w:p>
    <w:p w:rsidR="00604E3E" w:rsidRPr="000C5D9C" w:rsidRDefault="00604E3E" w:rsidP="00B23FA4">
      <w:pPr>
        <w:pStyle w:val="a3"/>
        <w:numPr>
          <w:ilvl w:val="0"/>
          <w:numId w:val="9"/>
        </w:numPr>
        <w:rPr>
          <w:sz w:val="22"/>
          <w:lang w:val="ru-RU"/>
        </w:rPr>
      </w:pPr>
      <w:r w:rsidRPr="000C5D9C">
        <w:rPr>
          <w:sz w:val="22"/>
          <w:lang w:val="ru-RU"/>
        </w:rPr>
        <w:t>Артикуляция – 180</w:t>
      </w:r>
      <w:r w:rsidRPr="000C5D9C">
        <w:rPr>
          <w:rFonts w:cstheme="minorHAnsi"/>
          <w:sz w:val="22"/>
          <w:lang w:val="ru-RU"/>
        </w:rPr>
        <w:t xml:space="preserve">ᵒ  </w:t>
      </w:r>
    </w:p>
    <w:p w:rsidR="009945FB" w:rsidRPr="000C5D9C" w:rsidRDefault="009945FB" w:rsidP="00FA205F">
      <w:pPr>
        <w:rPr>
          <w:sz w:val="22"/>
          <w:lang w:val="ru-RU"/>
        </w:rPr>
      </w:pPr>
    </w:p>
    <w:p w:rsidR="009945FB" w:rsidRPr="000C5D9C" w:rsidRDefault="009945FB" w:rsidP="00FA205F">
      <w:pPr>
        <w:rPr>
          <w:b/>
          <w:sz w:val="22"/>
          <w:lang w:val="ru-RU"/>
        </w:rPr>
      </w:pPr>
      <w:r w:rsidRPr="000C5D9C">
        <w:rPr>
          <w:b/>
          <w:sz w:val="22"/>
          <w:lang w:val="ru-RU"/>
        </w:rPr>
        <w:t>Описание</w:t>
      </w:r>
    </w:p>
    <w:p w:rsidR="005E417A" w:rsidRPr="000C5D9C" w:rsidRDefault="008817AF" w:rsidP="00FA205F">
      <w:pPr>
        <w:rPr>
          <w:sz w:val="22"/>
          <w:lang w:val="ru-RU"/>
        </w:rPr>
      </w:pPr>
      <w:r w:rsidRPr="000C5D9C">
        <w:rPr>
          <w:sz w:val="22"/>
          <w:lang w:val="ru-RU"/>
        </w:rPr>
        <w:t xml:space="preserve">Жёсткие зонды </w:t>
      </w:r>
      <w:r w:rsidRPr="000C5D9C">
        <w:rPr>
          <w:sz w:val="22"/>
        </w:rPr>
        <w:t>SATEKO</w:t>
      </w:r>
      <w:r w:rsidRPr="000C5D9C">
        <w:rPr>
          <w:sz w:val="22"/>
          <w:lang w:val="ru-RU"/>
        </w:rPr>
        <w:t xml:space="preserve"> серии </w:t>
      </w:r>
      <w:r w:rsidRPr="000C5D9C">
        <w:rPr>
          <w:sz w:val="22"/>
        </w:rPr>
        <w:t>ME</w:t>
      </w:r>
      <w:r w:rsidRPr="000C5D9C">
        <w:rPr>
          <w:sz w:val="22"/>
          <w:lang w:val="ru-RU"/>
        </w:rPr>
        <w:t xml:space="preserve"> с</w:t>
      </w:r>
      <w:r w:rsidR="00CD0647" w:rsidRPr="000C5D9C">
        <w:rPr>
          <w:sz w:val="22"/>
          <w:lang w:val="ru-RU"/>
        </w:rPr>
        <w:t xml:space="preserve"> 2-х сторонней</w:t>
      </w:r>
      <w:r w:rsidRPr="000C5D9C">
        <w:rPr>
          <w:sz w:val="22"/>
          <w:lang w:val="ru-RU"/>
        </w:rPr>
        <w:t xml:space="preserve"> артикуляцией </w:t>
      </w:r>
      <w:r w:rsidR="00CD0647" w:rsidRPr="000C5D9C">
        <w:rPr>
          <w:sz w:val="22"/>
          <w:lang w:val="ru-RU"/>
        </w:rPr>
        <w:t xml:space="preserve">представляют собой инструмент, который, с одной стороны обеспечивает высокую точность позиционирования, с другой стороны позволяет обеспечить детальный осмотр полной сферы </w:t>
      </w:r>
      <w:r w:rsidR="005E417A" w:rsidRPr="000C5D9C">
        <w:rPr>
          <w:sz w:val="22"/>
          <w:lang w:val="ru-RU"/>
        </w:rPr>
        <w:t>полости.</w:t>
      </w:r>
    </w:p>
    <w:p w:rsidR="00FA205F" w:rsidRPr="000C5D9C" w:rsidRDefault="00CD0647" w:rsidP="00FA205F">
      <w:pPr>
        <w:rPr>
          <w:sz w:val="22"/>
          <w:lang w:val="ru-RU"/>
        </w:rPr>
      </w:pPr>
      <w:r w:rsidRPr="000C5D9C">
        <w:rPr>
          <w:sz w:val="22"/>
          <w:lang w:val="ru-RU"/>
        </w:rPr>
        <w:t xml:space="preserve">Жёсткая конструкция зонда </w:t>
      </w:r>
      <w:r w:rsidR="005E417A" w:rsidRPr="000C5D9C">
        <w:rPr>
          <w:sz w:val="22"/>
          <w:lang w:val="ru-RU"/>
        </w:rPr>
        <w:t xml:space="preserve">защищает тросы управления артикуляцией от излишнего трения, которое всегда возникает у зондов с гибким тубусом (гибкие, </w:t>
      </w:r>
      <w:proofErr w:type="spellStart"/>
      <w:r w:rsidR="005E417A" w:rsidRPr="000C5D9C">
        <w:rPr>
          <w:sz w:val="22"/>
          <w:lang w:val="ru-RU"/>
        </w:rPr>
        <w:t>сверхгибкие</w:t>
      </w:r>
      <w:proofErr w:type="spellEnd"/>
      <w:r w:rsidR="005E417A" w:rsidRPr="000C5D9C">
        <w:rPr>
          <w:sz w:val="22"/>
          <w:lang w:val="ru-RU"/>
        </w:rPr>
        <w:t>, полужёсткие). Это значительно увеличивает ресурс службы зонда и обеспечивает превосходную работу механизма артикуляции на весь срок эксплуатации зонда.</w:t>
      </w:r>
    </w:p>
    <w:p w:rsidR="005E417A" w:rsidRPr="000C5D9C" w:rsidRDefault="005E417A" w:rsidP="00FA205F">
      <w:pPr>
        <w:rPr>
          <w:sz w:val="22"/>
          <w:lang w:val="ru-RU"/>
        </w:rPr>
      </w:pPr>
      <w:r w:rsidRPr="000C5D9C">
        <w:rPr>
          <w:sz w:val="22"/>
          <w:lang w:val="ru-RU"/>
        </w:rPr>
        <w:t>Чаще всего жёсткие зонды с 2-х сторонней артикуляцией применяются на промышленных предприятиях в процессе контроля качества изделий, а также на предприятиях авиационной отрасли, как для обеспечения качества при производстве, так и при техническом обслуживании летательных аппаратов.</w:t>
      </w:r>
    </w:p>
    <w:p w:rsidR="008F008A" w:rsidRPr="000C5D9C" w:rsidRDefault="008F008A" w:rsidP="008F008A">
      <w:pPr>
        <w:rPr>
          <w:sz w:val="22"/>
          <w:lang w:val="ru-RU"/>
        </w:rPr>
      </w:pPr>
    </w:p>
    <w:p w:rsidR="008F008A" w:rsidRPr="000C5D9C" w:rsidRDefault="008F008A" w:rsidP="008F008A">
      <w:pPr>
        <w:rPr>
          <w:b/>
          <w:sz w:val="22"/>
          <w:lang w:val="ru-RU"/>
        </w:rPr>
      </w:pPr>
      <w:r w:rsidRPr="000C5D9C">
        <w:rPr>
          <w:b/>
          <w:sz w:val="22"/>
          <w:lang w:val="ru-RU"/>
        </w:rPr>
        <w:t>Технические характеристики</w:t>
      </w:r>
    </w:p>
    <w:tbl>
      <w:tblPr>
        <w:tblStyle w:val="a8"/>
        <w:tblW w:w="0" w:type="auto"/>
        <w:tblLook w:val="04A0" w:firstRow="1" w:lastRow="0" w:firstColumn="1" w:lastColumn="0" w:noHBand="0" w:noVBand="1"/>
      </w:tblPr>
      <w:tblGrid>
        <w:gridCol w:w="992"/>
        <w:gridCol w:w="970"/>
        <w:gridCol w:w="1220"/>
        <w:gridCol w:w="842"/>
        <w:gridCol w:w="1130"/>
        <w:gridCol w:w="1109"/>
        <w:gridCol w:w="1144"/>
        <w:gridCol w:w="801"/>
        <w:gridCol w:w="1363"/>
      </w:tblGrid>
      <w:tr w:rsidR="002A50BF" w:rsidRPr="000C5D9C" w:rsidTr="002A50BF">
        <w:trPr>
          <w:trHeight w:val="300"/>
        </w:trPr>
        <w:tc>
          <w:tcPr>
            <w:tcW w:w="1029" w:type="dxa"/>
            <w:noWrap/>
            <w:hideMark/>
          </w:tcPr>
          <w:p w:rsidR="00E80CBC" w:rsidRPr="000C5D9C" w:rsidRDefault="00E80CBC">
            <w:pPr>
              <w:rPr>
                <w:b/>
                <w:bCs/>
                <w:sz w:val="18"/>
              </w:rPr>
            </w:pPr>
            <w:proofErr w:type="spellStart"/>
            <w:r w:rsidRPr="000C5D9C">
              <w:rPr>
                <w:b/>
                <w:bCs/>
                <w:sz w:val="18"/>
              </w:rPr>
              <w:t>Диаметр</w:t>
            </w:r>
            <w:proofErr w:type="spellEnd"/>
            <w:r w:rsidRPr="000C5D9C">
              <w:rPr>
                <w:b/>
                <w:bCs/>
                <w:sz w:val="18"/>
              </w:rPr>
              <w:t xml:space="preserve"> </w:t>
            </w:r>
            <w:proofErr w:type="spellStart"/>
            <w:r w:rsidRPr="000C5D9C">
              <w:rPr>
                <w:b/>
                <w:bCs/>
                <w:sz w:val="18"/>
              </w:rPr>
              <w:t>камеры</w:t>
            </w:r>
            <w:proofErr w:type="spellEnd"/>
          </w:p>
        </w:tc>
        <w:tc>
          <w:tcPr>
            <w:tcW w:w="1007" w:type="dxa"/>
            <w:noWrap/>
            <w:hideMark/>
          </w:tcPr>
          <w:p w:rsidR="00E80CBC" w:rsidRPr="000C5D9C" w:rsidRDefault="00E80CBC">
            <w:pPr>
              <w:rPr>
                <w:b/>
                <w:bCs/>
                <w:sz w:val="18"/>
                <w:lang w:val="ru-RU"/>
              </w:rPr>
            </w:pPr>
            <w:proofErr w:type="spellStart"/>
            <w:r w:rsidRPr="000C5D9C">
              <w:rPr>
                <w:b/>
                <w:bCs/>
                <w:sz w:val="18"/>
              </w:rPr>
              <w:t>Покрытие</w:t>
            </w:r>
            <w:proofErr w:type="spellEnd"/>
            <w:r w:rsidR="00CA04CB" w:rsidRPr="000C5D9C">
              <w:rPr>
                <w:b/>
                <w:bCs/>
                <w:sz w:val="18"/>
                <w:lang w:val="ru-RU"/>
              </w:rPr>
              <w:t xml:space="preserve"> зонда</w:t>
            </w:r>
          </w:p>
        </w:tc>
        <w:tc>
          <w:tcPr>
            <w:tcW w:w="1269" w:type="dxa"/>
            <w:noWrap/>
            <w:hideMark/>
          </w:tcPr>
          <w:p w:rsidR="00E80CBC" w:rsidRPr="000C5D9C" w:rsidRDefault="00E80CBC">
            <w:pPr>
              <w:rPr>
                <w:b/>
                <w:bCs/>
                <w:sz w:val="18"/>
              </w:rPr>
            </w:pPr>
            <w:proofErr w:type="spellStart"/>
            <w:r w:rsidRPr="000C5D9C">
              <w:rPr>
                <w:b/>
                <w:bCs/>
                <w:sz w:val="18"/>
              </w:rPr>
              <w:t>Направление</w:t>
            </w:r>
            <w:proofErr w:type="spellEnd"/>
            <w:r w:rsidRPr="000C5D9C">
              <w:rPr>
                <w:b/>
                <w:bCs/>
                <w:sz w:val="18"/>
              </w:rPr>
              <w:t xml:space="preserve"> </w:t>
            </w:r>
            <w:proofErr w:type="spellStart"/>
            <w:r w:rsidRPr="000C5D9C">
              <w:rPr>
                <w:b/>
                <w:bCs/>
                <w:sz w:val="18"/>
              </w:rPr>
              <w:t>обзора</w:t>
            </w:r>
            <w:proofErr w:type="spellEnd"/>
          </w:p>
        </w:tc>
        <w:tc>
          <w:tcPr>
            <w:tcW w:w="873" w:type="dxa"/>
            <w:noWrap/>
            <w:hideMark/>
          </w:tcPr>
          <w:p w:rsidR="00E80CBC" w:rsidRPr="000C5D9C" w:rsidRDefault="00E80CBC">
            <w:pPr>
              <w:rPr>
                <w:b/>
                <w:bCs/>
                <w:sz w:val="18"/>
              </w:rPr>
            </w:pPr>
            <w:r w:rsidRPr="000C5D9C">
              <w:rPr>
                <w:b/>
                <w:bCs/>
                <w:sz w:val="18"/>
              </w:rPr>
              <w:t>DOF</w:t>
            </w:r>
          </w:p>
        </w:tc>
        <w:tc>
          <w:tcPr>
            <w:tcW w:w="1175" w:type="dxa"/>
            <w:noWrap/>
            <w:hideMark/>
          </w:tcPr>
          <w:p w:rsidR="00E80CBC" w:rsidRPr="000C5D9C" w:rsidRDefault="00E80CBC">
            <w:pPr>
              <w:rPr>
                <w:b/>
                <w:bCs/>
                <w:sz w:val="18"/>
              </w:rPr>
            </w:pPr>
            <w:r w:rsidRPr="000C5D9C">
              <w:rPr>
                <w:b/>
                <w:bCs/>
                <w:sz w:val="18"/>
              </w:rPr>
              <w:t>FOV</w:t>
            </w:r>
          </w:p>
        </w:tc>
        <w:tc>
          <w:tcPr>
            <w:tcW w:w="780" w:type="dxa"/>
            <w:noWrap/>
            <w:hideMark/>
          </w:tcPr>
          <w:p w:rsidR="00E80CBC" w:rsidRPr="000C5D9C" w:rsidRDefault="00E80CBC">
            <w:pPr>
              <w:rPr>
                <w:b/>
                <w:bCs/>
                <w:sz w:val="18"/>
              </w:rPr>
            </w:pPr>
            <w:proofErr w:type="spellStart"/>
            <w:r w:rsidRPr="000C5D9C">
              <w:rPr>
                <w:b/>
                <w:bCs/>
                <w:sz w:val="18"/>
              </w:rPr>
              <w:t>Подсветка</w:t>
            </w:r>
            <w:proofErr w:type="spellEnd"/>
          </w:p>
        </w:tc>
        <w:tc>
          <w:tcPr>
            <w:tcW w:w="1189" w:type="dxa"/>
            <w:noWrap/>
            <w:hideMark/>
          </w:tcPr>
          <w:p w:rsidR="00E80CBC" w:rsidRPr="000C5D9C" w:rsidRDefault="00E80CBC">
            <w:pPr>
              <w:rPr>
                <w:b/>
                <w:bCs/>
                <w:sz w:val="18"/>
              </w:rPr>
            </w:pPr>
            <w:proofErr w:type="spellStart"/>
            <w:r w:rsidRPr="000C5D9C">
              <w:rPr>
                <w:b/>
                <w:bCs/>
                <w:sz w:val="18"/>
              </w:rPr>
              <w:t>Разрешение</w:t>
            </w:r>
            <w:proofErr w:type="spellEnd"/>
            <w:r w:rsidRPr="000C5D9C">
              <w:rPr>
                <w:b/>
                <w:bCs/>
                <w:sz w:val="18"/>
              </w:rPr>
              <w:t xml:space="preserve"> </w:t>
            </w:r>
            <w:proofErr w:type="spellStart"/>
            <w:r w:rsidRPr="000C5D9C">
              <w:rPr>
                <w:b/>
                <w:bCs/>
                <w:sz w:val="18"/>
              </w:rPr>
              <w:t>камеры</w:t>
            </w:r>
            <w:proofErr w:type="spellEnd"/>
          </w:p>
        </w:tc>
        <w:tc>
          <w:tcPr>
            <w:tcW w:w="830" w:type="dxa"/>
            <w:noWrap/>
            <w:hideMark/>
          </w:tcPr>
          <w:p w:rsidR="00E80CBC" w:rsidRPr="000C5D9C" w:rsidRDefault="002A50BF" w:rsidP="00CA04CB">
            <w:pPr>
              <w:rPr>
                <w:b/>
                <w:bCs/>
                <w:sz w:val="18"/>
                <w:lang w:val="ru-RU"/>
              </w:rPr>
            </w:pPr>
            <w:r w:rsidRPr="000C5D9C">
              <w:rPr>
                <w:b/>
                <w:bCs/>
                <w:sz w:val="18"/>
                <w:lang w:val="ru-RU"/>
              </w:rPr>
              <w:t>Тип</w:t>
            </w:r>
            <w:r w:rsidR="00CA04CB" w:rsidRPr="000C5D9C">
              <w:rPr>
                <w:b/>
                <w:bCs/>
                <w:sz w:val="18"/>
                <w:lang w:val="ru-RU"/>
              </w:rPr>
              <w:t xml:space="preserve"> с</w:t>
            </w:r>
            <w:proofErr w:type="spellStart"/>
            <w:r w:rsidR="00E80CBC" w:rsidRPr="000C5D9C">
              <w:rPr>
                <w:b/>
                <w:bCs/>
                <w:sz w:val="18"/>
              </w:rPr>
              <w:t>игнал</w:t>
            </w:r>
            <w:proofErr w:type="spellEnd"/>
            <w:r w:rsidR="00CA04CB" w:rsidRPr="000C5D9C">
              <w:rPr>
                <w:b/>
                <w:bCs/>
                <w:sz w:val="18"/>
                <w:lang w:val="ru-RU"/>
              </w:rPr>
              <w:t>а</w:t>
            </w:r>
          </w:p>
        </w:tc>
        <w:tc>
          <w:tcPr>
            <w:tcW w:w="1419" w:type="dxa"/>
            <w:noWrap/>
            <w:hideMark/>
          </w:tcPr>
          <w:p w:rsidR="00E80CBC" w:rsidRPr="000C5D9C" w:rsidRDefault="00E80CBC">
            <w:pPr>
              <w:rPr>
                <w:b/>
                <w:bCs/>
                <w:sz w:val="18"/>
              </w:rPr>
            </w:pPr>
            <w:proofErr w:type="spellStart"/>
            <w:r w:rsidRPr="000C5D9C">
              <w:rPr>
                <w:b/>
                <w:bCs/>
                <w:sz w:val="18"/>
              </w:rPr>
              <w:t>Длины</w:t>
            </w:r>
            <w:proofErr w:type="spellEnd"/>
          </w:p>
        </w:tc>
      </w:tr>
      <w:tr w:rsidR="002A50BF" w:rsidRPr="000C5D9C" w:rsidTr="002A50BF">
        <w:trPr>
          <w:trHeight w:val="300"/>
        </w:trPr>
        <w:tc>
          <w:tcPr>
            <w:tcW w:w="1029" w:type="dxa"/>
            <w:noWrap/>
            <w:hideMark/>
          </w:tcPr>
          <w:p w:rsidR="00E80CBC" w:rsidRPr="000C5D9C" w:rsidRDefault="00E80CBC">
            <w:pPr>
              <w:rPr>
                <w:sz w:val="18"/>
              </w:rPr>
            </w:pPr>
            <w:r w:rsidRPr="000C5D9C">
              <w:rPr>
                <w:sz w:val="18"/>
              </w:rPr>
              <w:t xml:space="preserve">3,9 </w:t>
            </w:r>
            <w:proofErr w:type="spellStart"/>
            <w:r w:rsidRPr="000C5D9C">
              <w:rPr>
                <w:sz w:val="18"/>
              </w:rPr>
              <w:t>мм</w:t>
            </w:r>
            <w:proofErr w:type="spellEnd"/>
          </w:p>
        </w:tc>
        <w:tc>
          <w:tcPr>
            <w:tcW w:w="1007" w:type="dxa"/>
            <w:noWrap/>
            <w:hideMark/>
          </w:tcPr>
          <w:p w:rsidR="00E80CBC" w:rsidRPr="000C5D9C" w:rsidRDefault="00E80CBC">
            <w:pPr>
              <w:rPr>
                <w:sz w:val="18"/>
              </w:rPr>
            </w:pPr>
            <w:proofErr w:type="spellStart"/>
            <w:r w:rsidRPr="000C5D9C">
              <w:rPr>
                <w:sz w:val="18"/>
              </w:rPr>
              <w:t>Стальная</w:t>
            </w:r>
            <w:proofErr w:type="spellEnd"/>
            <w:r w:rsidR="002A50BF" w:rsidRPr="000C5D9C">
              <w:rPr>
                <w:sz w:val="18"/>
                <w:lang w:val="ru-RU"/>
              </w:rPr>
              <w:t xml:space="preserve"> литая</w:t>
            </w:r>
            <w:r w:rsidRPr="000C5D9C">
              <w:rPr>
                <w:sz w:val="18"/>
              </w:rPr>
              <w:t xml:space="preserve"> </w:t>
            </w:r>
            <w:proofErr w:type="spellStart"/>
            <w:r w:rsidRPr="000C5D9C">
              <w:rPr>
                <w:sz w:val="18"/>
              </w:rPr>
              <w:t>трубка</w:t>
            </w:r>
            <w:proofErr w:type="spellEnd"/>
          </w:p>
        </w:tc>
        <w:tc>
          <w:tcPr>
            <w:tcW w:w="1269" w:type="dxa"/>
            <w:noWrap/>
            <w:hideMark/>
          </w:tcPr>
          <w:p w:rsidR="00E80CBC" w:rsidRPr="000C5D9C" w:rsidRDefault="00E80CBC">
            <w:pPr>
              <w:rPr>
                <w:sz w:val="18"/>
              </w:rPr>
            </w:pPr>
            <w:proofErr w:type="spellStart"/>
            <w:r w:rsidRPr="000C5D9C">
              <w:rPr>
                <w:sz w:val="18"/>
              </w:rPr>
              <w:t>Прямой</w:t>
            </w:r>
            <w:proofErr w:type="spellEnd"/>
            <w:r w:rsidRPr="000C5D9C">
              <w:rPr>
                <w:sz w:val="18"/>
              </w:rPr>
              <w:t xml:space="preserve"> </w:t>
            </w:r>
            <w:proofErr w:type="spellStart"/>
            <w:r w:rsidRPr="000C5D9C">
              <w:rPr>
                <w:sz w:val="18"/>
              </w:rPr>
              <w:t>обзор</w:t>
            </w:r>
            <w:proofErr w:type="spellEnd"/>
          </w:p>
        </w:tc>
        <w:tc>
          <w:tcPr>
            <w:tcW w:w="873" w:type="dxa"/>
            <w:noWrap/>
            <w:hideMark/>
          </w:tcPr>
          <w:p w:rsidR="00E80CBC" w:rsidRPr="000C5D9C" w:rsidRDefault="00E80CBC">
            <w:pPr>
              <w:rPr>
                <w:sz w:val="18"/>
              </w:rPr>
            </w:pPr>
            <w:r w:rsidRPr="000C5D9C">
              <w:rPr>
                <w:sz w:val="18"/>
              </w:rPr>
              <w:t>10-50</w:t>
            </w:r>
          </w:p>
        </w:tc>
        <w:tc>
          <w:tcPr>
            <w:tcW w:w="1175" w:type="dxa"/>
            <w:noWrap/>
            <w:hideMark/>
          </w:tcPr>
          <w:p w:rsidR="00E80CBC" w:rsidRPr="000C5D9C" w:rsidRDefault="00701ED1">
            <w:pPr>
              <w:rPr>
                <w:sz w:val="18"/>
              </w:rPr>
            </w:pPr>
            <w:r w:rsidRPr="000C5D9C">
              <w:rPr>
                <w:sz w:val="18"/>
              </w:rPr>
              <w:t>80°±5°</w:t>
            </w:r>
          </w:p>
        </w:tc>
        <w:tc>
          <w:tcPr>
            <w:tcW w:w="780" w:type="dxa"/>
            <w:noWrap/>
            <w:hideMark/>
          </w:tcPr>
          <w:p w:rsidR="00E80CBC" w:rsidRPr="000C5D9C" w:rsidRDefault="00E80CBC">
            <w:pPr>
              <w:rPr>
                <w:sz w:val="18"/>
              </w:rPr>
            </w:pPr>
            <w:r w:rsidRPr="000C5D9C">
              <w:rPr>
                <w:sz w:val="18"/>
              </w:rPr>
              <w:t>6LED</w:t>
            </w:r>
          </w:p>
        </w:tc>
        <w:tc>
          <w:tcPr>
            <w:tcW w:w="1189" w:type="dxa"/>
            <w:noWrap/>
            <w:hideMark/>
          </w:tcPr>
          <w:p w:rsidR="00E80CBC" w:rsidRPr="000C5D9C" w:rsidRDefault="00701ED1">
            <w:pPr>
              <w:rPr>
                <w:sz w:val="18"/>
              </w:rPr>
            </w:pPr>
            <w:r w:rsidRPr="000C5D9C">
              <w:rPr>
                <w:sz w:val="18"/>
              </w:rPr>
              <w:t>648х480</w:t>
            </w:r>
          </w:p>
        </w:tc>
        <w:tc>
          <w:tcPr>
            <w:tcW w:w="830" w:type="dxa"/>
            <w:noWrap/>
            <w:hideMark/>
          </w:tcPr>
          <w:p w:rsidR="00E80CBC" w:rsidRPr="000C5D9C" w:rsidRDefault="00E80CBC">
            <w:pPr>
              <w:rPr>
                <w:sz w:val="18"/>
              </w:rPr>
            </w:pPr>
            <w:proofErr w:type="spellStart"/>
            <w:r w:rsidRPr="000C5D9C">
              <w:rPr>
                <w:sz w:val="18"/>
              </w:rPr>
              <w:t>Цифра</w:t>
            </w:r>
            <w:proofErr w:type="spellEnd"/>
          </w:p>
        </w:tc>
        <w:tc>
          <w:tcPr>
            <w:tcW w:w="1419" w:type="dxa"/>
            <w:noWrap/>
            <w:hideMark/>
          </w:tcPr>
          <w:p w:rsidR="00E80CBC" w:rsidRPr="000C5D9C" w:rsidRDefault="00E80CBC">
            <w:pPr>
              <w:rPr>
                <w:sz w:val="18"/>
              </w:rPr>
            </w:pPr>
            <w:r w:rsidRPr="000C5D9C">
              <w:rPr>
                <w:sz w:val="18"/>
              </w:rPr>
              <w:t>0.3, 0.45, 0.7</w:t>
            </w:r>
          </w:p>
        </w:tc>
      </w:tr>
      <w:tr w:rsidR="002A50BF" w:rsidRPr="000C5D9C" w:rsidTr="002A50BF">
        <w:trPr>
          <w:trHeight w:val="300"/>
        </w:trPr>
        <w:tc>
          <w:tcPr>
            <w:tcW w:w="1029" w:type="dxa"/>
            <w:noWrap/>
            <w:hideMark/>
          </w:tcPr>
          <w:p w:rsidR="002A50BF" w:rsidRPr="000C5D9C" w:rsidRDefault="002A50BF">
            <w:pPr>
              <w:rPr>
                <w:sz w:val="18"/>
              </w:rPr>
            </w:pPr>
            <w:r w:rsidRPr="000C5D9C">
              <w:rPr>
                <w:sz w:val="18"/>
              </w:rPr>
              <w:t xml:space="preserve">4,5 </w:t>
            </w:r>
            <w:proofErr w:type="spellStart"/>
            <w:r w:rsidRPr="000C5D9C">
              <w:rPr>
                <w:sz w:val="18"/>
              </w:rPr>
              <w:t>мм</w:t>
            </w:r>
            <w:proofErr w:type="spellEnd"/>
          </w:p>
        </w:tc>
        <w:tc>
          <w:tcPr>
            <w:tcW w:w="1007" w:type="dxa"/>
            <w:noWrap/>
            <w:hideMark/>
          </w:tcPr>
          <w:p w:rsidR="002A50BF" w:rsidRPr="000C5D9C" w:rsidRDefault="002A50BF">
            <w:pPr>
              <w:rPr>
                <w:sz w:val="22"/>
              </w:rPr>
            </w:pPr>
            <w:proofErr w:type="spellStart"/>
            <w:r w:rsidRPr="000C5D9C">
              <w:rPr>
                <w:sz w:val="18"/>
              </w:rPr>
              <w:t>Стальная</w:t>
            </w:r>
            <w:proofErr w:type="spellEnd"/>
            <w:r w:rsidRPr="000C5D9C">
              <w:rPr>
                <w:sz w:val="18"/>
                <w:lang w:val="ru-RU"/>
              </w:rPr>
              <w:t xml:space="preserve"> литая</w:t>
            </w:r>
            <w:r w:rsidRPr="000C5D9C">
              <w:rPr>
                <w:sz w:val="18"/>
              </w:rPr>
              <w:t xml:space="preserve"> </w:t>
            </w:r>
            <w:proofErr w:type="spellStart"/>
            <w:r w:rsidRPr="000C5D9C">
              <w:rPr>
                <w:sz w:val="18"/>
              </w:rPr>
              <w:t>трубка</w:t>
            </w:r>
            <w:proofErr w:type="spellEnd"/>
          </w:p>
        </w:tc>
        <w:tc>
          <w:tcPr>
            <w:tcW w:w="1269" w:type="dxa"/>
            <w:noWrap/>
            <w:hideMark/>
          </w:tcPr>
          <w:p w:rsidR="002A50BF" w:rsidRPr="000C5D9C" w:rsidRDefault="002A50BF">
            <w:pPr>
              <w:rPr>
                <w:sz w:val="18"/>
              </w:rPr>
            </w:pPr>
            <w:proofErr w:type="spellStart"/>
            <w:r w:rsidRPr="000C5D9C">
              <w:rPr>
                <w:sz w:val="18"/>
              </w:rPr>
              <w:t>Прямой</w:t>
            </w:r>
            <w:proofErr w:type="spellEnd"/>
            <w:r w:rsidRPr="000C5D9C">
              <w:rPr>
                <w:sz w:val="18"/>
              </w:rPr>
              <w:t xml:space="preserve"> </w:t>
            </w:r>
            <w:proofErr w:type="spellStart"/>
            <w:r w:rsidRPr="000C5D9C">
              <w:rPr>
                <w:sz w:val="18"/>
              </w:rPr>
              <w:t>обзор</w:t>
            </w:r>
            <w:proofErr w:type="spellEnd"/>
          </w:p>
        </w:tc>
        <w:tc>
          <w:tcPr>
            <w:tcW w:w="873" w:type="dxa"/>
            <w:noWrap/>
            <w:hideMark/>
          </w:tcPr>
          <w:p w:rsidR="002A50BF" w:rsidRPr="000C5D9C" w:rsidRDefault="002A50BF">
            <w:pPr>
              <w:rPr>
                <w:sz w:val="18"/>
              </w:rPr>
            </w:pPr>
            <w:r w:rsidRPr="000C5D9C">
              <w:rPr>
                <w:sz w:val="18"/>
              </w:rPr>
              <w:t>5-25</w:t>
            </w:r>
          </w:p>
        </w:tc>
        <w:tc>
          <w:tcPr>
            <w:tcW w:w="1175" w:type="dxa"/>
            <w:noWrap/>
            <w:hideMark/>
          </w:tcPr>
          <w:p w:rsidR="002A50BF" w:rsidRPr="000C5D9C" w:rsidRDefault="002A50BF">
            <w:pPr>
              <w:rPr>
                <w:sz w:val="18"/>
              </w:rPr>
            </w:pPr>
            <w:r w:rsidRPr="000C5D9C">
              <w:rPr>
                <w:sz w:val="18"/>
              </w:rPr>
              <w:t>93°±5°</w:t>
            </w:r>
          </w:p>
        </w:tc>
        <w:tc>
          <w:tcPr>
            <w:tcW w:w="780" w:type="dxa"/>
            <w:noWrap/>
            <w:hideMark/>
          </w:tcPr>
          <w:p w:rsidR="002A50BF" w:rsidRPr="000C5D9C" w:rsidRDefault="002A50BF">
            <w:pPr>
              <w:rPr>
                <w:sz w:val="18"/>
              </w:rPr>
            </w:pPr>
            <w:r w:rsidRPr="000C5D9C">
              <w:rPr>
                <w:sz w:val="18"/>
              </w:rPr>
              <w:t>6LED</w:t>
            </w:r>
          </w:p>
        </w:tc>
        <w:tc>
          <w:tcPr>
            <w:tcW w:w="1189" w:type="dxa"/>
            <w:noWrap/>
            <w:hideMark/>
          </w:tcPr>
          <w:p w:rsidR="002A50BF" w:rsidRPr="000C5D9C" w:rsidRDefault="002A50BF">
            <w:pPr>
              <w:rPr>
                <w:sz w:val="18"/>
              </w:rPr>
            </w:pPr>
            <w:r w:rsidRPr="000C5D9C">
              <w:rPr>
                <w:sz w:val="18"/>
              </w:rPr>
              <w:t>720x576</w:t>
            </w:r>
          </w:p>
        </w:tc>
        <w:tc>
          <w:tcPr>
            <w:tcW w:w="830" w:type="dxa"/>
            <w:noWrap/>
            <w:hideMark/>
          </w:tcPr>
          <w:p w:rsidR="002A50BF" w:rsidRPr="000C5D9C" w:rsidRDefault="002A50BF">
            <w:pPr>
              <w:rPr>
                <w:sz w:val="18"/>
              </w:rPr>
            </w:pPr>
            <w:proofErr w:type="spellStart"/>
            <w:r w:rsidRPr="000C5D9C">
              <w:rPr>
                <w:sz w:val="18"/>
              </w:rPr>
              <w:t>Цифра</w:t>
            </w:r>
            <w:proofErr w:type="spellEnd"/>
          </w:p>
        </w:tc>
        <w:tc>
          <w:tcPr>
            <w:tcW w:w="1419" w:type="dxa"/>
            <w:noWrap/>
            <w:hideMark/>
          </w:tcPr>
          <w:p w:rsidR="002A50BF" w:rsidRPr="000C5D9C" w:rsidRDefault="002A50BF">
            <w:pPr>
              <w:rPr>
                <w:sz w:val="18"/>
              </w:rPr>
            </w:pPr>
            <w:r w:rsidRPr="000C5D9C">
              <w:rPr>
                <w:sz w:val="18"/>
              </w:rPr>
              <w:t>0.3, 0.45, 0.7, 1</w:t>
            </w:r>
          </w:p>
        </w:tc>
      </w:tr>
      <w:tr w:rsidR="002A50BF" w:rsidRPr="000C5D9C" w:rsidTr="002A50BF">
        <w:trPr>
          <w:trHeight w:val="300"/>
        </w:trPr>
        <w:tc>
          <w:tcPr>
            <w:tcW w:w="1029" w:type="dxa"/>
            <w:noWrap/>
            <w:hideMark/>
          </w:tcPr>
          <w:p w:rsidR="002A50BF" w:rsidRPr="000C5D9C" w:rsidRDefault="002A50BF">
            <w:pPr>
              <w:rPr>
                <w:sz w:val="18"/>
              </w:rPr>
            </w:pPr>
            <w:r w:rsidRPr="000C5D9C">
              <w:rPr>
                <w:sz w:val="18"/>
              </w:rPr>
              <w:t xml:space="preserve">4,5 </w:t>
            </w:r>
            <w:proofErr w:type="spellStart"/>
            <w:r w:rsidRPr="000C5D9C">
              <w:rPr>
                <w:sz w:val="18"/>
              </w:rPr>
              <w:t>мм</w:t>
            </w:r>
            <w:proofErr w:type="spellEnd"/>
          </w:p>
        </w:tc>
        <w:tc>
          <w:tcPr>
            <w:tcW w:w="1007" w:type="dxa"/>
            <w:noWrap/>
            <w:hideMark/>
          </w:tcPr>
          <w:p w:rsidR="002A50BF" w:rsidRPr="000C5D9C" w:rsidRDefault="002A50BF">
            <w:pPr>
              <w:rPr>
                <w:sz w:val="22"/>
              </w:rPr>
            </w:pPr>
            <w:proofErr w:type="spellStart"/>
            <w:r w:rsidRPr="000C5D9C">
              <w:rPr>
                <w:sz w:val="18"/>
              </w:rPr>
              <w:t>Стальная</w:t>
            </w:r>
            <w:proofErr w:type="spellEnd"/>
            <w:r w:rsidRPr="000C5D9C">
              <w:rPr>
                <w:sz w:val="18"/>
                <w:lang w:val="ru-RU"/>
              </w:rPr>
              <w:t xml:space="preserve"> литая</w:t>
            </w:r>
            <w:r w:rsidRPr="000C5D9C">
              <w:rPr>
                <w:sz w:val="18"/>
              </w:rPr>
              <w:t xml:space="preserve"> </w:t>
            </w:r>
            <w:proofErr w:type="spellStart"/>
            <w:r w:rsidRPr="000C5D9C">
              <w:rPr>
                <w:sz w:val="18"/>
              </w:rPr>
              <w:t>трубка</w:t>
            </w:r>
            <w:proofErr w:type="spellEnd"/>
          </w:p>
        </w:tc>
        <w:tc>
          <w:tcPr>
            <w:tcW w:w="1269" w:type="dxa"/>
            <w:noWrap/>
            <w:hideMark/>
          </w:tcPr>
          <w:p w:rsidR="002A50BF" w:rsidRPr="000C5D9C" w:rsidRDefault="002A50BF">
            <w:pPr>
              <w:rPr>
                <w:sz w:val="18"/>
              </w:rPr>
            </w:pPr>
            <w:proofErr w:type="spellStart"/>
            <w:r w:rsidRPr="000C5D9C">
              <w:rPr>
                <w:sz w:val="18"/>
              </w:rPr>
              <w:t>Прямой</w:t>
            </w:r>
            <w:proofErr w:type="spellEnd"/>
            <w:r w:rsidRPr="000C5D9C">
              <w:rPr>
                <w:sz w:val="18"/>
              </w:rPr>
              <w:t xml:space="preserve"> </w:t>
            </w:r>
            <w:proofErr w:type="spellStart"/>
            <w:r w:rsidRPr="000C5D9C">
              <w:rPr>
                <w:sz w:val="18"/>
              </w:rPr>
              <w:t>обзор</w:t>
            </w:r>
            <w:proofErr w:type="spellEnd"/>
          </w:p>
        </w:tc>
        <w:tc>
          <w:tcPr>
            <w:tcW w:w="873" w:type="dxa"/>
            <w:noWrap/>
            <w:hideMark/>
          </w:tcPr>
          <w:p w:rsidR="002A50BF" w:rsidRPr="000C5D9C" w:rsidRDefault="002A50BF">
            <w:pPr>
              <w:rPr>
                <w:sz w:val="18"/>
              </w:rPr>
            </w:pPr>
            <w:r w:rsidRPr="000C5D9C">
              <w:rPr>
                <w:sz w:val="18"/>
              </w:rPr>
              <w:t>10-70</w:t>
            </w:r>
          </w:p>
        </w:tc>
        <w:tc>
          <w:tcPr>
            <w:tcW w:w="1175" w:type="dxa"/>
            <w:noWrap/>
            <w:hideMark/>
          </w:tcPr>
          <w:p w:rsidR="002A50BF" w:rsidRPr="000C5D9C" w:rsidRDefault="002A50BF">
            <w:pPr>
              <w:rPr>
                <w:sz w:val="18"/>
              </w:rPr>
            </w:pPr>
            <w:r w:rsidRPr="000C5D9C">
              <w:rPr>
                <w:sz w:val="18"/>
              </w:rPr>
              <w:t>93°±5°</w:t>
            </w:r>
          </w:p>
        </w:tc>
        <w:tc>
          <w:tcPr>
            <w:tcW w:w="780" w:type="dxa"/>
            <w:noWrap/>
            <w:hideMark/>
          </w:tcPr>
          <w:p w:rsidR="002A50BF" w:rsidRPr="000C5D9C" w:rsidRDefault="002A50BF">
            <w:pPr>
              <w:rPr>
                <w:sz w:val="18"/>
              </w:rPr>
            </w:pPr>
            <w:r w:rsidRPr="000C5D9C">
              <w:rPr>
                <w:sz w:val="18"/>
              </w:rPr>
              <w:t>6LED</w:t>
            </w:r>
          </w:p>
        </w:tc>
        <w:tc>
          <w:tcPr>
            <w:tcW w:w="1189" w:type="dxa"/>
            <w:noWrap/>
            <w:hideMark/>
          </w:tcPr>
          <w:p w:rsidR="002A50BF" w:rsidRPr="000C5D9C" w:rsidRDefault="002A50BF">
            <w:pPr>
              <w:rPr>
                <w:sz w:val="18"/>
              </w:rPr>
            </w:pPr>
            <w:r w:rsidRPr="000C5D9C">
              <w:rPr>
                <w:sz w:val="18"/>
              </w:rPr>
              <w:t>720x576</w:t>
            </w:r>
          </w:p>
        </w:tc>
        <w:tc>
          <w:tcPr>
            <w:tcW w:w="830" w:type="dxa"/>
            <w:noWrap/>
            <w:hideMark/>
          </w:tcPr>
          <w:p w:rsidR="002A50BF" w:rsidRPr="000C5D9C" w:rsidRDefault="002A50BF">
            <w:pPr>
              <w:rPr>
                <w:sz w:val="18"/>
              </w:rPr>
            </w:pPr>
            <w:proofErr w:type="spellStart"/>
            <w:r w:rsidRPr="000C5D9C">
              <w:rPr>
                <w:sz w:val="18"/>
              </w:rPr>
              <w:t>Цифра</w:t>
            </w:r>
            <w:proofErr w:type="spellEnd"/>
          </w:p>
        </w:tc>
        <w:tc>
          <w:tcPr>
            <w:tcW w:w="1419" w:type="dxa"/>
            <w:noWrap/>
            <w:hideMark/>
          </w:tcPr>
          <w:p w:rsidR="002A50BF" w:rsidRPr="000C5D9C" w:rsidRDefault="002A50BF">
            <w:pPr>
              <w:rPr>
                <w:sz w:val="18"/>
              </w:rPr>
            </w:pPr>
            <w:r w:rsidRPr="000C5D9C">
              <w:rPr>
                <w:sz w:val="18"/>
              </w:rPr>
              <w:t>0.3, 0.45, 0.7, 1</w:t>
            </w:r>
          </w:p>
        </w:tc>
      </w:tr>
      <w:tr w:rsidR="002A50BF" w:rsidRPr="000C5D9C" w:rsidTr="002A50BF">
        <w:trPr>
          <w:trHeight w:val="300"/>
        </w:trPr>
        <w:tc>
          <w:tcPr>
            <w:tcW w:w="1029" w:type="dxa"/>
            <w:noWrap/>
            <w:hideMark/>
          </w:tcPr>
          <w:p w:rsidR="002A50BF" w:rsidRPr="000C5D9C" w:rsidRDefault="002A50BF">
            <w:pPr>
              <w:rPr>
                <w:sz w:val="18"/>
              </w:rPr>
            </w:pPr>
            <w:r w:rsidRPr="000C5D9C">
              <w:rPr>
                <w:sz w:val="18"/>
              </w:rPr>
              <w:t xml:space="preserve">5,5 </w:t>
            </w:r>
            <w:proofErr w:type="spellStart"/>
            <w:r w:rsidRPr="000C5D9C">
              <w:rPr>
                <w:sz w:val="18"/>
              </w:rPr>
              <w:t>мм</w:t>
            </w:r>
            <w:proofErr w:type="spellEnd"/>
          </w:p>
        </w:tc>
        <w:tc>
          <w:tcPr>
            <w:tcW w:w="1007" w:type="dxa"/>
            <w:noWrap/>
            <w:hideMark/>
          </w:tcPr>
          <w:p w:rsidR="002A50BF" w:rsidRPr="000C5D9C" w:rsidRDefault="002A50BF">
            <w:pPr>
              <w:rPr>
                <w:sz w:val="22"/>
              </w:rPr>
            </w:pPr>
            <w:proofErr w:type="spellStart"/>
            <w:r w:rsidRPr="000C5D9C">
              <w:rPr>
                <w:sz w:val="18"/>
              </w:rPr>
              <w:t>Стальная</w:t>
            </w:r>
            <w:proofErr w:type="spellEnd"/>
            <w:r w:rsidRPr="000C5D9C">
              <w:rPr>
                <w:sz w:val="18"/>
                <w:lang w:val="ru-RU"/>
              </w:rPr>
              <w:t xml:space="preserve"> литая</w:t>
            </w:r>
            <w:r w:rsidRPr="000C5D9C">
              <w:rPr>
                <w:sz w:val="18"/>
              </w:rPr>
              <w:t xml:space="preserve"> </w:t>
            </w:r>
            <w:proofErr w:type="spellStart"/>
            <w:r w:rsidRPr="000C5D9C">
              <w:rPr>
                <w:sz w:val="18"/>
              </w:rPr>
              <w:t>трубка</w:t>
            </w:r>
            <w:proofErr w:type="spellEnd"/>
          </w:p>
        </w:tc>
        <w:tc>
          <w:tcPr>
            <w:tcW w:w="1269" w:type="dxa"/>
            <w:noWrap/>
            <w:hideMark/>
          </w:tcPr>
          <w:p w:rsidR="002A50BF" w:rsidRPr="000C5D9C" w:rsidRDefault="002A50BF">
            <w:pPr>
              <w:rPr>
                <w:sz w:val="18"/>
              </w:rPr>
            </w:pPr>
            <w:proofErr w:type="spellStart"/>
            <w:r w:rsidRPr="000C5D9C">
              <w:rPr>
                <w:sz w:val="18"/>
              </w:rPr>
              <w:t>Прямой</w:t>
            </w:r>
            <w:proofErr w:type="spellEnd"/>
            <w:r w:rsidRPr="000C5D9C">
              <w:rPr>
                <w:sz w:val="18"/>
              </w:rPr>
              <w:t xml:space="preserve"> </w:t>
            </w:r>
            <w:proofErr w:type="spellStart"/>
            <w:r w:rsidRPr="000C5D9C">
              <w:rPr>
                <w:sz w:val="18"/>
              </w:rPr>
              <w:t>обзор</w:t>
            </w:r>
            <w:proofErr w:type="spellEnd"/>
          </w:p>
        </w:tc>
        <w:tc>
          <w:tcPr>
            <w:tcW w:w="873" w:type="dxa"/>
            <w:noWrap/>
            <w:hideMark/>
          </w:tcPr>
          <w:p w:rsidR="002A50BF" w:rsidRPr="000C5D9C" w:rsidRDefault="002A50BF">
            <w:pPr>
              <w:rPr>
                <w:sz w:val="18"/>
              </w:rPr>
            </w:pPr>
            <w:r w:rsidRPr="000C5D9C">
              <w:rPr>
                <w:sz w:val="18"/>
              </w:rPr>
              <w:t>8-100</w:t>
            </w:r>
          </w:p>
        </w:tc>
        <w:tc>
          <w:tcPr>
            <w:tcW w:w="1175" w:type="dxa"/>
            <w:noWrap/>
            <w:hideMark/>
          </w:tcPr>
          <w:p w:rsidR="002A50BF" w:rsidRPr="000C5D9C" w:rsidRDefault="002A50BF">
            <w:pPr>
              <w:rPr>
                <w:sz w:val="18"/>
              </w:rPr>
            </w:pPr>
            <w:r w:rsidRPr="000C5D9C">
              <w:rPr>
                <w:sz w:val="18"/>
              </w:rPr>
              <w:t>100°±5°</w:t>
            </w:r>
          </w:p>
        </w:tc>
        <w:tc>
          <w:tcPr>
            <w:tcW w:w="780" w:type="dxa"/>
            <w:noWrap/>
            <w:hideMark/>
          </w:tcPr>
          <w:p w:rsidR="002A50BF" w:rsidRPr="000C5D9C" w:rsidRDefault="002A50BF">
            <w:pPr>
              <w:rPr>
                <w:sz w:val="18"/>
              </w:rPr>
            </w:pPr>
            <w:r w:rsidRPr="000C5D9C">
              <w:rPr>
                <w:sz w:val="18"/>
              </w:rPr>
              <w:t>6LED</w:t>
            </w:r>
          </w:p>
        </w:tc>
        <w:tc>
          <w:tcPr>
            <w:tcW w:w="1189" w:type="dxa"/>
            <w:noWrap/>
            <w:hideMark/>
          </w:tcPr>
          <w:p w:rsidR="002A50BF" w:rsidRPr="000C5D9C" w:rsidRDefault="002A50BF">
            <w:pPr>
              <w:rPr>
                <w:sz w:val="18"/>
              </w:rPr>
            </w:pPr>
            <w:r w:rsidRPr="000C5D9C">
              <w:rPr>
                <w:sz w:val="18"/>
              </w:rPr>
              <w:t>720x576</w:t>
            </w:r>
          </w:p>
        </w:tc>
        <w:tc>
          <w:tcPr>
            <w:tcW w:w="830" w:type="dxa"/>
            <w:noWrap/>
            <w:hideMark/>
          </w:tcPr>
          <w:p w:rsidR="002A50BF" w:rsidRPr="000C5D9C" w:rsidRDefault="002A50BF">
            <w:pPr>
              <w:rPr>
                <w:sz w:val="18"/>
              </w:rPr>
            </w:pPr>
            <w:proofErr w:type="spellStart"/>
            <w:r w:rsidRPr="000C5D9C">
              <w:rPr>
                <w:sz w:val="18"/>
              </w:rPr>
              <w:t>Цифра</w:t>
            </w:r>
            <w:proofErr w:type="spellEnd"/>
          </w:p>
        </w:tc>
        <w:tc>
          <w:tcPr>
            <w:tcW w:w="1419" w:type="dxa"/>
            <w:noWrap/>
            <w:hideMark/>
          </w:tcPr>
          <w:p w:rsidR="002A50BF" w:rsidRPr="000C5D9C" w:rsidRDefault="002A50BF">
            <w:pPr>
              <w:rPr>
                <w:sz w:val="18"/>
              </w:rPr>
            </w:pPr>
            <w:r w:rsidRPr="000C5D9C">
              <w:rPr>
                <w:sz w:val="18"/>
              </w:rPr>
              <w:t>0.3, 0.45, 0.7, 1, 1.2, 1.5</w:t>
            </w:r>
          </w:p>
        </w:tc>
      </w:tr>
      <w:tr w:rsidR="002A50BF" w:rsidRPr="000C5D9C" w:rsidTr="002A50BF">
        <w:trPr>
          <w:trHeight w:val="300"/>
        </w:trPr>
        <w:tc>
          <w:tcPr>
            <w:tcW w:w="1029" w:type="dxa"/>
            <w:noWrap/>
            <w:hideMark/>
          </w:tcPr>
          <w:p w:rsidR="002A50BF" w:rsidRPr="000C5D9C" w:rsidRDefault="002A50BF">
            <w:pPr>
              <w:rPr>
                <w:sz w:val="18"/>
              </w:rPr>
            </w:pPr>
            <w:r w:rsidRPr="000C5D9C">
              <w:rPr>
                <w:sz w:val="18"/>
              </w:rPr>
              <w:t xml:space="preserve">6.0 </w:t>
            </w:r>
            <w:proofErr w:type="spellStart"/>
            <w:r w:rsidRPr="000C5D9C">
              <w:rPr>
                <w:sz w:val="18"/>
              </w:rPr>
              <w:t>мм</w:t>
            </w:r>
            <w:proofErr w:type="spellEnd"/>
          </w:p>
        </w:tc>
        <w:tc>
          <w:tcPr>
            <w:tcW w:w="1007" w:type="dxa"/>
            <w:noWrap/>
            <w:hideMark/>
          </w:tcPr>
          <w:p w:rsidR="002A50BF" w:rsidRPr="000C5D9C" w:rsidRDefault="002A50BF">
            <w:pPr>
              <w:rPr>
                <w:sz w:val="22"/>
              </w:rPr>
            </w:pPr>
            <w:proofErr w:type="spellStart"/>
            <w:r w:rsidRPr="000C5D9C">
              <w:rPr>
                <w:sz w:val="18"/>
              </w:rPr>
              <w:t>Стальная</w:t>
            </w:r>
            <w:proofErr w:type="spellEnd"/>
            <w:r w:rsidRPr="000C5D9C">
              <w:rPr>
                <w:sz w:val="18"/>
                <w:lang w:val="ru-RU"/>
              </w:rPr>
              <w:t xml:space="preserve"> литая</w:t>
            </w:r>
            <w:r w:rsidRPr="000C5D9C">
              <w:rPr>
                <w:sz w:val="18"/>
              </w:rPr>
              <w:t xml:space="preserve"> </w:t>
            </w:r>
            <w:proofErr w:type="spellStart"/>
            <w:r w:rsidRPr="000C5D9C">
              <w:rPr>
                <w:sz w:val="18"/>
              </w:rPr>
              <w:t>трубка</w:t>
            </w:r>
            <w:proofErr w:type="spellEnd"/>
          </w:p>
        </w:tc>
        <w:tc>
          <w:tcPr>
            <w:tcW w:w="1269" w:type="dxa"/>
            <w:noWrap/>
            <w:hideMark/>
          </w:tcPr>
          <w:p w:rsidR="002A50BF" w:rsidRPr="000C5D9C" w:rsidRDefault="002A50BF">
            <w:pPr>
              <w:rPr>
                <w:sz w:val="18"/>
              </w:rPr>
            </w:pPr>
            <w:proofErr w:type="spellStart"/>
            <w:r w:rsidRPr="000C5D9C">
              <w:rPr>
                <w:sz w:val="18"/>
              </w:rPr>
              <w:t>Двойной</w:t>
            </w:r>
            <w:proofErr w:type="spellEnd"/>
            <w:r w:rsidRPr="000C5D9C">
              <w:rPr>
                <w:sz w:val="18"/>
              </w:rPr>
              <w:t xml:space="preserve"> </w:t>
            </w:r>
            <w:proofErr w:type="spellStart"/>
            <w:r w:rsidRPr="000C5D9C">
              <w:rPr>
                <w:sz w:val="18"/>
              </w:rPr>
              <w:t>обзор</w:t>
            </w:r>
            <w:proofErr w:type="spellEnd"/>
          </w:p>
        </w:tc>
        <w:tc>
          <w:tcPr>
            <w:tcW w:w="873" w:type="dxa"/>
            <w:noWrap/>
            <w:hideMark/>
          </w:tcPr>
          <w:p w:rsidR="002A50BF" w:rsidRPr="000C5D9C" w:rsidRDefault="002A50BF">
            <w:pPr>
              <w:rPr>
                <w:sz w:val="18"/>
              </w:rPr>
            </w:pPr>
            <w:r w:rsidRPr="000C5D9C">
              <w:rPr>
                <w:sz w:val="18"/>
              </w:rPr>
              <w:t>2 sides</w:t>
            </w:r>
          </w:p>
        </w:tc>
        <w:tc>
          <w:tcPr>
            <w:tcW w:w="1175" w:type="dxa"/>
            <w:noWrap/>
            <w:hideMark/>
          </w:tcPr>
          <w:p w:rsidR="002A50BF" w:rsidRPr="000C5D9C" w:rsidRDefault="002A50BF">
            <w:pPr>
              <w:rPr>
                <w:sz w:val="18"/>
              </w:rPr>
            </w:pPr>
            <w:r w:rsidRPr="000C5D9C">
              <w:rPr>
                <w:sz w:val="18"/>
              </w:rPr>
              <w:t>90°±5°</w:t>
            </w:r>
          </w:p>
        </w:tc>
        <w:tc>
          <w:tcPr>
            <w:tcW w:w="780" w:type="dxa"/>
            <w:noWrap/>
            <w:hideMark/>
          </w:tcPr>
          <w:p w:rsidR="002A50BF" w:rsidRPr="000C5D9C" w:rsidRDefault="002A50BF">
            <w:pPr>
              <w:rPr>
                <w:sz w:val="18"/>
              </w:rPr>
            </w:pPr>
            <w:r w:rsidRPr="000C5D9C">
              <w:rPr>
                <w:sz w:val="18"/>
              </w:rPr>
              <w:t>1ULED</w:t>
            </w:r>
          </w:p>
        </w:tc>
        <w:tc>
          <w:tcPr>
            <w:tcW w:w="1189" w:type="dxa"/>
            <w:noWrap/>
            <w:hideMark/>
          </w:tcPr>
          <w:p w:rsidR="002A50BF" w:rsidRPr="000C5D9C" w:rsidRDefault="002A50BF">
            <w:pPr>
              <w:rPr>
                <w:sz w:val="18"/>
              </w:rPr>
            </w:pPr>
            <w:r w:rsidRPr="000C5D9C">
              <w:rPr>
                <w:sz w:val="18"/>
              </w:rPr>
              <w:t>720x576</w:t>
            </w:r>
          </w:p>
        </w:tc>
        <w:tc>
          <w:tcPr>
            <w:tcW w:w="830" w:type="dxa"/>
            <w:noWrap/>
            <w:hideMark/>
          </w:tcPr>
          <w:p w:rsidR="002A50BF" w:rsidRPr="000C5D9C" w:rsidRDefault="002A50BF">
            <w:pPr>
              <w:rPr>
                <w:sz w:val="18"/>
              </w:rPr>
            </w:pPr>
            <w:proofErr w:type="spellStart"/>
            <w:r w:rsidRPr="000C5D9C">
              <w:rPr>
                <w:sz w:val="18"/>
              </w:rPr>
              <w:t>Цифра</w:t>
            </w:r>
            <w:proofErr w:type="spellEnd"/>
          </w:p>
        </w:tc>
        <w:tc>
          <w:tcPr>
            <w:tcW w:w="1419" w:type="dxa"/>
            <w:noWrap/>
            <w:hideMark/>
          </w:tcPr>
          <w:p w:rsidR="002A50BF" w:rsidRPr="000C5D9C" w:rsidRDefault="002A50BF">
            <w:pPr>
              <w:rPr>
                <w:sz w:val="18"/>
              </w:rPr>
            </w:pPr>
            <w:r w:rsidRPr="000C5D9C">
              <w:rPr>
                <w:sz w:val="18"/>
              </w:rPr>
              <w:t>0.3, 0.45, 0.7, 1, 1.2, 1.5</w:t>
            </w:r>
          </w:p>
        </w:tc>
      </w:tr>
      <w:tr w:rsidR="002A50BF" w:rsidRPr="000C5D9C" w:rsidTr="002A50BF">
        <w:trPr>
          <w:trHeight w:val="300"/>
        </w:trPr>
        <w:tc>
          <w:tcPr>
            <w:tcW w:w="1029" w:type="dxa"/>
            <w:noWrap/>
            <w:hideMark/>
          </w:tcPr>
          <w:p w:rsidR="002A50BF" w:rsidRPr="000C5D9C" w:rsidRDefault="002A50BF">
            <w:pPr>
              <w:rPr>
                <w:sz w:val="18"/>
              </w:rPr>
            </w:pPr>
            <w:r w:rsidRPr="000C5D9C">
              <w:rPr>
                <w:sz w:val="18"/>
              </w:rPr>
              <w:t xml:space="preserve">8,5 </w:t>
            </w:r>
            <w:proofErr w:type="spellStart"/>
            <w:r w:rsidRPr="000C5D9C">
              <w:rPr>
                <w:sz w:val="18"/>
              </w:rPr>
              <w:t>мм</w:t>
            </w:r>
            <w:proofErr w:type="spellEnd"/>
          </w:p>
        </w:tc>
        <w:tc>
          <w:tcPr>
            <w:tcW w:w="1007" w:type="dxa"/>
            <w:noWrap/>
            <w:hideMark/>
          </w:tcPr>
          <w:p w:rsidR="002A50BF" w:rsidRPr="000C5D9C" w:rsidRDefault="002A50BF">
            <w:pPr>
              <w:rPr>
                <w:sz w:val="22"/>
              </w:rPr>
            </w:pPr>
            <w:proofErr w:type="spellStart"/>
            <w:r w:rsidRPr="000C5D9C">
              <w:rPr>
                <w:sz w:val="18"/>
              </w:rPr>
              <w:t>Стальная</w:t>
            </w:r>
            <w:proofErr w:type="spellEnd"/>
            <w:r w:rsidRPr="000C5D9C">
              <w:rPr>
                <w:sz w:val="18"/>
                <w:lang w:val="ru-RU"/>
              </w:rPr>
              <w:t xml:space="preserve"> литая</w:t>
            </w:r>
            <w:r w:rsidRPr="000C5D9C">
              <w:rPr>
                <w:sz w:val="18"/>
              </w:rPr>
              <w:t xml:space="preserve"> </w:t>
            </w:r>
            <w:proofErr w:type="spellStart"/>
            <w:r w:rsidRPr="000C5D9C">
              <w:rPr>
                <w:sz w:val="18"/>
              </w:rPr>
              <w:t>трубка</w:t>
            </w:r>
            <w:proofErr w:type="spellEnd"/>
          </w:p>
        </w:tc>
        <w:tc>
          <w:tcPr>
            <w:tcW w:w="1269" w:type="dxa"/>
            <w:noWrap/>
            <w:hideMark/>
          </w:tcPr>
          <w:p w:rsidR="002A50BF" w:rsidRPr="000C5D9C" w:rsidRDefault="002A50BF">
            <w:pPr>
              <w:rPr>
                <w:sz w:val="18"/>
              </w:rPr>
            </w:pPr>
            <w:proofErr w:type="spellStart"/>
            <w:r w:rsidRPr="000C5D9C">
              <w:rPr>
                <w:sz w:val="18"/>
              </w:rPr>
              <w:t>Прямой</w:t>
            </w:r>
            <w:proofErr w:type="spellEnd"/>
            <w:r w:rsidRPr="000C5D9C">
              <w:rPr>
                <w:sz w:val="18"/>
              </w:rPr>
              <w:t xml:space="preserve"> </w:t>
            </w:r>
            <w:proofErr w:type="spellStart"/>
            <w:r w:rsidRPr="000C5D9C">
              <w:rPr>
                <w:sz w:val="18"/>
              </w:rPr>
              <w:t>обзор</w:t>
            </w:r>
            <w:proofErr w:type="spellEnd"/>
          </w:p>
        </w:tc>
        <w:tc>
          <w:tcPr>
            <w:tcW w:w="873" w:type="dxa"/>
            <w:noWrap/>
            <w:hideMark/>
          </w:tcPr>
          <w:p w:rsidR="002A50BF" w:rsidRPr="000C5D9C" w:rsidRDefault="002A50BF">
            <w:pPr>
              <w:rPr>
                <w:sz w:val="18"/>
              </w:rPr>
            </w:pPr>
            <w:r w:rsidRPr="000C5D9C">
              <w:rPr>
                <w:sz w:val="18"/>
              </w:rPr>
              <w:t>50-inf</w:t>
            </w:r>
          </w:p>
        </w:tc>
        <w:tc>
          <w:tcPr>
            <w:tcW w:w="1175" w:type="dxa"/>
            <w:noWrap/>
            <w:hideMark/>
          </w:tcPr>
          <w:p w:rsidR="002A50BF" w:rsidRPr="000C5D9C" w:rsidRDefault="002A50BF">
            <w:pPr>
              <w:rPr>
                <w:sz w:val="18"/>
              </w:rPr>
            </w:pPr>
            <w:r w:rsidRPr="000C5D9C">
              <w:rPr>
                <w:sz w:val="18"/>
              </w:rPr>
              <w:t>65°±5°</w:t>
            </w:r>
          </w:p>
        </w:tc>
        <w:tc>
          <w:tcPr>
            <w:tcW w:w="780" w:type="dxa"/>
            <w:noWrap/>
            <w:hideMark/>
          </w:tcPr>
          <w:p w:rsidR="002A50BF" w:rsidRPr="000C5D9C" w:rsidRDefault="002A50BF">
            <w:pPr>
              <w:rPr>
                <w:sz w:val="18"/>
              </w:rPr>
            </w:pPr>
            <w:r w:rsidRPr="000C5D9C">
              <w:rPr>
                <w:sz w:val="18"/>
              </w:rPr>
              <w:t>6LED</w:t>
            </w:r>
          </w:p>
        </w:tc>
        <w:tc>
          <w:tcPr>
            <w:tcW w:w="1189" w:type="dxa"/>
            <w:noWrap/>
            <w:hideMark/>
          </w:tcPr>
          <w:p w:rsidR="002A50BF" w:rsidRPr="000C5D9C" w:rsidRDefault="002A50BF">
            <w:pPr>
              <w:rPr>
                <w:sz w:val="18"/>
              </w:rPr>
            </w:pPr>
            <w:r w:rsidRPr="000C5D9C">
              <w:rPr>
                <w:sz w:val="18"/>
              </w:rPr>
              <w:t>720x480</w:t>
            </w:r>
          </w:p>
        </w:tc>
        <w:tc>
          <w:tcPr>
            <w:tcW w:w="830" w:type="dxa"/>
            <w:noWrap/>
            <w:hideMark/>
          </w:tcPr>
          <w:p w:rsidR="002A50BF" w:rsidRPr="000C5D9C" w:rsidRDefault="002A50BF">
            <w:pPr>
              <w:rPr>
                <w:sz w:val="18"/>
              </w:rPr>
            </w:pPr>
            <w:proofErr w:type="spellStart"/>
            <w:r w:rsidRPr="000C5D9C">
              <w:rPr>
                <w:sz w:val="18"/>
              </w:rPr>
              <w:t>Аналог</w:t>
            </w:r>
            <w:proofErr w:type="spellEnd"/>
          </w:p>
        </w:tc>
        <w:tc>
          <w:tcPr>
            <w:tcW w:w="1419" w:type="dxa"/>
            <w:noWrap/>
            <w:hideMark/>
          </w:tcPr>
          <w:p w:rsidR="002A50BF" w:rsidRPr="000C5D9C" w:rsidRDefault="002A50BF">
            <w:pPr>
              <w:rPr>
                <w:sz w:val="18"/>
              </w:rPr>
            </w:pPr>
            <w:r w:rsidRPr="000C5D9C">
              <w:rPr>
                <w:sz w:val="18"/>
              </w:rPr>
              <w:t>0.3, 0.45, 0.7, 1, 1.2, 1.5</w:t>
            </w:r>
          </w:p>
        </w:tc>
      </w:tr>
      <w:tr w:rsidR="002A50BF" w:rsidRPr="000C5D9C" w:rsidTr="002A50BF">
        <w:trPr>
          <w:trHeight w:val="300"/>
        </w:trPr>
        <w:tc>
          <w:tcPr>
            <w:tcW w:w="1029" w:type="dxa"/>
            <w:noWrap/>
            <w:hideMark/>
          </w:tcPr>
          <w:p w:rsidR="002A50BF" w:rsidRPr="000C5D9C" w:rsidRDefault="002A50BF">
            <w:pPr>
              <w:rPr>
                <w:sz w:val="18"/>
              </w:rPr>
            </w:pPr>
            <w:r w:rsidRPr="000C5D9C">
              <w:rPr>
                <w:sz w:val="18"/>
              </w:rPr>
              <w:t xml:space="preserve">9,0 </w:t>
            </w:r>
            <w:proofErr w:type="spellStart"/>
            <w:r w:rsidRPr="000C5D9C">
              <w:rPr>
                <w:sz w:val="18"/>
              </w:rPr>
              <w:t>мм</w:t>
            </w:r>
            <w:proofErr w:type="spellEnd"/>
          </w:p>
        </w:tc>
        <w:tc>
          <w:tcPr>
            <w:tcW w:w="1007" w:type="dxa"/>
            <w:noWrap/>
            <w:hideMark/>
          </w:tcPr>
          <w:p w:rsidR="002A50BF" w:rsidRPr="000C5D9C" w:rsidRDefault="002A50BF">
            <w:pPr>
              <w:rPr>
                <w:sz w:val="22"/>
              </w:rPr>
            </w:pPr>
            <w:proofErr w:type="spellStart"/>
            <w:r w:rsidRPr="000C5D9C">
              <w:rPr>
                <w:sz w:val="18"/>
              </w:rPr>
              <w:t>Стальная</w:t>
            </w:r>
            <w:proofErr w:type="spellEnd"/>
            <w:r w:rsidRPr="000C5D9C">
              <w:rPr>
                <w:sz w:val="18"/>
                <w:lang w:val="ru-RU"/>
              </w:rPr>
              <w:t xml:space="preserve"> литая</w:t>
            </w:r>
            <w:r w:rsidRPr="000C5D9C">
              <w:rPr>
                <w:sz w:val="18"/>
              </w:rPr>
              <w:t xml:space="preserve"> </w:t>
            </w:r>
            <w:proofErr w:type="spellStart"/>
            <w:r w:rsidRPr="000C5D9C">
              <w:rPr>
                <w:sz w:val="18"/>
              </w:rPr>
              <w:t>трубка</w:t>
            </w:r>
            <w:proofErr w:type="spellEnd"/>
          </w:p>
        </w:tc>
        <w:tc>
          <w:tcPr>
            <w:tcW w:w="1269" w:type="dxa"/>
            <w:noWrap/>
            <w:hideMark/>
          </w:tcPr>
          <w:p w:rsidR="002A50BF" w:rsidRPr="000C5D9C" w:rsidRDefault="002A50BF">
            <w:pPr>
              <w:rPr>
                <w:sz w:val="18"/>
              </w:rPr>
            </w:pPr>
            <w:proofErr w:type="spellStart"/>
            <w:r w:rsidRPr="000C5D9C">
              <w:rPr>
                <w:sz w:val="18"/>
              </w:rPr>
              <w:t>Двойной</w:t>
            </w:r>
            <w:proofErr w:type="spellEnd"/>
            <w:r w:rsidRPr="000C5D9C">
              <w:rPr>
                <w:sz w:val="18"/>
              </w:rPr>
              <w:t xml:space="preserve"> </w:t>
            </w:r>
            <w:proofErr w:type="spellStart"/>
            <w:r w:rsidRPr="000C5D9C">
              <w:rPr>
                <w:sz w:val="18"/>
              </w:rPr>
              <w:t>обзор</w:t>
            </w:r>
            <w:proofErr w:type="spellEnd"/>
          </w:p>
        </w:tc>
        <w:tc>
          <w:tcPr>
            <w:tcW w:w="873" w:type="dxa"/>
            <w:noWrap/>
            <w:hideMark/>
          </w:tcPr>
          <w:p w:rsidR="002A50BF" w:rsidRPr="000C5D9C" w:rsidRDefault="002A50BF">
            <w:pPr>
              <w:rPr>
                <w:sz w:val="18"/>
              </w:rPr>
            </w:pPr>
            <w:r w:rsidRPr="000C5D9C">
              <w:rPr>
                <w:sz w:val="18"/>
              </w:rPr>
              <w:t>2 sides</w:t>
            </w:r>
          </w:p>
        </w:tc>
        <w:tc>
          <w:tcPr>
            <w:tcW w:w="1175" w:type="dxa"/>
            <w:noWrap/>
            <w:hideMark/>
          </w:tcPr>
          <w:p w:rsidR="002A50BF" w:rsidRPr="000C5D9C" w:rsidRDefault="002A50BF">
            <w:pPr>
              <w:rPr>
                <w:sz w:val="18"/>
              </w:rPr>
            </w:pPr>
            <w:r w:rsidRPr="000C5D9C">
              <w:rPr>
                <w:sz w:val="18"/>
              </w:rPr>
              <w:t>90°±5°</w:t>
            </w:r>
          </w:p>
        </w:tc>
        <w:tc>
          <w:tcPr>
            <w:tcW w:w="780" w:type="dxa"/>
            <w:noWrap/>
            <w:hideMark/>
          </w:tcPr>
          <w:p w:rsidR="002A50BF" w:rsidRPr="000C5D9C" w:rsidRDefault="002A50BF">
            <w:pPr>
              <w:rPr>
                <w:sz w:val="18"/>
              </w:rPr>
            </w:pPr>
            <w:r w:rsidRPr="000C5D9C">
              <w:rPr>
                <w:sz w:val="18"/>
              </w:rPr>
              <w:t>6LED</w:t>
            </w:r>
          </w:p>
        </w:tc>
        <w:tc>
          <w:tcPr>
            <w:tcW w:w="1189" w:type="dxa"/>
            <w:noWrap/>
            <w:hideMark/>
          </w:tcPr>
          <w:p w:rsidR="002A50BF" w:rsidRPr="000C5D9C" w:rsidRDefault="002A50BF">
            <w:pPr>
              <w:rPr>
                <w:sz w:val="18"/>
              </w:rPr>
            </w:pPr>
            <w:r w:rsidRPr="000C5D9C">
              <w:rPr>
                <w:sz w:val="18"/>
              </w:rPr>
              <w:t>720x576</w:t>
            </w:r>
          </w:p>
        </w:tc>
        <w:tc>
          <w:tcPr>
            <w:tcW w:w="830" w:type="dxa"/>
            <w:noWrap/>
            <w:hideMark/>
          </w:tcPr>
          <w:p w:rsidR="002A50BF" w:rsidRPr="000C5D9C" w:rsidRDefault="002A50BF">
            <w:pPr>
              <w:rPr>
                <w:sz w:val="18"/>
              </w:rPr>
            </w:pPr>
            <w:proofErr w:type="spellStart"/>
            <w:r w:rsidRPr="000C5D9C">
              <w:rPr>
                <w:sz w:val="18"/>
              </w:rPr>
              <w:t>Цифра</w:t>
            </w:r>
            <w:proofErr w:type="spellEnd"/>
          </w:p>
        </w:tc>
        <w:tc>
          <w:tcPr>
            <w:tcW w:w="1419" w:type="dxa"/>
            <w:noWrap/>
            <w:hideMark/>
          </w:tcPr>
          <w:p w:rsidR="002A50BF" w:rsidRPr="000C5D9C" w:rsidRDefault="002A50BF">
            <w:pPr>
              <w:rPr>
                <w:sz w:val="18"/>
              </w:rPr>
            </w:pPr>
            <w:r w:rsidRPr="000C5D9C">
              <w:rPr>
                <w:sz w:val="18"/>
              </w:rPr>
              <w:t>0.3, 0.45, 0.7, 1, 1.2, 1.5</w:t>
            </w:r>
          </w:p>
        </w:tc>
      </w:tr>
      <w:tr w:rsidR="002A50BF" w:rsidRPr="000C5D9C" w:rsidTr="002A50BF">
        <w:trPr>
          <w:trHeight w:val="300"/>
        </w:trPr>
        <w:tc>
          <w:tcPr>
            <w:tcW w:w="1029" w:type="dxa"/>
            <w:noWrap/>
            <w:hideMark/>
          </w:tcPr>
          <w:p w:rsidR="002A50BF" w:rsidRPr="000C5D9C" w:rsidRDefault="002A50BF">
            <w:pPr>
              <w:rPr>
                <w:sz w:val="18"/>
              </w:rPr>
            </w:pPr>
            <w:r w:rsidRPr="000C5D9C">
              <w:rPr>
                <w:sz w:val="18"/>
              </w:rPr>
              <w:t xml:space="preserve">16 </w:t>
            </w:r>
            <w:proofErr w:type="spellStart"/>
            <w:r w:rsidRPr="000C5D9C">
              <w:rPr>
                <w:sz w:val="18"/>
              </w:rPr>
              <w:t>мм</w:t>
            </w:r>
            <w:proofErr w:type="spellEnd"/>
          </w:p>
        </w:tc>
        <w:tc>
          <w:tcPr>
            <w:tcW w:w="1007" w:type="dxa"/>
            <w:noWrap/>
            <w:hideMark/>
          </w:tcPr>
          <w:p w:rsidR="002A50BF" w:rsidRPr="000C5D9C" w:rsidRDefault="002A50BF">
            <w:pPr>
              <w:rPr>
                <w:sz w:val="22"/>
              </w:rPr>
            </w:pPr>
            <w:proofErr w:type="spellStart"/>
            <w:r w:rsidRPr="000C5D9C">
              <w:rPr>
                <w:sz w:val="18"/>
              </w:rPr>
              <w:t>Стальная</w:t>
            </w:r>
            <w:proofErr w:type="spellEnd"/>
            <w:r w:rsidRPr="000C5D9C">
              <w:rPr>
                <w:sz w:val="18"/>
                <w:lang w:val="ru-RU"/>
              </w:rPr>
              <w:t xml:space="preserve"> литая</w:t>
            </w:r>
            <w:r w:rsidRPr="000C5D9C">
              <w:rPr>
                <w:sz w:val="18"/>
              </w:rPr>
              <w:t xml:space="preserve"> </w:t>
            </w:r>
            <w:proofErr w:type="spellStart"/>
            <w:r w:rsidRPr="000C5D9C">
              <w:rPr>
                <w:sz w:val="18"/>
              </w:rPr>
              <w:t>трубка</w:t>
            </w:r>
            <w:proofErr w:type="spellEnd"/>
          </w:p>
        </w:tc>
        <w:tc>
          <w:tcPr>
            <w:tcW w:w="1269" w:type="dxa"/>
            <w:noWrap/>
            <w:hideMark/>
          </w:tcPr>
          <w:p w:rsidR="002A50BF" w:rsidRPr="000C5D9C" w:rsidRDefault="002A50BF">
            <w:pPr>
              <w:rPr>
                <w:sz w:val="18"/>
              </w:rPr>
            </w:pPr>
            <w:proofErr w:type="spellStart"/>
            <w:r w:rsidRPr="000C5D9C">
              <w:rPr>
                <w:sz w:val="18"/>
              </w:rPr>
              <w:t>Прямой</w:t>
            </w:r>
            <w:proofErr w:type="spellEnd"/>
            <w:r w:rsidRPr="000C5D9C">
              <w:rPr>
                <w:sz w:val="18"/>
              </w:rPr>
              <w:t xml:space="preserve"> </w:t>
            </w:r>
            <w:proofErr w:type="spellStart"/>
            <w:r w:rsidRPr="000C5D9C">
              <w:rPr>
                <w:sz w:val="18"/>
              </w:rPr>
              <w:t>обзор</w:t>
            </w:r>
            <w:proofErr w:type="spellEnd"/>
          </w:p>
        </w:tc>
        <w:tc>
          <w:tcPr>
            <w:tcW w:w="873" w:type="dxa"/>
            <w:noWrap/>
            <w:hideMark/>
          </w:tcPr>
          <w:p w:rsidR="002A50BF" w:rsidRPr="000C5D9C" w:rsidRDefault="002A50BF">
            <w:pPr>
              <w:rPr>
                <w:sz w:val="18"/>
              </w:rPr>
            </w:pPr>
            <w:r w:rsidRPr="000C5D9C">
              <w:rPr>
                <w:sz w:val="18"/>
              </w:rPr>
              <w:t>50-inf</w:t>
            </w:r>
          </w:p>
        </w:tc>
        <w:tc>
          <w:tcPr>
            <w:tcW w:w="1175" w:type="dxa"/>
            <w:noWrap/>
            <w:hideMark/>
          </w:tcPr>
          <w:p w:rsidR="002A50BF" w:rsidRPr="000C5D9C" w:rsidRDefault="002A50BF">
            <w:pPr>
              <w:rPr>
                <w:sz w:val="18"/>
              </w:rPr>
            </w:pPr>
            <w:r w:rsidRPr="000C5D9C">
              <w:rPr>
                <w:sz w:val="18"/>
              </w:rPr>
              <w:t>65°±5°</w:t>
            </w:r>
          </w:p>
        </w:tc>
        <w:tc>
          <w:tcPr>
            <w:tcW w:w="780" w:type="dxa"/>
            <w:noWrap/>
            <w:hideMark/>
          </w:tcPr>
          <w:p w:rsidR="002A50BF" w:rsidRPr="000C5D9C" w:rsidRDefault="002A50BF">
            <w:pPr>
              <w:rPr>
                <w:sz w:val="18"/>
              </w:rPr>
            </w:pPr>
            <w:r w:rsidRPr="000C5D9C">
              <w:rPr>
                <w:sz w:val="18"/>
              </w:rPr>
              <w:t>6LED+4ULED</w:t>
            </w:r>
          </w:p>
        </w:tc>
        <w:tc>
          <w:tcPr>
            <w:tcW w:w="1189" w:type="dxa"/>
            <w:noWrap/>
            <w:hideMark/>
          </w:tcPr>
          <w:p w:rsidR="002A50BF" w:rsidRPr="000C5D9C" w:rsidRDefault="002A50BF">
            <w:pPr>
              <w:rPr>
                <w:sz w:val="18"/>
              </w:rPr>
            </w:pPr>
            <w:r w:rsidRPr="000C5D9C">
              <w:rPr>
                <w:sz w:val="18"/>
              </w:rPr>
              <w:t>720x480</w:t>
            </w:r>
          </w:p>
        </w:tc>
        <w:tc>
          <w:tcPr>
            <w:tcW w:w="830" w:type="dxa"/>
            <w:noWrap/>
            <w:hideMark/>
          </w:tcPr>
          <w:p w:rsidR="002A50BF" w:rsidRPr="000C5D9C" w:rsidRDefault="002A50BF">
            <w:pPr>
              <w:rPr>
                <w:sz w:val="18"/>
              </w:rPr>
            </w:pPr>
            <w:proofErr w:type="spellStart"/>
            <w:r w:rsidRPr="000C5D9C">
              <w:rPr>
                <w:sz w:val="18"/>
              </w:rPr>
              <w:t>Аналог</w:t>
            </w:r>
            <w:proofErr w:type="spellEnd"/>
          </w:p>
        </w:tc>
        <w:tc>
          <w:tcPr>
            <w:tcW w:w="1419" w:type="dxa"/>
            <w:noWrap/>
            <w:hideMark/>
          </w:tcPr>
          <w:p w:rsidR="002A50BF" w:rsidRPr="000C5D9C" w:rsidRDefault="002A50BF">
            <w:pPr>
              <w:rPr>
                <w:sz w:val="18"/>
              </w:rPr>
            </w:pPr>
            <w:r w:rsidRPr="000C5D9C">
              <w:rPr>
                <w:sz w:val="18"/>
              </w:rPr>
              <w:t>0.3, 0.45, 0.7, 1, 1.2, 1.5</w:t>
            </w:r>
          </w:p>
        </w:tc>
      </w:tr>
    </w:tbl>
    <w:p w:rsidR="00E80CBC" w:rsidRPr="000C5D9C" w:rsidRDefault="00E80CBC" w:rsidP="008F008A">
      <w:pPr>
        <w:rPr>
          <w:b/>
          <w:sz w:val="22"/>
          <w:lang w:val="ru-RU"/>
        </w:rPr>
      </w:pPr>
    </w:p>
    <w:p w:rsidR="008F008A" w:rsidRPr="000C5D9C" w:rsidRDefault="008F008A" w:rsidP="008F008A">
      <w:pPr>
        <w:rPr>
          <w:b/>
          <w:sz w:val="22"/>
          <w:lang w:val="ru-RU"/>
        </w:rPr>
      </w:pPr>
      <w:r w:rsidRPr="000C5D9C">
        <w:rPr>
          <w:b/>
          <w:sz w:val="22"/>
          <w:lang w:val="ru-RU"/>
        </w:rPr>
        <w:t>Комплектация</w:t>
      </w:r>
    </w:p>
    <w:p w:rsidR="00174677" w:rsidRPr="000C5D9C" w:rsidRDefault="00174677" w:rsidP="00B23FA4">
      <w:pPr>
        <w:pStyle w:val="a3"/>
        <w:numPr>
          <w:ilvl w:val="0"/>
          <w:numId w:val="22"/>
        </w:numPr>
        <w:rPr>
          <w:sz w:val="22"/>
          <w:lang w:val="ru-RU"/>
        </w:rPr>
      </w:pPr>
      <w:r w:rsidRPr="000C5D9C">
        <w:rPr>
          <w:sz w:val="22"/>
          <w:lang w:val="ru-RU"/>
        </w:rPr>
        <w:t>Зонд</w:t>
      </w:r>
    </w:p>
    <w:p w:rsidR="00174677" w:rsidRPr="000C5D9C" w:rsidRDefault="00174677" w:rsidP="00B23FA4">
      <w:pPr>
        <w:pStyle w:val="a3"/>
        <w:numPr>
          <w:ilvl w:val="0"/>
          <w:numId w:val="22"/>
        </w:numPr>
        <w:rPr>
          <w:sz w:val="22"/>
          <w:lang w:val="ru-RU"/>
        </w:rPr>
      </w:pPr>
      <w:r w:rsidRPr="000C5D9C">
        <w:rPr>
          <w:sz w:val="22"/>
          <w:lang w:val="ru-RU"/>
        </w:rPr>
        <w:t>Технический паспорт и гарантийный талон</w:t>
      </w:r>
    </w:p>
    <w:p w:rsidR="00174677" w:rsidRPr="000C5D9C" w:rsidRDefault="00174677" w:rsidP="00B23FA4">
      <w:pPr>
        <w:pStyle w:val="a3"/>
        <w:numPr>
          <w:ilvl w:val="0"/>
          <w:numId w:val="22"/>
        </w:numPr>
        <w:rPr>
          <w:sz w:val="22"/>
          <w:lang w:val="ru-RU"/>
        </w:rPr>
      </w:pPr>
      <w:r w:rsidRPr="000C5D9C">
        <w:rPr>
          <w:sz w:val="22"/>
          <w:lang w:val="ru-RU"/>
        </w:rPr>
        <w:t>Инструкция по эксплуатации</w:t>
      </w:r>
    </w:p>
    <w:p w:rsidR="000C5D9C" w:rsidRDefault="000C5D9C">
      <w:pPr>
        <w:widowControl/>
        <w:spacing w:after="200" w:line="276" w:lineRule="auto"/>
        <w:jc w:val="left"/>
        <w:rPr>
          <w:rFonts w:asciiTheme="majorHAnsi" w:eastAsia="Times New Roman" w:hAnsiTheme="majorHAnsi"/>
          <w:b/>
          <w:bCs/>
          <w:kern w:val="36"/>
          <w:sz w:val="32"/>
          <w:szCs w:val="48"/>
          <w:lang w:val="ru-RU" w:eastAsia="ru-RU"/>
        </w:rPr>
      </w:pPr>
      <w:r>
        <w:rPr>
          <w:sz w:val="32"/>
          <w:lang w:val="ru-RU"/>
        </w:rPr>
        <w:br w:type="page"/>
      </w:r>
    </w:p>
    <w:p w:rsidR="00FA205F" w:rsidRPr="000C5D9C" w:rsidRDefault="00FA205F" w:rsidP="008A364C">
      <w:pPr>
        <w:pStyle w:val="1"/>
        <w:numPr>
          <w:ilvl w:val="2"/>
          <w:numId w:val="10"/>
        </w:numPr>
        <w:rPr>
          <w:sz w:val="32"/>
          <w:lang w:val="ru-RU"/>
        </w:rPr>
      </w:pPr>
      <w:bookmarkStart w:id="16" w:name="_Toc25330775"/>
      <w:r w:rsidRPr="000C5D9C">
        <w:rPr>
          <w:sz w:val="32"/>
          <w:lang w:val="ru-RU"/>
        </w:rPr>
        <w:lastRenderedPageBreak/>
        <w:t>Жёсткие зонды без артикуляции</w:t>
      </w:r>
      <w:bookmarkEnd w:id="16"/>
    </w:p>
    <w:p w:rsidR="00F07657" w:rsidRPr="000C5D9C" w:rsidRDefault="009945FB" w:rsidP="00B23FA4">
      <w:pPr>
        <w:pStyle w:val="a3"/>
        <w:numPr>
          <w:ilvl w:val="0"/>
          <w:numId w:val="8"/>
        </w:numPr>
        <w:rPr>
          <w:sz w:val="22"/>
          <w:lang w:val="ru-RU"/>
        </w:rPr>
      </w:pPr>
      <w:r w:rsidRPr="000C5D9C">
        <w:rPr>
          <w:sz w:val="22"/>
          <w:lang w:val="ru-RU"/>
        </w:rPr>
        <w:t>Точное позиционирование камеры относительно объекта осмотра</w:t>
      </w:r>
    </w:p>
    <w:p w:rsidR="009945FB" w:rsidRPr="000C5D9C" w:rsidRDefault="009945FB" w:rsidP="00B23FA4">
      <w:pPr>
        <w:pStyle w:val="a3"/>
        <w:numPr>
          <w:ilvl w:val="0"/>
          <w:numId w:val="8"/>
        </w:numPr>
        <w:rPr>
          <w:sz w:val="22"/>
          <w:lang w:val="ru-RU"/>
        </w:rPr>
      </w:pPr>
      <w:r w:rsidRPr="000C5D9C">
        <w:rPr>
          <w:sz w:val="22"/>
          <w:lang w:val="ru-RU"/>
        </w:rPr>
        <w:t>Удобная конструкция рукояти зонда</w:t>
      </w:r>
    </w:p>
    <w:p w:rsidR="009945FB" w:rsidRPr="000C5D9C" w:rsidRDefault="009945FB" w:rsidP="00B23FA4">
      <w:pPr>
        <w:pStyle w:val="a3"/>
        <w:numPr>
          <w:ilvl w:val="0"/>
          <w:numId w:val="8"/>
        </w:numPr>
        <w:rPr>
          <w:sz w:val="22"/>
          <w:lang w:val="ru-RU"/>
        </w:rPr>
      </w:pPr>
      <w:r w:rsidRPr="000C5D9C">
        <w:rPr>
          <w:sz w:val="22"/>
          <w:lang w:val="ru-RU"/>
        </w:rPr>
        <w:t>Конструкция повышенной прочности</w:t>
      </w:r>
    </w:p>
    <w:p w:rsidR="00F07657" w:rsidRPr="000C5D9C" w:rsidRDefault="00D3222F" w:rsidP="00B23FA4">
      <w:pPr>
        <w:pStyle w:val="a3"/>
        <w:numPr>
          <w:ilvl w:val="0"/>
          <w:numId w:val="8"/>
        </w:numPr>
        <w:rPr>
          <w:sz w:val="22"/>
          <w:lang w:val="ru-RU"/>
        </w:rPr>
      </w:pPr>
      <w:r w:rsidRPr="000C5D9C">
        <w:rPr>
          <w:sz w:val="22"/>
          <w:lang w:val="ru-RU"/>
        </w:rPr>
        <w:t>Длина до 2</w:t>
      </w:r>
      <w:r w:rsidR="00F07657" w:rsidRPr="000C5D9C">
        <w:rPr>
          <w:sz w:val="22"/>
          <w:lang w:val="ru-RU"/>
        </w:rPr>
        <w:t xml:space="preserve"> метров (разъёмная</w:t>
      </w:r>
      <w:r w:rsidR="009945FB" w:rsidRPr="000C5D9C">
        <w:rPr>
          <w:sz w:val="22"/>
          <w:lang w:val="ru-RU"/>
        </w:rPr>
        <w:t>, либо неразъёмная</w:t>
      </w:r>
      <w:r w:rsidR="00F07657" w:rsidRPr="000C5D9C">
        <w:rPr>
          <w:sz w:val="22"/>
          <w:lang w:val="ru-RU"/>
        </w:rPr>
        <w:t xml:space="preserve"> конструкция)</w:t>
      </w:r>
    </w:p>
    <w:p w:rsidR="00A95AF8" w:rsidRPr="000C5D9C" w:rsidRDefault="00F07657" w:rsidP="00B23FA4">
      <w:pPr>
        <w:pStyle w:val="a3"/>
        <w:numPr>
          <w:ilvl w:val="0"/>
          <w:numId w:val="8"/>
        </w:numPr>
        <w:rPr>
          <w:sz w:val="22"/>
          <w:lang w:val="ru-RU"/>
        </w:rPr>
      </w:pPr>
      <w:r w:rsidRPr="000C5D9C">
        <w:rPr>
          <w:sz w:val="22"/>
          <w:lang w:val="ru-RU"/>
        </w:rPr>
        <w:t>Диаметр камер от 2,8 до 16 мм</w:t>
      </w:r>
    </w:p>
    <w:p w:rsidR="00A95AF8" w:rsidRPr="000C5D9C" w:rsidRDefault="00A95AF8" w:rsidP="00FA205F">
      <w:pPr>
        <w:rPr>
          <w:sz w:val="22"/>
          <w:lang w:val="ru-RU"/>
        </w:rPr>
      </w:pPr>
    </w:p>
    <w:p w:rsidR="00A95AF8" w:rsidRPr="000C5D9C" w:rsidRDefault="00A95AF8" w:rsidP="00FA205F">
      <w:pPr>
        <w:rPr>
          <w:b/>
          <w:sz w:val="22"/>
          <w:lang w:val="ru-RU"/>
        </w:rPr>
      </w:pPr>
      <w:r w:rsidRPr="000C5D9C">
        <w:rPr>
          <w:b/>
          <w:sz w:val="22"/>
          <w:lang w:val="ru-RU"/>
        </w:rPr>
        <w:t>Описание</w:t>
      </w:r>
    </w:p>
    <w:p w:rsidR="00FA205F" w:rsidRPr="000C5D9C" w:rsidRDefault="005E417A" w:rsidP="00FA205F">
      <w:pPr>
        <w:rPr>
          <w:sz w:val="22"/>
          <w:lang w:val="ru-RU"/>
        </w:rPr>
      </w:pPr>
      <w:r w:rsidRPr="000C5D9C">
        <w:rPr>
          <w:sz w:val="22"/>
          <w:lang w:val="ru-RU"/>
        </w:rPr>
        <w:t xml:space="preserve">Жёсткие зонды без артикуляции </w:t>
      </w:r>
      <w:r w:rsidRPr="000C5D9C">
        <w:rPr>
          <w:sz w:val="22"/>
        </w:rPr>
        <w:t>SATEKO</w:t>
      </w:r>
      <w:r w:rsidRPr="000C5D9C">
        <w:rPr>
          <w:sz w:val="22"/>
          <w:lang w:val="ru-RU"/>
        </w:rPr>
        <w:t xml:space="preserve"> серии </w:t>
      </w:r>
      <w:r w:rsidRPr="000C5D9C">
        <w:rPr>
          <w:sz w:val="22"/>
        </w:rPr>
        <w:t>ME</w:t>
      </w:r>
      <w:r w:rsidRPr="000C5D9C">
        <w:rPr>
          <w:sz w:val="22"/>
          <w:lang w:val="ru-RU"/>
        </w:rPr>
        <w:t xml:space="preserve"> изначально были разработаны для проведения осмотров газотурбинных двигателей. </w:t>
      </w:r>
      <w:r w:rsidR="00C95739" w:rsidRPr="000C5D9C">
        <w:rPr>
          <w:sz w:val="22"/>
          <w:lang w:val="ru-RU"/>
        </w:rPr>
        <w:t xml:space="preserve">Как правило, жёсткий зонд без артикуляции является обязательным компонентом одного из вариантов наборов для осмотра газотурбинных двигателей </w:t>
      </w:r>
      <w:r w:rsidR="00C95739" w:rsidRPr="000C5D9C">
        <w:rPr>
          <w:sz w:val="22"/>
        </w:rPr>
        <w:t>SATEKO</w:t>
      </w:r>
      <w:r w:rsidR="00C95739" w:rsidRPr="000C5D9C">
        <w:rPr>
          <w:sz w:val="22"/>
          <w:lang w:val="ru-RU"/>
        </w:rPr>
        <w:t>.</w:t>
      </w:r>
    </w:p>
    <w:p w:rsidR="00C95739" w:rsidRPr="000C5D9C" w:rsidRDefault="00C95739" w:rsidP="00C95739">
      <w:pPr>
        <w:rPr>
          <w:sz w:val="22"/>
          <w:lang w:val="ru-RU"/>
        </w:rPr>
      </w:pPr>
      <w:r w:rsidRPr="000C5D9C">
        <w:rPr>
          <w:sz w:val="22"/>
          <w:lang w:val="ru-RU"/>
        </w:rPr>
        <w:t xml:space="preserve">Жёсткие зонды без артикуляции </w:t>
      </w:r>
      <w:r w:rsidRPr="000C5D9C">
        <w:rPr>
          <w:sz w:val="22"/>
        </w:rPr>
        <w:t>SATEKO</w:t>
      </w:r>
      <w:r w:rsidRPr="000C5D9C">
        <w:rPr>
          <w:sz w:val="22"/>
          <w:lang w:val="ru-RU"/>
        </w:rPr>
        <w:t xml:space="preserve"> серии </w:t>
      </w:r>
      <w:r w:rsidRPr="000C5D9C">
        <w:rPr>
          <w:sz w:val="22"/>
        </w:rPr>
        <w:t>ME</w:t>
      </w:r>
      <w:r w:rsidRPr="000C5D9C">
        <w:rPr>
          <w:sz w:val="22"/>
          <w:lang w:val="ru-RU"/>
        </w:rPr>
        <w:t xml:space="preserve"> прекрасно подходят для осмотров лопаток турбин. </w:t>
      </w:r>
    </w:p>
    <w:p w:rsidR="00C95739" w:rsidRPr="000C5D9C" w:rsidRDefault="00C95739" w:rsidP="00C95739">
      <w:pPr>
        <w:rPr>
          <w:sz w:val="22"/>
          <w:lang w:val="ru-RU"/>
        </w:rPr>
      </w:pPr>
      <w:r w:rsidRPr="000C5D9C">
        <w:rPr>
          <w:sz w:val="22"/>
          <w:lang w:val="ru-RU"/>
        </w:rPr>
        <w:t xml:space="preserve">Важной особенностью жёстких зондов без артикуляции </w:t>
      </w:r>
      <w:r w:rsidRPr="000C5D9C">
        <w:rPr>
          <w:sz w:val="22"/>
        </w:rPr>
        <w:t>SATEKO</w:t>
      </w:r>
      <w:r w:rsidRPr="000C5D9C">
        <w:rPr>
          <w:sz w:val="22"/>
          <w:lang w:val="ru-RU"/>
        </w:rPr>
        <w:t xml:space="preserve"> является возможность вращения зонда вокруг своей оси. Это позволяет максимально точно и удобно для оператора обеспечить позиционирование камеры относительно объекта осмотра.</w:t>
      </w:r>
      <w:r w:rsidR="00ED4F2E" w:rsidRPr="000C5D9C">
        <w:rPr>
          <w:sz w:val="22"/>
          <w:lang w:val="ru-RU"/>
        </w:rPr>
        <w:t xml:space="preserve"> </w:t>
      </w:r>
    </w:p>
    <w:p w:rsidR="00ED4F2E" w:rsidRPr="000C5D9C" w:rsidRDefault="00ED4F2E" w:rsidP="00C95739">
      <w:pPr>
        <w:rPr>
          <w:sz w:val="22"/>
          <w:lang w:val="ru-RU"/>
        </w:rPr>
      </w:pPr>
      <w:r w:rsidRPr="000C5D9C">
        <w:rPr>
          <w:sz w:val="22"/>
          <w:lang w:val="ru-RU"/>
        </w:rPr>
        <w:t xml:space="preserve">Жёсткие зонды </w:t>
      </w:r>
      <w:r w:rsidRPr="000C5D9C">
        <w:rPr>
          <w:sz w:val="22"/>
        </w:rPr>
        <w:t>SATEKO</w:t>
      </w:r>
      <w:r w:rsidRPr="000C5D9C">
        <w:rPr>
          <w:sz w:val="22"/>
          <w:lang w:val="ru-RU"/>
        </w:rPr>
        <w:t xml:space="preserve"> серии </w:t>
      </w:r>
      <w:r w:rsidRPr="000C5D9C">
        <w:rPr>
          <w:sz w:val="22"/>
        </w:rPr>
        <w:t>ME</w:t>
      </w:r>
      <w:r w:rsidRPr="000C5D9C">
        <w:rPr>
          <w:sz w:val="22"/>
          <w:lang w:val="ru-RU"/>
        </w:rPr>
        <w:t xml:space="preserve"> представляют собой современную, высокотехнологичную и удобную замену более старым жёстким оптическим эндоскопам.</w:t>
      </w:r>
    </w:p>
    <w:p w:rsidR="008F008A" w:rsidRPr="000C5D9C" w:rsidRDefault="008F008A" w:rsidP="008F008A">
      <w:pPr>
        <w:rPr>
          <w:sz w:val="22"/>
          <w:lang w:val="ru-RU"/>
        </w:rPr>
      </w:pPr>
    </w:p>
    <w:p w:rsidR="008F008A" w:rsidRPr="000C5D9C" w:rsidRDefault="008F008A" w:rsidP="008F008A">
      <w:pPr>
        <w:rPr>
          <w:b/>
          <w:sz w:val="22"/>
          <w:lang w:val="ru-RU"/>
        </w:rPr>
      </w:pPr>
      <w:r w:rsidRPr="000C5D9C">
        <w:rPr>
          <w:b/>
          <w:sz w:val="22"/>
          <w:lang w:val="ru-RU"/>
        </w:rPr>
        <w:t>Технические характеристики</w:t>
      </w:r>
    </w:p>
    <w:tbl>
      <w:tblPr>
        <w:tblStyle w:val="a8"/>
        <w:tblW w:w="0" w:type="auto"/>
        <w:tblLook w:val="04A0" w:firstRow="1" w:lastRow="0" w:firstColumn="1" w:lastColumn="0" w:noHBand="0" w:noVBand="1"/>
      </w:tblPr>
      <w:tblGrid>
        <w:gridCol w:w="967"/>
        <w:gridCol w:w="1174"/>
        <w:gridCol w:w="1346"/>
        <w:gridCol w:w="612"/>
        <w:gridCol w:w="839"/>
        <w:gridCol w:w="1228"/>
        <w:gridCol w:w="1259"/>
        <w:gridCol w:w="875"/>
        <w:gridCol w:w="1271"/>
      </w:tblGrid>
      <w:tr w:rsidR="00B23FA4" w:rsidRPr="000C5D9C" w:rsidTr="00B23FA4">
        <w:trPr>
          <w:trHeight w:val="300"/>
        </w:trPr>
        <w:tc>
          <w:tcPr>
            <w:tcW w:w="967" w:type="dxa"/>
            <w:noWrap/>
            <w:hideMark/>
          </w:tcPr>
          <w:p w:rsidR="008A54DF" w:rsidRPr="000C5D9C" w:rsidRDefault="008A54DF">
            <w:pPr>
              <w:rPr>
                <w:b/>
                <w:bCs/>
                <w:sz w:val="18"/>
              </w:rPr>
            </w:pPr>
            <w:proofErr w:type="spellStart"/>
            <w:r w:rsidRPr="000C5D9C">
              <w:rPr>
                <w:b/>
                <w:bCs/>
                <w:sz w:val="18"/>
              </w:rPr>
              <w:t>Диаметр</w:t>
            </w:r>
            <w:proofErr w:type="spellEnd"/>
            <w:r w:rsidRPr="000C5D9C">
              <w:rPr>
                <w:b/>
                <w:bCs/>
                <w:sz w:val="18"/>
              </w:rPr>
              <w:t xml:space="preserve"> </w:t>
            </w:r>
            <w:proofErr w:type="spellStart"/>
            <w:r w:rsidRPr="000C5D9C">
              <w:rPr>
                <w:b/>
                <w:bCs/>
                <w:sz w:val="18"/>
              </w:rPr>
              <w:t>камеры</w:t>
            </w:r>
            <w:proofErr w:type="spellEnd"/>
          </w:p>
        </w:tc>
        <w:tc>
          <w:tcPr>
            <w:tcW w:w="1174" w:type="dxa"/>
            <w:noWrap/>
            <w:hideMark/>
          </w:tcPr>
          <w:p w:rsidR="008A54DF" w:rsidRPr="000C5D9C" w:rsidRDefault="008A54DF">
            <w:pPr>
              <w:rPr>
                <w:b/>
                <w:bCs/>
                <w:sz w:val="18"/>
                <w:lang w:val="ru-RU"/>
              </w:rPr>
            </w:pPr>
            <w:proofErr w:type="spellStart"/>
            <w:r w:rsidRPr="000C5D9C">
              <w:rPr>
                <w:b/>
                <w:bCs/>
                <w:sz w:val="18"/>
              </w:rPr>
              <w:t>Покрытие</w:t>
            </w:r>
            <w:proofErr w:type="spellEnd"/>
            <w:r w:rsidR="002A50BF" w:rsidRPr="000C5D9C">
              <w:rPr>
                <w:b/>
                <w:bCs/>
                <w:sz w:val="18"/>
                <w:lang w:val="ru-RU"/>
              </w:rPr>
              <w:t xml:space="preserve"> зонда</w:t>
            </w:r>
          </w:p>
        </w:tc>
        <w:tc>
          <w:tcPr>
            <w:tcW w:w="1346" w:type="dxa"/>
            <w:noWrap/>
            <w:hideMark/>
          </w:tcPr>
          <w:p w:rsidR="008A54DF" w:rsidRPr="000C5D9C" w:rsidRDefault="008A54DF">
            <w:pPr>
              <w:rPr>
                <w:b/>
                <w:bCs/>
                <w:sz w:val="18"/>
              </w:rPr>
            </w:pPr>
            <w:proofErr w:type="spellStart"/>
            <w:r w:rsidRPr="000C5D9C">
              <w:rPr>
                <w:b/>
                <w:bCs/>
                <w:sz w:val="18"/>
              </w:rPr>
              <w:t>Направление</w:t>
            </w:r>
            <w:proofErr w:type="spellEnd"/>
            <w:r w:rsidRPr="000C5D9C">
              <w:rPr>
                <w:b/>
                <w:bCs/>
                <w:sz w:val="18"/>
              </w:rPr>
              <w:t xml:space="preserve"> </w:t>
            </w:r>
            <w:proofErr w:type="spellStart"/>
            <w:r w:rsidRPr="000C5D9C">
              <w:rPr>
                <w:b/>
                <w:bCs/>
                <w:sz w:val="18"/>
              </w:rPr>
              <w:t>обзора</w:t>
            </w:r>
            <w:proofErr w:type="spellEnd"/>
          </w:p>
        </w:tc>
        <w:tc>
          <w:tcPr>
            <w:tcW w:w="612" w:type="dxa"/>
            <w:noWrap/>
            <w:hideMark/>
          </w:tcPr>
          <w:p w:rsidR="008A54DF" w:rsidRPr="000C5D9C" w:rsidRDefault="008A54DF">
            <w:pPr>
              <w:rPr>
                <w:b/>
                <w:bCs/>
                <w:sz w:val="18"/>
              </w:rPr>
            </w:pPr>
            <w:r w:rsidRPr="000C5D9C">
              <w:rPr>
                <w:b/>
                <w:bCs/>
                <w:sz w:val="18"/>
              </w:rPr>
              <w:t>DOF</w:t>
            </w:r>
          </w:p>
        </w:tc>
        <w:tc>
          <w:tcPr>
            <w:tcW w:w="839" w:type="dxa"/>
            <w:noWrap/>
            <w:hideMark/>
          </w:tcPr>
          <w:p w:rsidR="008A54DF" w:rsidRPr="000C5D9C" w:rsidRDefault="008A54DF">
            <w:pPr>
              <w:rPr>
                <w:b/>
                <w:bCs/>
                <w:sz w:val="18"/>
              </w:rPr>
            </w:pPr>
            <w:r w:rsidRPr="000C5D9C">
              <w:rPr>
                <w:b/>
                <w:bCs/>
                <w:sz w:val="18"/>
              </w:rPr>
              <w:t>FOV</w:t>
            </w:r>
          </w:p>
        </w:tc>
        <w:tc>
          <w:tcPr>
            <w:tcW w:w="1228" w:type="dxa"/>
            <w:noWrap/>
            <w:hideMark/>
          </w:tcPr>
          <w:p w:rsidR="008A54DF" w:rsidRPr="000C5D9C" w:rsidRDefault="008A54DF">
            <w:pPr>
              <w:rPr>
                <w:b/>
                <w:bCs/>
                <w:sz w:val="18"/>
              </w:rPr>
            </w:pPr>
            <w:proofErr w:type="spellStart"/>
            <w:r w:rsidRPr="000C5D9C">
              <w:rPr>
                <w:b/>
                <w:bCs/>
                <w:sz w:val="18"/>
              </w:rPr>
              <w:t>Подсветка</w:t>
            </w:r>
            <w:proofErr w:type="spellEnd"/>
          </w:p>
        </w:tc>
        <w:tc>
          <w:tcPr>
            <w:tcW w:w="1259" w:type="dxa"/>
            <w:noWrap/>
            <w:hideMark/>
          </w:tcPr>
          <w:p w:rsidR="008A54DF" w:rsidRPr="000C5D9C" w:rsidRDefault="008A54DF">
            <w:pPr>
              <w:rPr>
                <w:b/>
                <w:bCs/>
                <w:sz w:val="18"/>
              </w:rPr>
            </w:pPr>
            <w:proofErr w:type="spellStart"/>
            <w:r w:rsidRPr="000C5D9C">
              <w:rPr>
                <w:b/>
                <w:bCs/>
                <w:sz w:val="18"/>
              </w:rPr>
              <w:t>Разрешение</w:t>
            </w:r>
            <w:proofErr w:type="spellEnd"/>
            <w:r w:rsidRPr="000C5D9C">
              <w:rPr>
                <w:b/>
                <w:bCs/>
                <w:sz w:val="18"/>
              </w:rPr>
              <w:t xml:space="preserve"> </w:t>
            </w:r>
            <w:proofErr w:type="spellStart"/>
            <w:r w:rsidRPr="000C5D9C">
              <w:rPr>
                <w:b/>
                <w:bCs/>
                <w:sz w:val="18"/>
              </w:rPr>
              <w:t>камеры</w:t>
            </w:r>
            <w:proofErr w:type="spellEnd"/>
          </w:p>
        </w:tc>
        <w:tc>
          <w:tcPr>
            <w:tcW w:w="875" w:type="dxa"/>
            <w:noWrap/>
            <w:hideMark/>
          </w:tcPr>
          <w:p w:rsidR="008A54DF" w:rsidRPr="000C5D9C" w:rsidRDefault="002A50BF" w:rsidP="002A50BF">
            <w:pPr>
              <w:rPr>
                <w:b/>
                <w:bCs/>
                <w:sz w:val="18"/>
                <w:lang w:val="ru-RU"/>
              </w:rPr>
            </w:pPr>
            <w:r w:rsidRPr="000C5D9C">
              <w:rPr>
                <w:b/>
                <w:bCs/>
                <w:sz w:val="18"/>
                <w:lang w:val="ru-RU"/>
              </w:rPr>
              <w:t>Тип с</w:t>
            </w:r>
            <w:proofErr w:type="spellStart"/>
            <w:r w:rsidR="008A54DF" w:rsidRPr="000C5D9C">
              <w:rPr>
                <w:b/>
                <w:bCs/>
                <w:sz w:val="18"/>
              </w:rPr>
              <w:t>игнал</w:t>
            </w:r>
            <w:proofErr w:type="spellEnd"/>
            <w:r w:rsidRPr="000C5D9C">
              <w:rPr>
                <w:b/>
                <w:bCs/>
                <w:sz w:val="18"/>
                <w:lang w:val="ru-RU"/>
              </w:rPr>
              <w:t>а</w:t>
            </w:r>
          </w:p>
        </w:tc>
        <w:tc>
          <w:tcPr>
            <w:tcW w:w="1271" w:type="dxa"/>
            <w:noWrap/>
            <w:hideMark/>
          </w:tcPr>
          <w:p w:rsidR="008A54DF" w:rsidRPr="000C5D9C" w:rsidRDefault="008A54DF">
            <w:pPr>
              <w:rPr>
                <w:b/>
                <w:bCs/>
                <w:sz w:val="18"/>
              </w:rPr>
            </w:pPr>
            <w:proofErr w:type="spellStart"/>
            <w:r w:rsidRPr="000C5D9C">
              <w:rPr>
                <w:b/>
                <w:bCs/>
                <w:sz w:val="18"/>
              </w:rPr>
              <w:t>Длины</w:t>
            </w:r>
            <w:proofErr w:type="spellEnd"/>
          </w:p>
        </w:tc>
      </w:tr>
      <w:tr w:rsidR="00B23FA4" w:rsidRPr="000C5D9C" w:rsidTr="00B23FA4">
        <w:trPr>
          <w:trHeight w:val="300"/>
        </w:trPr>
        <w:tc>
          <w:tcPr>
            <w:tcW w:w="967" w:type="dxa"/>
            <w:noWrap/>
          </w:tcPr>
          <w:p w:rsidR="00B23FA4" w:rsidRPr="000C5D9C" w:rsidRDefault="00B23FA4" w:rsidP="00494F2A">
            <w:pPr>
              <w:rPr>
                <w:sz w:val="18"/>
              </w:rPr>
            </w:pPr>
            <w:r w:rsidRPr="000C5D9C">
              <w:rPr>
                <w:sz w:val="18"/>
              </w:rPr>
              <w:t xml:space="preserve">2,8 </w:t>
            </w:r>
            <w:proofErr w:type="spellStart"/>
            <w:r w:rsidRPr="000C5D9C">
              <w:rPr>
                <w:sz w:val="18"/>
              </w:rPr>
              <w:t>мм</w:t>
            </w:r>
            <w:proofErr w:type="spellEnd"/>
          </w:p>
        </w:tc>
        <w:tc>
          <w:tcPr>
            <w:tcW w:w="1174" w:type="dxa"/>
            <w:noWrap/>
          </w:tcPr>
          <w:p w:rsidR="00B23FA4" w:rsidRPr="000C5D9C" w:rsidRDefault="00B23FA4">
            <w:pPr>
              <w:rPr>
                <w:sz w:val="22"/>
              </w:rPr>
            </w:pPr>
            <w:proofErr w:type="spellStart"/>
            <w:r w:rsidRPr="000C5D9C">
              <w:rPr>
                <w:sz w:val="18"/>
              </w:rPr>
              <w:t>Стальная</w:t>
            </w:r>
            <w:proofErr w:type="spellEnd"/>
            <w:r w:rsidRPr="000C5D9C">
              <w:rPr>
                <w:sz w:val="18"/>
                <w:lang w:val="ru-RU"/>
              </w:rPr>
              <w:t xml:space="preserve"> литая</w:t>
            </w:r>
            <w:r w:rsidRPr="000C5D9C">
              <w:rPr>
                <w:sz w:val="18"/>
              </w:rPr>
              <w:t xml:space="preserve"> </w:t>
            </w:r>
            <w:proofErr w:type="spellStart"/>
            <w:r w:rsidRPr="000C5D9C">
              <w:rPr>
                <w:sz w:val="18"/>
              </w:rPr>
              <w:t>трубка</w:t>
            </w:r>
            <w:proofErr w:type="spellEnd"/>
          </w:p>
        </w:tc>
        <w:tc>
          <w:tcPr>
            <w:tcW w:w="1346" w:type="dxa"/>
            <w:noWrap/>
          </w:tcPr>
          <w:p w:rsidR="00B23FA4" w:rsidRPr="000C5D9C" w:rsidRDefault="00B23FA4" w:rsidP="00494F2A">
            <w:pPr>
              <w:rPr>
                <w:sz w:val="18"/>
              </w:rPr>
            </w:pPr>
            <w:proofErr w:type="spellStart"/>
            <w:r w:rsidRPr="000C5D9C">
              <w:rPr>
                <w:sz w:val="18"/>
              </w:rPr>
              <w:t>Прямой</w:t>
            </w:r>
            <w:proofErr w:type="spellEnd"/>
            <w:r w:rsidRPr="000C5D9C">
              <w:rPr>
                <w:sz w:val="18"/>
              </w:rPr>
              <w:t xml:space="preserve"> </w:t>
            </w:r>
            <w:proofErr w:type="spellStart"/>
            <w:r w:rsidRPr="000C5D9C">
              <w:rPr>
                <w:sz w:val="18"/>
              </w:rPr>
              <w:t>обзор</w:t>
            </w:r>
            <w:proofErr w:type="spellEnd"/>
          </w:p>
        </w:tc>
        <w:tc>
          <w:tcPr>
            <w:tcW w:w="612" w:type="dxa"/>
            <w:noWrap/>
          </w:tcPr>
          <w:p w:rsidR="00B23FA4" w:rsidRPr="000C5D9C" w:rsidRDefault="00B23FA4" w:rsidP="00494F2A">
            <w:pPr>
              <w:rPr>
                <w:sz w:val="18"/>
              </w:rPr>
            </w:pPr>
            <w:r w:rsidRPr="000C5D9C">
              <w:rPr>
                <w:sz w:val="18"/>
              </w:rPr>
              <w:t>5-80</w:t>
            </w:r>
          </w:p>
        </w:tc>
        <w:tc>
          <w:tcPr>
            <w:tcW w:w="839" w:type="dxa"/>
            <w:noWrap/>
          </w:tcPr>
          <w:p w:rsidR="00B23FA4" w:rsidRPr="000C5D9C" w:rsidRDefault="00B23FA4" w:rsidP="00494F2A">
            <w:pPr>
              <w:rPr>
                <w:sz w:val="18"/>
              </w:rPr>
            </w:pPr>
            <w:r w:rsidRPr="000C5D9C">
              <w:rPr>
                <w:sz w:val="18"/>
              </w:rPr>
              <w:t>120°±5°</w:t>
            </w:r>
          </w:p>
        </w:tc>
        <w:tc>
          <w:tcPr>
            <w:tcW w:w="1228" w:type="dxa"/>
            <w:noWrap/>
          </w:tcPr>
          <w:p w:rsidR="00B23FA4" w:rsidRPr="000C5D9C" w:rsidRDefault="00B23FA4" w:rsidP="00494F2A">
            <w:pPr>
              <w:rPr>
                <w:sz w:val="18"/>
              </w:rPr>
            </w:pPr>
            <w:r w:rsidRPr="000C5D9C">
              <w:rPr>
                <w:sz w:val="18"/>
              </w:rPr>
              <w:t>4LED</w:t>
            </w:r>
          </w:p>
        </w:tc>
        <w:tc>
          <w:tcPr>
            <w:tcW w:w="1259" w:type="dxa"/>
            <w:noWrap/>
          </w:tcPr>
          <w:p w:rsidR="00B23FA4" w:rsidRPr="000C5D9C" w:rsidRDefault="00B23FA4" w:rsidP="00494F2A">
            <w:pPr>
              <w:rPr>
                <w:sz w:val="18"/>
              </w:rPr>
            </w:pPr>
            <w:r w:rsidRPr="000C5D9C">
              <w:rPr>
                <w:sz w:val="18"/>
              </w:rPr>
              <w:t>400x400</w:t>
            </w:r>
          </w:p>
        </w:tc>
        <w:tc>
          <w:tcPr>
            <w:tcW w:w="875" w:type="dxa"/>
            <w:noWrap/>
          </w:tcPr>
          <w:p w:rsidR="00B23FA4" w:rsidRPr="000C5D9C" w:rsidRDefault="00B23FA4" w:rsidP="00494F2A">
            <w:pPr>
              <w:rPr>
                <w:sz w:val="18"/>
              </w:rPr>
            </w:pPr>
            <w:proofErr w:type="spellStart"/>
            <w:r w:rsidRPr="000C5D9C">
              <w:rPr>
                <w:sz w:val="18"/>
              </w:rPr>
              <w:t>Аналог</w:t>
            </w:r>
            <w:proofErr w:type="spellEnd"/>
          </w:p>
        </w:tc>
        <w:tc>
          <w:tcPr>
            <w:tcW w:w="1271" w:type="dxa"/>
            <w:noWrap/>
          </w:tcPr>
          <w:p w:rsidR="00B23FA4" w:rsidRPr="000C5D9C" w:rsidRDefault="00B23FA4" w:rsidP="00494F2A">
            <w:pPr>
              <w:rPr>
                <w:sz w:val="18"/>
              </w:rPr>
            </w:pPr>
            <w:r w:rsidRPr="000C5D9C">
              <w:rPr>
                <w:sz w:val="18"/>
              </w:rPr>
              <w:t>0.3, 0.45, 0.7</w:t>
            </w:r>
          </w:p>
        </w:tc>
      </w:tr>
      <w:tr w:rsidR="00B23FA4" w:rsidRPr="000C5D9C" w:rsidTr="00B23FA4">
        <w:trPr>
          <w:trHeight w:val="300"/>
        </w:trPr>
        <w:tc>
          <w:tcPr>
            <w:tcW w:w="967" w:type="dxa"/>
            <w:noWrap/>
          </w:tcPr>
          <w:p w:rsidR="00B23FA4" w:rsidRPr="000C5D9C" w:rsidRDefault="00B23FA4" w:rsidP="00494F2A">
            <w:pPr>
              <w:rPr>
                <w:sz w:val="18"/>
              </w:rPr>
            </w:pPr>
            <w:r w:rsidRPr="000C5D9C">
              <w:rPr>
                <w:sz w:val="18"/>
              </w:rPr>
              <w:t xml:space="preserve">3,0 </w:t>
            </w:r>
            <w:proofErr w:type="spellStart"/>
            <w:r w:rsidRPr="000C5D9C">
              <w:rPr>
                <w:sz w:val="18"/>
              </w:rPr>
              <w:t>мм</w:t>
            </w:r>
            <w:proofErr w:type="spellEnd"/>
          </w:p>
        </w:tc>
        <w:tc>
          <w:tcPr>
            <w:tcW w:w="1174" w:type="dxa"/>
            <w:noWrap/>
          </w:tcPr>
          <w:p w:rsidR="00B23FA4" w:rsidRPr="000C5D9C" w:rsidRDefault="00B23FA4">
            <w:pPr>
              <w:rPr>
                <w:sz w:val="22"/>
              </w:rPr>
            </w:pPr>
            <w:proofErr w:type="spellStart"/>
            <w:r w:rsidRPr="000C5D9C">
              <w:rPr>
                <w:sz w:val="18"/>
              </w:rPr>
              <w:t>Стальная</w:t>
            </w:r>
            <w:proofErr w:type="spellEnd"/>
            <w:r w:rsidRPr="000C5D9C">
              <w:rPr>
                <w:sz w:val="18"/>
                <w:lang w:val="ru-RU"/>
              </w:rPr>
              <w:t xml:space="preserve"> литая</w:t>
            </w:r>
            <w:r w:rsidRPr="000C5D9C">
              <w:rPr>
                <w:sz w:val="18"/>
              </w:rPr>
              <w:t xml:space="preserve"> </w:t>
            </w:r>
            <w:proofErr w:type="spellStart"/>
            <w:r w:rsidRPr="000C5D9C">
              <w:rPr>
                <w:sz w:val="18"/>
              </w:rPr>
              <w:t>трубка</w:t>
            </w:r>
            <w:proofErr w:type="spellEnd"/>
          </w:p>
        </w:tc>
        <w:tc>
          <w:tcPr>
            <w:tcW w:w="1346" w:type="dxa"/>
            <w:noWrap/>
          </w:tcPr>
          <w:p w:rsidR="00B23FA4" w:rsidRPr="000C5D9C" w:rsidRDefault="00B23FA4" w:rsidP="00494F2A">
            <w:pPr>
              <w:rPr>
                <w:sz w:val="18"/>
              </w:rPr>
            </w:pPr>
            <w:proofErr w:type="spellStart"/>
            <w:r w:rsidRPr="000C5D9C">
              <w:rPr>
                <w:sz w:val="18"/>
              </w:rPr>
              <w:t>Боковой</w:t>
            </w:r>
            <w:proofErr w:type="spellEnd"/>
            <w:r w:rsidRPr="000C5D9C">
              <w:rPr>
                <w:sz w:val="18"/>
              </w:rPr>
              <w:t xml:space="preserve"> </w:t>
            </w:r>
            <w:proofErr w:type="spellStart"/>
            <w:r w:rsidRPr="000C5D9C">
              <w:rPr>
                <w:sz w:val="18"/>
              </w:rPr>
              <w:t>обзор</w:t>
            </w:r>
            <w:proofErr w:type="spellEnd"/>
          </w:p>
        </w:tc>
        <w:tc>
          <w:tcPr>
            <w:tcW w:w="612" w:type="dxa"/>
            <w:noWrap/>
          </w:tcPr>
          <w:p w:rsidR="00B23FA4" w:rsidRPr="000C5D9C" w:rsidRDefault="00B23FA4" w:rsidP="00494F2A">
            <w:pPr>
              <w:rPr>
                <w:sz w:val="18"/>
              </w:rPr>
            </w:pPr>
            <w:r w:rsidRPr="000C5D9C">
              <w:rPr>
                <w:sz w:val="18"/>
              </w:rPr>
              <w:t>3-50</w:t>
            </w:r>
          </w:p>
        </w:tc>
        <w:tc>
          <w:tcPr>
            <w:tcW w:w="839" w:type="dxa"/>
            <w:noWrap/>
          </w:tcPr>
          <w:p w:rsidR="00B23FA4" w:rsidRPr="000C5D9C" w:rsidRDefault="00B23FA4" w:rsidP="00494F2A">
            <w:pPr>
              <w:rPr>
                <w:sz w:val="18"/>
              </w:rPr>
            </w:pPr>
            <w:r w:rsidRPr="000C5D9C">
              <w:rPr>
                <w:sz w:val="18"/>
              </w:rPr>
              <w:t>120°±5°</w:t>
            </w:r>
          </w:p>
        </w:tc>
        <w:tc>
          <w:tcPr>
            <w:tcW w:w="1228" w:type="dxa"/>
            <w:noWrap/>
          </w:tcPr>
          <w:p w:rsidR="00B23FA4" w:rsidRPr="000C5D9C" w:rsidRDefault="00B23FA4" w:rsidP="00494F2A">
            <w:pPr>
              <w:rPr>
                <w:sz w:val="18"/>
              </w:rPr>
            </w:pPr>
            <w:r w:rsidRPr="000C5D9C">
              <w:rPr>
                <w:sz w:val="18"/>
              </w:rPr>
              <w:t>1ULED</w:t>
            </w:r>
          </w:p>
        </w:tc>
        <w:tc>
          <w:tcPr>
            <w:tcW w:w="1259" w:type="dxa"/>
            <w:noWrap/>
          </w:tcPr>
          <w:p w:rsidR="00B23FA4" w:rsidRPr="000C5D9C" w:rsidRDefault="00B23FA4" w:rsidP="00494F2A">
            <w:pPr>
              <w:rPr>
                <w:sz w:val="18"/>
              </w:rPr>
            </w:pPr>
            <w:r w:rsidRPr="000C5D9C">
              <w:rPr>
                <w:sz w:val="18"/>
              </w:rPr>
              <w:t>400x400</w:t>
            </w:r>
          </w:p>
        </w:tc>
        <w:tc>
          <w:tcPr>
            <w:tcW w:w="875" w:type="dxa"/>
            <w:noWrap/>
          </w:tcPr>
          <w:p w:rsidR="00B23FA4" w:rsidRPr="000C5D9C" w:rsidRDefault="00B23FA4" w:rsidP="00494F2A">
            <w:pPr>
              <w:rPr>
                <w:sz w:val="18"/>
              </w:rPr>
            </w:pPr>
            <w:proofErr w:type="spellStart"/>
            <w:r w:rsidRPr="000C5D9C">
              <w:rPr>
                <w:sz w:val="18"/>
              </w:rPr>
              <w:t>Аналог</w:t>
            </w:r>
            <w:proofErr w:type="spellEnd"/>
          </w:p>
        </w:tc>
        <w:tc>
          <w:tcPr>
            <w:tcW w:w="1271" w:type="dxa"/>
            <w:noWrap/>
          </w:tcPr>
          <w:p w:rsidR="00B23FA4" w:rsidRPr="000C5D9C" w:rsidRDefault="00B23FA4" w:rsidP="00494F2A">
            <w:pPr>
              <w:rPr>
                <w:sz w:val="18"/>
              </w:rPr>
            </w:pPr>
            <w:r w:rsidRPr="000C5D9C">
              <w:rPr>
                <w:sz w:val="18"/>
              </w:rPr>
              <w:t>0.3, 0.45, 0.7</w:t>
            </w:r>
          </w:p>
        </w:tc>
      </w:tr>
      <w:tr w:rsidR="00B23FA4" w:rsidRPr="000C5D9C" w:rsidTr="00B23FA4">
        <w:trPr>
          <w:trHeight w:val="300"/>
        </w:trPr>
        <w:tc>
          <w:tcPr>
            <w:tcW w:w="967" w:type="dxa"/>
            <w:noWrap/>
            <w:hideMark/>
          </w:tcPr>
          <w:p w:rsidR="00B23FA4" w:rsidRPr="000C5D9C" w:rsidRDefault="00B23FA4">
            <w:pPr>
              <w:rPr>
                <w:sz w:val="18"/>
              </w:rPr>
            </w:pPr>
            <w:r w:rsidRPr="000C5D9C">
              <w:rPr>
                <w:sz w:val="18"/>
              </w:rPr>
              <w:t xml:space="preserve">3,9 </w:t>
            </w:r>
            <w:proofErr w:type="spellStart"/>
            <w:r w:rsidRPr="000C5D9C">
              <w:rPr>
                <w:sz w:val="18"/>
              </w:rPr>
              <w:t>мм</w:t>
            </w:r>
            <w:proofErr w:type="spellEnd"/>
          </w:p>
        </w:tc>
        <w:tc>
          <w:tcPr>
            <w:tcW w:w="1174" w:type="dxa"/>
            <w:noWrap/>
            <w:hideMark/>
          </w:tcPr>
          <w:p w:rsidR="00B23FA4" w:rsidRPr="000C5D9C" w:rsidRDefault="00B23FA4">
            <w:pPr>
              <w:rPr>
                <w:sz w:val="18"/>
              </w:rPr>
            </w:pPr>
            <w:proofErr w:type="spellStart"/>
            <w:r w:rsidRPr="000C5D9C">
              <w:rPr>
                <w:sz w:val="18"/>
              </w:rPr>
              <w:t>Стальная</w:t>
            </w:r>
            <w:proofErr w:type="spellEnd"/>
            <w:r w:rsidRPr="000C5D9C">
              <w:rPr>
                <w:sz w:val="18"/>
                <w:lang w:val="ru-RU"/>
              </w:rPr>
              <w:t xml:space="preserve"> литая</w:t>
            </w:r>
            <w:r w:rsidRPr="000C5D9C">
              <w:rPr>
                <w:sz w:val="18"/>
              </w:rPr>
              <w:t xml:space="preserve"> </w:t>
            </w:r>
            <w:proofErr w:type="spellStart"/>
            <w:r w:rsidRPr="000C5D9C">
              <w:rPr>
                <w:sz w:val="18"/>
              </w:rPr>
              <w:t>трубка</w:t>
            </w:r>
            <w:proofErr w:type="spellEnd"/>
          </w:p>
        </w:tc>
        <w:tc>
          <w:tcPr>
            <w:tcW w:w="1346" w:type="dxa"/>
            <w:noWrap/>
            <w:hideMark/>
          </w:tcPr>
          <w:p w:rsidR="00B23FA4" w:rsidRPr="000C5D9C" w:rsidRDefault="00B23FA4">
            <w:pPr>
              <w:rPr>
                <w:sz w:val="18"/>
              </w:rPr>
            </w:pPr>
            <w:proofErr w:type="spellStart"/>
            <w:r w:rsidRPr="000C5D9C">
              <w:rPr>
                <w:sz w:val="18"/>
              </w:rPr>
              <w:t>Прямой</w:t>
            </w:r>
            <w:proofErr w:type="spellEnd"/>
            <w:r w:rsidRPr="000C5D9C">
              <w:rPr>
                <w:sz w:val="18"/>
              </w:rPr>
              <w:t xml:space="preserve"> </w:t>
            </w:r>
            <w:proofErr w:type="spellStart"/>
            <w:r w:rsidRPr="000C5D9C">
              <w:rPr>
                <w:sz w:val="18"/>
              </w:rPr>
              <w:t>обзор</w:t>
            </w:r>
            <w:proofErr w:type="spellEnd"/>
          </w:p>
        </w:tc>
        <w:tc>
          <w:tcPr>
            <w:tcW w:w="612" w:type="dxa"/>
            <w:noWrap/>
            <w:hideMark/>
          </w:tcPr>
          <w:p w:rsidR="00B23FA4" w:rsidRPr="000C5D9C" w:rsidRDefault="00B23FA4">
            <w:pPr>
              <w:rPr>
                <w:sz w:val="18"/>
              </w:rPr>
            </w:pPr>
            <w:r w:rsidRPr="000C5D9C">
              <w:rPr>
                <w:sz w:val="18"/>
              </w:rPr>
              <w:t>10-50</w:t>
            </w:r>
          </w:p>
        </w:tc>
        <w:tc>
          <w:tcPr>
            <w:tcW w:w="839" w:type="dxa"/>
            <w:noWrap/>
            <w:hideMark/>
          </w:tcPr>
          <w:p w:rsidR="00B23FA4" w:rsidRPr="000C5D9C" w:rsidRDefault="00701ED1">
            <w:pPr>
              <w:rPr>
                <w:sz w:val="18"/>
              </w:rPr>
            </w:pPr>
            <w:r w:rsidRPr="000C5D9C">
              <w:rPr>
                <w:sz w:val="18"/>
              </w:rPr>
              <w:t>80°±5°</w:t>
            </w:r>
          </w:p>
        </w:tc>
        <w:tc>
          <w:tcPr>
            <w:tcW w:w="1228" w:type="dxa"/>
            <w:noWrap/>
            <w:hideMark/>
          </w:tcPr>
          <w:p w:rsidR="00B23FA4" w:rsidRPr="000C5D9C" w:rsidRDefault="00B23FA4">
            <w:pPr>
              <w:rPr>
                <w:sz w:val="18"/>
              </w:rPr>
            </w:pPr>
            <w:r w:rsidRPr="000C5D9C">
              <w:rPr>
                <w:sz w:val="18"/>
              </w:rPr>
              <w:t>6LED</w:t>
            </w:r>
          </w:p>
        </w:tc>
        <w:tc>
          <w:tcPr>
            <w:tcW w:w="1259" w:type="dxa"/>
            <w:noWrap/>
            <w:hideMark/>
          </w:tcPr>
          <w:p w:rsidR="00B23FA4" w:rsidRPr="000C5D9C" w:rsidRDefault="00701ED1">
            <w:pPr>
              <w:rPr>
                <w:sz w:val="18"/>
              </w:rPr>
            </w:pPr>
            <w:r w:rsidRPr="000C5D9C">
              <w:rPr>
                <w:sz w:val="18"/>
              </w:rPr>
              <w:t>648х480</w:t>
            </w:r>
          </w:p>
        </w:tc>
        <w:tc>
          <w:tcPr>
            <w:tcW w:w="875" w:type="dxa"/>
            <w:noWrap/>
            <w:hideMark/>
          </w:tcPr>
          <w:p w:rsidR="00B23FA4" w:rsidRPr="000C5D9C" w:rsidRDefault="00B23FA4">
            <w:pPr>
              <w:rPr>
                <w:sz w:val="18"/>
              </w:rPr>
            </w:pPr>
            <w:proofErr w:type="spellStart"/>
            <w:r w:rsidRPr="000C5D9C">
              <w:rPr>
                <w:sz w:val="18"/>
              </w:rPr>
              <w:t>Цифра</w:t>
            </w:r>
            <w:proofErr w:type="spellEnd"/>
          </w:p>
        </w:tc>
        <w:tc>
          <w:tcPr>
            <w:tcW w:w="1271" w:type="dxa"/>
            <w:noWrap/>
            <w:hideMark/>
          </w:tcPr>
          <w:p w:rsidR="00B23FA4" w:rsidRPr="000C5D9C" w:rsidRDefault="00B23FA4">
            <w:pPr>
              <w:rPr>
                <w:sz w:val="18"/>
              </w:rPr>
            </w:pPr>
            <w:r w:rsidRPr="000C5D9C">
              <w:rPr>
                <w:sz w:val="18"/>
              </w:rPr>
              <w:t>0.3, 0.45, 0.7</w:t>
            </w:r>
          </w:p>
        </w:tc>
      </w:tr>
      <w:tr w:rsidR="00B23FA4" w:rsidRPr="000C5D9C" w:rsidTr="00B23FA4">
        <w:trPr>
          <w:trHeight w:val="300"/>
        </w:trPr>
        <w:tc>
          <w:tcPr>
            <w:tcW w:w="967" w:type="dxa"/>
            <w:noWrap/>
            <w:hideMark/>
          </w:tcPr>
          <w:p w:rsidR="00B23FA4" w:rsidRPr="000C5D9C" w:rsidRDefault="00B23FA4">
            <w:pPr>
              <w:rPr>
                <w:sz w:val="18"/>
              </w:rPr>
            </w:pPr>
            <w:r w:rsidRPr="000C5D9C">
              <w:rPr>
                <w:sz w:val="18"/>
              </w:rPr>
              <w:t xml:space="preserve">4,5 </w:t>
            </w:r>
            <w:proofErr w:type="spellStart"/>
            <w:r w:rsidRPr="000C5D9C">
              <w:rPr>
                <w:sz w:val="18"/>
              </w:rPr>
              <w:t>мм</w:t>
            </w:r>
            <w:proofErr w:type="spellEnd"/>
          </w:p>
        </w:tc>
        <w:tc>
          <w:tcPr>
            <w:tcW w:w="1174" w:type="dxa"/>
            <w:noWrap/>
            <w:hideMark/>
          </w:tcPr>
          <w:p w:rsidR="00B23FA4" w:rsidRPr="000C5D9C" w:rsidRDefault="00B23FA4">
            <w:pPr>
              <w:rPr>
                <w:sz w:val="22"/>
              </w:rPr>
            </w:pPr>
            <w:proofErr w:type="spellStart"/>
            <w:r w:rsidRPr="000C5D9C">
              <w:rPr>
                <w:sz w:val="18"/>
              </w:rPr>
              <w:t>Стальная</w:t>
            </w:r>
            <w:proofErr w:type="spellEnd"/>
            <w:r w:rsidRPr="000C5D9C">
              <w:rPr>
                <w:sz w:val="18"/>
                <w:lang w:val="ru-RU"/>
              </w:rPr>
              <w:t xml:space="preserve"> литая</w:t>
            </w:r>
            <w:r w:rsidRPr="000C5D9C">
              <w:rPr>
                <w:sz w:val="18"/>
              </w:rPr>
              <w:t xml:space="preserve"> </w:t>
            </w:r>
            <w:proofErr w:type="spellStart"/>
            <w:r w:rsidRPr="000C5D9C">
              <w:rPr>
                <w:sz w:val="18"/>
              </w:rPr>
              <w:t>трубка</w:t>
            </w:r>
            <w:proofErr w:type="spellEnd"/>
          </w:p>
        </w:tc>
        <w:tc>
          <w:tcPr>
            <w:tcW w:w="1346" w:type="dxa"/>
            <w:noWrap/>
            <w:hideMark/>
          </w:tcPr>
          <w:p w:rsidR="00B23FA4" w:rsidRPr="000C5D9C" w:rsidRDefault="00B23FA4">
            <w:pPr>
              <w:rPr>
                <w:sz w:val="18"/>
              </w:rPr>
            </w:pPr>
            <w:proofErr w:type="spellStart"/>
            <w:r w:rsidRPr="000C5D9C">
              <w:rPr>
                <w:sz w:val="18"/>
              </w:rPr>
              <w:t>Прямой</w:t>
            </w:r>
            <w:proofErr w:type="spellEnd"/>
            <w:r w:rsidRPr="000C5D9C">
              <w:rPr>
                <w:sz w:val="18"/>
              </w:rPr>
              <w:t xml:space="preserve"> </w:t>
            </w:r>
            <w:proofErr w:type="spellStart"/>
            <w:r w:rsidRPr="000C5D9C">
              <w:rPr>
                <w:sz w:val="18"/>
              </w:rPr>
              <w:t>обзор</w:t>
            </w:r>
            <w:proofErr w:type="spellEnd"/>
          </w:p>
        </w:tc>
        <w:tc>
          <w:tcPr>
            <w:tcW w:w="612" w:type="dxa"/>
            <w:noWrap/>
            <w:hideMark/>
          </w:tcPr>
          <w:p w:rsidR="00B23FA4" w:rsidRPr="000C5D9C" w:rsidRDefault="00B23FA4">
            <w:pPr>
              <w:rPr>
                <w:sz w:val="18"/>
              </w:rPr>
            </w:pPr>
            <w:r w:rsidRPr="000C5D9C">
              <w:rPr>
                <w:sz w:val="18"/>
              </w:rPr>
              <w:t>5-25</w:t>
            </w:r>
          </w:p>
        </w:tc>
        <w:tc>
          <w:tcPr>
            <w:tcW w:w="839" w:type="dxa"/>
            <w:noWrap/>
            <w:hideMark/>
          </w:tcPr>
          <w:p w:rsidR="00B23FA4" w:rsidRPr="000C5D9C" w:rsidRDefault="00B23FA4">
            <w:pPr>
              <w:rPr>
                <w:sz w:val="18"/>
              </w:rPr>
            </w:pPr>
            <w:r w:rsidRPr="000C5D9C">
              <w:rPr>
                <w:sz w:val="18"/>
              </w:rPr>
              <w:t>93°±5°</w:t>
            </w:r>
          </w:p>
        </w:tc>
        <w:tc>
          <w:tcPr>
            <w:tcW w:w="1228" w:type="dxa"/>
            <w:noWrap/>
            <w:hideMark/>
          </w:tcPr>
          <w:p w:rsidR="00B23FA4" w:rsidRPr="000C5D9C" w:rsidRDefault="00B23FA4">
            <w:pPr>
              <w:rPr>
                <w:sz w:val="18"/>
              </w:rPr>
            </w:pPr>
            <w:r w:rsidRPr="000C5D9C">
              <w:rPr>
                <w:sz w:val="18"/>
              </w:rPr>
              <w:t>6LED</w:t>
            </w:r>
          </w:p>
        </w:tc>
        <w:tc>
          <w:tcPr>
            <w:tcW w:w="1259" w:type="dxa"/>
            <w:noWrap/>
            <w:hideMark/>
          </w:tcPr>
          <w:p w:rsidR="00B23FA4" w:rsidRPr="000C5D9C" w:rsidRDefault="00B23FA4">
            <w:pPr>
              <w:rPr>
                <w:sz w:val="18"/>
              </w:rPr>
            </w:pPr>
            <w:r w:rsidRPr="000C5D9C">
              <w:rPr>
                <w:sz w:val="18"/>
              </w:rPr>
              <w:t>720x576</w:t>
            </w:r>
          </w:p>
        </w:tc>
        <w:tc>
          <w:tcPr>
            <w:tcW w:w="875" w:type="dxa"/>
            <w:noWrap/>
            <w:hideMark/>
          </w:tcPr>
          <w:p w:rsidR="00B23FA4" w:rsidRPr="000C5D9C" w:rsidRDefault="00B23FA4">
            <w:pPr>
              <w:rPr>
                <w:sz w:val="18"/>
              </w:rPr>
            </w:pPr>
            <w:proofErr w:type="spellStart"/>
            <w:r w:rsidRPr="000C5D9C">
              <w:rPr>
                <w:sz w:val="18"/>
              </w:rPr>
              <w:t>Цифра</w:t>
            </w:r>
            <w:proofErr w:type="spellEnd"/>
          </w:p>
        </w:tc>
        <w:tc>
          <w:tcPr>
            <w:tcW w:w="1271" w:type="dxa"/>
            <w:noWrap/>
            <w:hideMark/>
          </w:tcPr>
          <w:p w:rsidR="00B23FA4" w:rsidRPr="000C5D9C" w:rsidRDefault="00B23FA4">
            <w:pPr>
              <w:rPr>
                <w:sz w:val="18"/>
              </w:rPr>
            </w:pPr>
            <w:r w:rsidRPr="000C5D9C">
              <w:rPr>
                <w:sz w:val="18"/>
              </w:rPr>
              <w:t>0.3, 0.45, 0.7, 1</w:t>
            </w:r>
          </w:p>
        </w:tc>
      </w:tr>
      <w:tr w:rsidR="00B23FA4" w:rsidRPr="000C5D9C" w:rsidTr="00B23FA4">
        <w:trPr>
          <w:trHeight w:val="300"/>
        </w:trPr>
        <w:tc>
          <w:tcPr>
            <w:tcW w:w="967" w:type="dxa"/>
            <w:noWrap/>
            <w:hideMark/>
          </w:tcPr>
          <w:p w:rsidR="00B23FA4" w:rsidRPr="000C5D9C" w:rsidRDefault="00B23FA4">
            <w:pPr>
              <w:rPr>
                <w:sz w:val="18"/>
              </w:rPr>
            </w:pPr>
            <w:r w:rsidRPr="000C5D9C">
              <w:rPr>
                <w:sz w:val="18"/>
              </w:rPr>
              <w:t xml:space="preserve">4,5 </w:t>
            </w:r>
            <w:proofErr w:type="spellStart"/>
            <w:r w:rsidRPr="000C5D9C">
              <w:rPr>
                <w:sz w:val="18"/>
              </w:rPr>
              <w:t>мм</w:t>
            </w:r>
            <w:proofErr w:type="spellEnd"/>
          </w:p>
        </w:tc>
        <w:tc>
          <w:tcPr>
            <w:tcW w:w="1174" w:type="dxa"/>
            <w:noWrap/>
            <w:hideMark/>
          </w:tcPr>
          <w:p w:rsidR="00B23FA4" w:rsidRPr="000C5D9C" w:rsidRDefault="00B23FA4">
            <w:pPr>
              <w:rPr>
                <w:sz w:val="22"/>
              </w:rPr>
            </w:pPr>
            <w:proofErr w:type="spellStart"/>
            <w:r w:rsidRPr="000C5D9C">
              <w:rPr>
                <w:sz w:val="18"/>
              </w:rPr>
              <w:t>Стальная</w:t>
            </w:r>
            <w:proofErr w:type="spellEnd"/>
            <w:r w:rsidRPr="000C5D9C">
              <w:rPr>
                <w:sz w:val="18"/>
                <w:lang w:val="ru-RU"/>
              </w:rPr>
              <w:t xml:space="preserve"> литая</w:t>
            </w:r>
            <w:r w:rsidRPr="000C5D9C">
              <w:rPr>
                <w:sz w:val="18"/>
              </w:rPr>
              <w:t xml:space="preserve"> </w:t>
            </w:r>
            <w:proofErr w:type="spellStart"/>
            <w:r w:rsidRPr="000C5D9C">
              <w:rPr>
                <w:sz w:val="18"/>
              </w:rPr>
              <w:t>трубка</w:t>
            </w:r>
            <w:proofErr w:type="spellEnd"/>
          </w:p>
        </w:tc>
        <w:tc>
          <w:tcPr>
            <w:tcW w:w="1346" w:type="dxa"/>
            <w:noWrap/>
            <w:hideMark/>
          </w:tcPr>
          <w:p w:rsidR="00B23FA4" w:rsidRPr="000C5D9C" w:rsidRDefault="00B23FA4">
            <w:pPr>
              <w:rPr>
                <w:sz w:val="18"/>
              </w:rPr>
            </w:pPr>
            <w:proofErr w:type="spellStart"/>
            <w:r w:rsidRPr="000C5D9C">
              <w:rPr>
                <w:sz w:val="18"/>
              </w:rPr>
              <w:t>Прямой</w:t>
            </w:r>
            <w:proofErr w:type="spellEnd"/>
            <w:r w:rsidRPr="000C5D9C">
              <w:rPr>
                <w:sz w:val="18"/>
              </w:rPr>
              <w:t xml:space="preserve"> </w:t>
            </w:r>
            <w:proofErr w:type="spellStart"/>
            <w:r w:rsidRPr="000C5D9C">
              <w:rPr>
                <w:sz w:val="18"/>
              </w:rPr>
              <w:t>обзор</w:t>
            </w:r>
            <w:proofErr w:type="spellEnd"/>
          </w:p>
        </w:tc>
        <w:tc>
          <w:tcPr>
            <w:tcW w:w="612" w:type="dxa"/>
            <w:noWrap/>
            <w:hideMark/>
          </w:tcPr>
          <w:p w:rsidR="00B23FA4" w:rsidRPr="000C5D9C" w:rsidRDefault="00B23FA4">
            <w:pPr>
              <w:rPr>
                <w:sz w:val="18"/>
              </w:rPr>
            </w:pPr>
            <w:r w:rsidRPr="000C5D9C">
              <w:rPr>
                <w:sz w:val="18"/>
              </w:rPr>
              <w:t>10-70</w:t>
            </w:r>
          </w:p>
        </w:tc>
        <w:tc>
          <w:tcPr>
            <w:tcW w:w="839" w:type="dxa"/>
            <w:noWrap/>
            <w:hideMark/>
          </w:tcPr>
          <w:p w:rsidR="00B23FA4" w:rsidRPr="000C5D9C" w:rsidRDefault="00B23FA4">
            <w:pPr>
              <w:rPr>
                <w:sz w:val="18"/>
              </w:rPr>
            </w:pPr>
            <w:r w:rsidRPr="000C5D9C">
              <w:rPr>
                <w:sz w:val="18"/>
              </w:rPr>
              <w:t>93°±5°</w:t>
            </w:r>
          </w:p>
        </w:tc>
        <w:tc>
          <w:tcPr>
            <w:tcW w:w="1228" w:type="dxa"/>
            <w:noWrap/>
            <w:hideMark/>
          </w:tcPr>
          <w:p w:rsidR="00B23FA4" w:rsidRPr="000C5D9C" w:rsidRDefault="00B23FA4">
            <w:pPr>
              <w:rPr>
                <w:sz w:val="18"/>
              </w:rPr>
            </w:pPr>
            <w:r w:rsidRPr="000C5D9C">
              <w:rPr>
                <w:sz w:val="18"/>
              </w:rPr>
              <w:t>6LED</w:t>
            </w:r>
          </w:p>
        </w:tc>
        <w:tc>
          <w:tcPr>
            <w:tcW w:w="1259" w:type="dxa"/>
            <w:noWrap/>
            <w:hideMark/>
          </w:tcPr>
          <w:p w:rsidR="00B23FA4" w:rsidRPr="000C5D9C" w:rsidRDefault="00B23FA4">
            <w:pPr>
              <w:rPr>
                <w:sz w:val="18"/>
              </w:rPr>
            </w:pPr>
            <w:r w:rsidRPr="000C5D9C">
              <w:rPr>
                <w:sz w:val="18"/>
              </w:rPr>
              <w:t>720x576</w:t>
            </w:r>
          </w:p>
        </w:tc>
        <w:tc>
          <w:tcPr>
            <w:tcW w:w="875" w:type="dxa"/>
            <w:noWrap/>
            <w:hideMark/>
          </w:tcPr>
          <w:p w:rsidR="00B23FA4" w:rsidRPr="000C5D9C" w:rsidRDefault="00B23FA4">
            <w:pPr>
              <w:rPr>
                <w:sz w:val="18"/>
              </w:rPr>
            </w:pPr>
            <w:proofErr w:type="spellStart"/>
            <w:r w:rsidRPr="000C5D9C">
              <w:rPr>
                <w:sz w:val="18"/>
              </w:rPr>
              <w:t>Цифра</w:t>
            </w:r>
            <w:proofErr w:type="spellEnd"/>
          </w:p>
        </w:tc>
        <w:tc>
          <w:tcPr>
            <w:tcW w:w="1271" w:type="dxa"/>
            <w:noWrap/>
            <w:hideMark/>
          </w:tcPr>
          <w:p w:rsidR="00B23FA4" w:rsidRPr="000C5D9C" w:rsidRDefault="00B23FA4">
            <w:pPr>
              <w:rPr>
                <w:sz w:val="18"/>
              </w:rPr>
            </w:pPr>
            <w:r w:rsidRPr="000C5D9C">
              <w:rPr>
                <w:sz w:val="18"/>
              </w:rPr>
              <w:t>0.3, 0.45, 0.7, 1</w:t>
            </w:r>
          </w:p>
        </w:tc>
      </w:tr>
      <w:tr w:rsidR="00B23FA4" w:rsidRPr="000C5D9C" w:rsidTr="00B23FA4">
        <w:trPr>
          <w:trHeight w:val="300"/>
        </w:trPr>
        <w:tc>
          <w:tcPr>
            <w:tcW w:w="967" w:type="dxa"/>
            <w:noWrap/>
            <w:hideMark/>
          </w:tcPr>
          <w:p w:rsidR="00B23FA4" w:rsidRPr="000C5D9C" w:rsidRDefault="00B23FA4">
            <w:pPr>
              <w:rPr>
                <w:sz w:val="18"/>
              </w:rPr>
            </w:pPr>
            <w:r w:rsidRPr="000C5D9C">
              <w:rPr>
                <w:sz w:val="18"/>
              </w:rPr>
              <w:t xml:space="preserve">5,5 </w:t>
            </w:r>
            <w:proofErr w:type="spellStart"/>
            <w:r w:rsidRPr="000C5D9C">
              <w:rPr>
                <w:sz w:val="18"/>
              </w:rPr>
              <w:t>мм</w:t>
            </w:r>
            <w:proofErr w:type="spellEnd"/>
          </w:p>
        </w:tc>
        <w:tc>
          <w:tcPr>
            <w:tcW w:w="1174" w:type="dxa"/>
            <w:noWrap/>
            <w:hideMark/>
          </w:tcPr>
          <w:p w:rsidR="00B23FA4" w:rsidRPr="000C5D9C" w:rsidRDefault="00B23FA4">
            <w:pPr>
              <w:rPr>
                <w:sz w:val="22"/>
              </w:rPr>
            </w:pPr>
            <w:proofErr w:type="spellStart"/>
            <w:r w:rsidRPr="000C5D9C">
              <w:rPr>
                <w:sz w:val="18"/>
              </w:rPr>
              <w:t>Стальная</w:t>
            </w:r>
            <w:proofErr w:type="spellEnd"/>
            <w:r w:rsidRPr="000C5D9C">
              <w:rPr>
                <w:sz w:val="18"/>
                <w:lang w:val="ru-RU"/>
              </w:rPr>
              <w:t xml:space="preserve"> литая</w:t>
            </w:r>
            <w:r w:rsidRPr="000C5D9C">
              <w:rPr>
                <w:sz w:val="18"/>
              </w:rPr>
              <w:t xml:space="preserve"> </w:t>
            </w:r>
            <w:proofErr w:type="spellStart"/>
            <w:r w:rsidRPr="000C5D9C">
              <w:rPr>
                <w:sz w:val="18"/>
              </w:rPr>
              <w:t>трубка</w:t>
            </w:r>
            <w:proofErr w:type="spellEnd"/>
          </w:p>
        </w:tc>
        <w:tc>
          <w:tcPr>
            <w:tcW w:w="1346" w:type="dxa"/>
            <w:noWrap/>
            <w:hideMark/>
          </w:tcPr>
          <w:p w:rsidR="00B23FA4" w:rsidRPr="000C5D9C" w:rsidRDefault="00B23FA4">
            <w:pPr>
              <w:rPr>
                <w:sz w:val="18"/>
              </w:rPr>
            </w:pPr>
            <w:proofErr w:type="spellStart"/>
            <w:r w:rsidRPr="000C5D9C">
              <w:rPr>
                <w:sz w:val="18"/>
              </w:rPr>
              <w:t>Прямой</w:t>
            </w:r>
            <w:proofErr w:type="spellEnd"/>
            <w:r w:rsidRPr="000C5D9C">
              <w:rPr>
                <w:sz w:val="18"/>
              </w:rPr>
              <w:t xml:space="preserve"> </w:t>
            </w:r>
            <w:proofErr w:type="spellStart"/>
            <w:r w:rsidRPr="000C5D9C">
              <w:rPr>
                <w:sz w:val="18"/>
              </w:rPr>
              <w:t>обзор</w:t>
            </w:r>
            <w:proofErr w:type="spellEnd"/>
          </w:p>
        </w:tc>
        <w:tc>
          <w:tcPr>
            <w:tcW w:w="612" w:type="dxa"/>
            <w:noWrap/>
            <w:hideMark/>
          </w:tcPr>
          <w:p w:rsidR="00B23FA4" w:rsidRPr="000C5D9C" w:rsidRDefault="00B23FA4">
            <w:pPr>
              <w:rPr>
                <w:sz w:val="18"/>
              </w:rPr>
            </w:pPr>
            <w:r w:rsidRPr="000C5D9C">
              <w:rPr>
                <w:sz w:val="18"/>
              </w:rPr>
              <w:t>8-100</w:t>
            </w:r>
          </w:p>
        </w:tc>
        <w:tc>
          <w:tcPr>
            <w:tcW w:w="839" w:type="dxa"/>
            <w:noWrap/>
            <w:hideMark/>
          </w:tcPr>
          <w:p w:rsidR="00B23FA4" w:rsidRPr="000C5D9C" w:rsidRDefault="00B23FA4">
            <w:pPr>
              <w:rPr>
                <w:sz w:val="18"/>
              </w:rPr>
            </w:pPr>
            <w:r w:rsidRPr="000C5D9C">
              <w:rPr>
                <w:sz w:val="18"/>
              </w:rPr>
              <w:t>100°±5°</w:t>
            </w:r>
          </w:p>
        </w:tc>
        <w:tc>
          <w:tcPr>
            <w:tcW w:w="1228" w:type="dxa"/>
            <w:noWrap/>
            <w:hideMark/>
          </w:tcPr>
          <w:p w:rsidR="00B23FA4" w:rsidRPr="000C5D9C" w:rsidRDefault="00B23FA4">
            <w:pPr>
              <w:rPr>
                <w:sz w:val="18"/>
              </w:rPr>
            </w:pPr>
            <w:r w:rsidRPr="000C5D9C">
              <w:rPr>
                <w:sz w:val="18"/>
              </w:rPr>
              <w:t>6LED</w:t>
            </w:r>
          </w:p>
        </w:tc>
        <w:tc>
          <w:tcPr>
            <w:tcW w:w="1259" w:type="dxa"/>
            <w:noWrap/>
            <w:hideMark/>
          </w:tcPr>
          <w:p w:rsidR="00B23FA4" w:rsidRPr="000C5D9C" w:rsidRDefault="00B23FA4">
            <w:pPr>
              <w:rPr>
                <w:sz w:val="18"/>
              </w:rPr>
            </w:pPr>
            <w:r w:rsidRPr="000C5D9C">
              <w:rPr>
                <w:sz w:val="18"/>
              </w:rPr>
              <w:t>720x576</w:t>
            </w:r>
          </w:p>
        </w:tc>
        <w:tc>
          <w:tcPr>
            <w:tcW w:w="875" w:type="dxa"/>
            <w:noWrap/>
            <w:hideMark/>
          </w:tcPr>
          <w:p w:rsidR="00B23FA4" w:rsidRPr="000C5D9C" w:rsidRDefault="00B23FA4">
            <w:pPr>
              <w:rPr>
                <w:sz w:val="18"/>
              </w:rPr>
            </w:pPr>
            <w:proofErr w:type="spellStart"/>
            <w:r w:rsidRPr="000C5D9C">
              <w:rPr>
                <w:sz w:val="18"/>
              </w:rPr>
              <w:t>Цифра</w:t>
            </w:r>
            <w:proofErr w:type="spellEnd"/>
          </w:p>
        </w:tc>
        <w:tc>
          <w:tcPr>
            <w:tcW w:w="1271" w:type="dxa"/>
            <w:noWrap/>
            <w:hideMark/>
          </w:tcPr>
          <w:p w:rsidR="00B23FA4" w:rsidRPr="000C5D9C" w:rsidRDefault="00B23FA4">
            <w:pPr>
              <w:rPr>
                <w:sz w:val="18"/>
              </w:rPr>
            </w:pPr>
            <w:r w:rsidRPr="000C5D9C">
              <w:rPr>
                <w:sz w:val="18"/>
              </w:rPr>
              <w:t>0.3, 0.45, 0.7, 1, 1.2, 1.5</w:t>
            </w:r>
          </w:p>
        </w:tc>
      </w:tr>
      <w:tr w:rsidR="00B23FA4" w:rsidRPr="000C5D9C" w:rsidTr="00B23FA4">
        <w:trPr>
          <w:trHeight w:val="300"/>
        </w:trPr>
        <w:tc>
          <w:tcPr>
            <w:tcW w:w="967" w:type="dxa"/>
            <w:noWrap/>
            <w:hideMark/>
          </w:tcPr>
          <w:p w:rsidR="00B23FA4" w:rsidRPr="000C5D9C" w:rsidRDefault="00B23FA4">
            <w:pPr>
              <w:rPr>
                <w:sz w:val="18"/>
              </w:rPr>
            </w:pPr>
            <w:r w:rsidRPr="000C5D9C">
              <w:rPr>
                <w:sz w:val="18"/>
              </w:rPr>
              <w:t xml:space="preserve">6.0 </w:t>
            </w:r>
            <w:proofErr w:type="spellStart"/>
            <w:r w:rsidRPr="000C5D9C">
              <w:rPr>
                <w:sz w:val="18"/>
              </w:rPr>
              <w:t>мм</w:t>
            </w:r>
            <w:proofErr w:type="spellEnd"/>
          </w:p>
        </w:tc>
        <w:tc>
          <w:tcPr>
            <w:tcW w:w="1174" w:type="dxa"/>
            <w:noWrap/>
            <w:hideMark/>
          </w:tcPr>
          <w:p w:rsidR="00B23FA4" w:rsidRPr="000C5D9C" w:rsidRDefault="00B23FA4">
            <w:pPr>
              <w:rPr>
                <w:sz w:val="22"/>
              </w:rPr>
            </w:pPr>
            <w:proofErr w:type="spellStart"/>
            <w:r w:rsidRPr="000C5D9C">
              <w:rPr>
                <w:sz w:val="18"/>
              </w:rPr>
              <w:t>Стальная</w:t>
            </w:r>
            <w:proofErr w:type="spellEnd"/>
            <w:r w:rsidRPr="000C5D9C">
              <w:rPr>
                <w:sz w:val="18"/>
                <w:lang w:val="ru-RU"/>
              </w:rPr>
              <w:t xml:space="preserve"> литая</w:t>
            </w:r>
            <w:r w:rsidRPr="000C5D9C">
              <w:rPr>
                <w:sz w:val="18"/>
              </w:rPr>
              <w:t xml:space="preserve"> </w:t>
            </w:r>
            <w:proofErr w:type="spellStart"/>
            <w:r w:rsidRPr="000C5D9C">
              <w:rPr>
                <w:sz w:val="18"/>
              </w:rPr>
              <w:t>трубка</w:t>
            </w:r>
            <w:proofErr w:type="spellEnd"/>
          </w:p>
        </w:tc>
        <w:tc>
          <w:tcPr>
            <w:tcW w:w="1346" w:type="dxa"/>
            <w:noWrap/>
            <w:hideMark/>
          </w:tcPr>
          <w:p w:rsidR="00B23FA4" w:rsidRPr="000C5D9C" w:rsidRDefault="00B23FA4">
            <w:pPr>
              <w:rPr>
                <w:sz w:val="18"/>
              </w:rPr>
            </w:pPr>
            <w:proofErr w:type="spellStart"/>
            <w:r w:rsidRPr="000C5D9C">
              <w:rPr>
                <w:sz w:val="18"/>
              </w:rPr>
              <w:t>Двойной</w:t>
            </w:r>
            <w:proofErr w:type="spellEnd"/>
            <w:r w:rsidRPr="000C5D9C">
              <w:rPr>
                <w:sz w:val="18"/>
              </w:rPr>
              <w:t xml:space="preserve"> </w:t>
            </w:r>
            <w:proofErr w:type="spellStart"/>
            <w:r w:rsidRPr="000C5D9C">
              <w:rPr>
                <w:sz w:val="18"/>
              </w:rPr>
              <w:t>обзор</w:t>
            </w:r>
            <w:proofErr w:type="spellEnd"/>
          </w:p>
        </w:tc>
        <w:tc>
          <w:tcPr>
            <w:tcW w:w="612" w:type="dxa"/>
            <w:noWrap/>
            <w:hideMark/>
          </w:tcPr>
          <w:p w:rsidR="00B23FA4" w:rsidRPr="000C5D9C" w:rsidRDefault="00B23FA4">
            <w:pPr>
              <w:rPr>
                <w:sz w:val="18"/>
              </w:rPr>
            </w:pPr>
            <w:r w:rsidRPr="000C5D9C">
              <w:rPr>
                <w:sz w:val="18"/>
              </w:rPr>
              <w:t>2 sides</w:t>
            </w:r>
          </w:p>
        </w:tc>
        <w:tc>
          <w:tcPr>
            <w:tcW w:w="839" w:type="dxa"/>
            <w:noWrap/>
            <w:hideMark/>
          </w:tcPr>
          <w:p w:rsidR="00B23FA4" w:rsidRPr="000C5D9C" w:rsidRDefault="00B23FA4">
            <w:pPr>
              <w:rPr>
                <w:sz w:val="18"/>
              </w:rPr>
            </w:pPr>
            <w:r w:rsidRPr="000C5D9C">
              <w:rPr>
                <w:sz w:val="18"/>
              </w:rPr>
              <w:t>90°±5°</w:t>
            </w:r>
          </w:p>
        </w:tc>
        <w:tc>
          <w:tcPr>
            <w:tcW w:w="1228" w:type="dxa"/>
            <w:noWrap/>
            <w:hideMark/>
          </w:tcPr>
          <w:p w:rsidR="00B23FA4" w:rsidRPr="000C5D9C" w:rsidRDefault="00B23FA4">
            <w:pPr>
              <w:rPr>
                <w:sz w:val="18"/>
              </w:rPr>
            </w:pPr>
            <w:r w:rsidRPr="000C5D9C">
              <w:rPr>
                <w:sz w:val="18"/>
              </w:rPr>
              <w:t>1ULED</w:t>
            </w:r>
          </w:p>
        </w:tc>
        <w:tc>
          <w:tcPr>
            <w:tcW w:w="1259" w:type="dxa"/>
            <w:noWrap/>
            <w:hideMark/>
          </w:tcPr>
          <w:p w:rsidR="00B23FA4" w:rsidRPr="000C5D9C" w:rsidRDefault="00B23FA4">
            <w:pPr>
              <w:rPr>
                <w:sz w:val="18"/>
              </w:rPr>
            </w:pPr>
            <w:r w:rsidRPr="000C5D9C">
              <w:rPr>
                <w:sz w:val="18"/>
              </w:rPr>
              <w:t>720x576</w:t>
            </w:r>
          </w:p>
        </w:tc>
        <w:tc>
          <w:tcPr>
            <w:tcW w:w="875" w:type="dxa"/>
            <w:noWrap/>
            <w:hideMark/>
          </w:tcPr>
          <w:p w:rsidR="00B23FA4" w:rsidRPr="000C5D9C" w:rsidRDefault="00B23FA4">
            <w:pPr>
              <w:rPr>
                <w:sz w:val="18"/>
              </w:rPr>
            </w:pPr>
            <w:proofErr w:type="spellStart"/>
            <w:r w:rsidRPr="000C5D9C">
              <w:rPr>
                <w:sz w:val="18"/>
              </w:rPr>
              <w:t>Цифра</w:t>
            </w:r>
            <w:proofErr w:type="spellEnd"/>
          </w:p>
        </w:tc>
        <w:tc>
          <w:tcPr>
            <w:tcW w:w="1271" w:type="dxa"/>
            <w:noWrap/>
            <w:hideMark/>
          </w:tcPr>
          <w:p w:rsidR="00B23FA4" w:rsidRPr="000C5D9C" w:rsidRDefault="00B23FA4">
            <w:pPr>
              <w:rPr>
                <w:sz w:val="18"/>
              </w:rPr>
            </w:pPr>
            <w:r w:rsidRPr="000C5D9C">
              <w:rPr>
                <w:sz w:val="18"/>
              </w:rPr>
              <w:t>0.3, 0.45, 0.7, 1, 1.2, 1.5</w:t>
            </w:r>
          </w:p>
        </w:tc>
      </w:tr>
      <w:tr w:rsidR="00B23FA4" w:rsidRPr="000C5D9C" w:rsidTr="00B23FA4">
        <w:trPr>
          <w:trHeight w:val="300"/>
        </w:trPr>
        <w:tc>
          <w:tcPr>
            <w:tcW w:w="967" w:type="dxa"/>
            <w:noWrap/>
            <w:hideMark/>
          </w:tcPr>
          <w:p w:rsidR="00B23FA4" w:rsidRPr="000C5D9C" w:rsidRDefault="00B23FA4">
            <w:pPr>
              <w:rPr>
                <w:sz w:val="18"/>
              </w:rPr>
            </w:pPr>
            <w:r w:rsidRPr="000C5D9C">
              <w:rPr>
                <w:sz w:val="18"/>
              </w:rPr>
              <w:t xml:space="preserve">8,5 </w:t>
            </w:r>
            <w:proofErr w:type="spellStart"/>
            <w:r w:rsidRPr="000C5D9C">
              <w:rPr>
                <w:sz w:val="18"/>
              </w:rPr>
              <w:t>мм</w:t>
            </w:r>
            <w:proofErr w:type="spellEnd"/>
          </w:p>
        </w:tc>
        <w:tc>
          <w:tcPr>
            <w:tcW w:w="1174" w:type="dxa"/>
            <w:noWrap/>
            <w:hideMark/>
          </w:tcPr>
          <w:p w:rsidR="00B23FA4" w:rsidRPr="000C5D9C" w:rsidRDefault="00B23FA4">
            <w:pPr>
              <w:rPr>
                <w:sz w:val="22"/>
              </w:rPr>
            </w:pPr>
            <w:proofErr w:type="spellStart"/>
            <w:r w:rsidRPr="000C5D9C">
              <w:rPr>
                <w:sz w:val="18"/>
              </w:rPr>
              <w:t>Стальная</w:t>
            </w:r>
            <w:proofErr w:type="spellEnd"/>
            <w:r w:rsidRPr="000C5D9C">
              <w:rPr>
                <w:sz w:val="18"/>
                <w:lang w:val="ru-RU"/>
              </w:rPr>
              <w:t xml:space="preserve"> литая</w:t>
            </w:r>
            <w:r w:rsidRPr="000C5D9C">
              <w:rPr>
                <w:sz w:val="18"/>
              </w:rPr>
              <w:t xml:space="preserve"> </w:t>
            </w:r>
            <w:proofErr w:type="spellStart"/>
            <w:r w:rsidRPr="000C5D9C">
              <w:rPr>
                <w:sz w:val="18"/>
              </w:rPr>
              <w:t>трубка</w:t>
            </w:r>
            <w:proofErr w:type="spellEnd"/>
          </w:p>
        </w:tc>
        <w:tc>
          <w:tcPr>
            <w:tcW w:w="1346" w:type="dxa"/>
            <w:noWrap/>
            <w:hideMark/>
          </w:tcPr>
          <w:p w:rsidR="00B23FA4" w:rsidRPr="000C5D9C" w:rsidRDefault="00B23FA4">
            <w:pPr>
              <w:rPr>
                <w:sz w:val="18"/>
              </w:rPr>
            </w:pPr>
            <w:proofErr w:type="spellStart"/>
            <w:r w:rsidRPr="000C5D9C">
              <w:rPr>
                <w:sz w:val="18"/>
              </w:rPr>
              <w:t>Прямой</w:t>
            </w:r>
            <w:proofErr w:type="spellEnd"/>
            <w:r w:rsidRPr="000C5D9C">
              <w:rPr>
                <w:sz w:val="18"/>
              </w:rPr>
              <w:t xml:space="preserve"> </w:t>
            </w:r>
            <w:proofErr w:type="spellStart"/>
            <w:r w:rsidRPr="000C5D9C">
              <w:rPr>
                <w:sz w:val="18"/>
              </w:rPr>
              <w:t>обзор</w:t>
            </w:r>
            <w:proofErr w:type="spellEnd"/>
          </w:p>
        </w:tc>
        <w:tc>
          <w:tcPr>
            <w:tcW w:w="612" w:type="dxa"/>
            <w:noWrap/>
            <w:hideMark/>
          </w:tcPr>
          <w:p w:rsidR="00B23FA4" w:rsidRPr="000C5D9C" w:rsidRDefault="00B23FA4">
            <w:pPr>
              <w:rPr>
                <w:sz w:val="18"/>
              </w:rPr>
            </w:pPr>
            <w:r w:rsidRPr="000C5D9C">
              <w:rPr>
                <w:sz w:val="18"/>
              </w:rPr>
              <w:t>50-inf</w:t>
            </w:r>
          </w:p>
        </w:tc>
        <w:tc>
          <w:tcPr>
            <w:tcW w:w="839" w:type="dxa"/>
            <w:noWrap/>
            <w:hideMark/>
          </w:tcPr>
          <w:p w:rsidR="00B23FA4" w:rsidRPr="000C5D9C" w:rsidRDefault="00B23FA4">
            <w:pPr>
              <w:rPr>
                <w:sz w:val="18"/>
              </w:rPr>
            </w:pPr>
            <w:r w:rsidRPr="000C5D9C">
              <w:rPr>
                <w:sz w:val="18"/>
              </w:rPr>
              <w:t>65°±5°</w:t>
            </w:r>
          </w:p>
        </w:tc>
        <w:tc>
          <w:tcPr>
            <w:tcW w:w="1228" w:type="dxa"/>
            <w:noWrap/>
            <w:hideMark/>
          </w:tcPr>
          <w:p w:rsidR="00B23FA4" w:rsidRPr="000C5D9C" w:rsidRDefault="00B23FA4">
            <w:pPr>
              <w:rPr>
                <w:sz w:val="18"/>
              </w:rPr>
            </w:pPr>
            <w:r w:rsidRPr="000C5D9C">
              <w:rPr>
                <w:sz w:val="18"/>
              </w:rPr>
              <w:t>6LED</w:t>
            </w:r>
          </w:p>
        </w:tc>
        <w:tc>
          <w:tcPr>
            <w:tcW w:w="1259" w:type="dxa"/>
            <w:noWrap/>
            <w:hideMark/>
          </w:tcPr>
          <w:p w:rsidR="00B23FA4" w:rsidRPr="000C5D9C" w:rsidRDefault="00B23FA4">
            <w:pPr>
              <w:rPr>
                <w:sz w:val="18"/>
              </w:rPr>
            </w:pPr>
            <w:r w:rsidRPr="000C5D9C">
              <w:rPr>
                <w:sz w:val="18"/>
              </w:rPr>
              <w:t>720x480</w:t>
            </w:r>
          </w:p>
        </w:tc>
        <w:tc>
          <w:tcPr>
            <w:tcW w:w="875" w:type="dxa"/>
            <w:noWrap/>
            <w:hideMark/>
          </w:tcPr>
          <w:p w:rsidR="00B23FA4" w:rsidRPr="000C5D9C" w:rsidRDefault="00B23FA4">
            <w:pPr>
              <w:rPr>
                <w:sz w:val="18"/>
              </w:rPr>
            </w:pPr>
            <w:proofErr w:type="spellStart"/>
            <w:r w:rsidRPr="000C5D9C">
              <w:rPr>
                <w:sz w:val="18"/>
              </w:rPr>
              <w:t>Аналог</w:t>
            </w:r>
            <w:proofErr w:type="spellEnd"/>
          </w:p>
        </w:tc>
        <w:tc>
          <w:tcPr>
            <w:tcW w:w="1271" w:type="dxa"/>
            <w:noWrap/>
            <w:hideMark/>
          </w:tcPr>
          <w:p w:rsidR="00B23FA4" w:rsidRPr="000C5D9C" w:rsidRDefault="00B23FA4">
            <w:pPr>
              <w:rPr>
                <w:sz w:val="18"/>
              </w:rPr>
            </w:pPr>
            <w:r w:rsidRPr="000C5D9C">
              <w:rPr>
                <w:sz w:val="18"/>
              </w:rPr>
              <w:t>0.3, 0.45, 0.7, 1, 1.2, 1.5</w:t>
            </w:r>
          </w:p>
        </w:tc>
      </w:tr>
      <w:tr w:rsidR="00B23FA4" w:rsidRPr="000C5D9C" w:rsidTr="00B23FA4">
        <w:trPr>
          <w:trHeight w:val="300"/>
        </w:trPr>
        <w:tc>
          <w:tcPr>
            <w:tcW w:w="967" w:type="dxa"/>
            <w:noWrap/>
            <w:hideMark/>
          </w:tcPr>
          <w:p w:rsidR="00B23FA4" w:rsidRPr="000C5D9C" w:rsidRDefault="00B23FA4">
            <w:pPr>
              <w:rPr>
                <w:sz w:val="18"/>
              </w:rPr>
            </w:pPr>
            <w:r w:rsidRPr="000C5D9C">
              <w:rPr>
                <w:sz w:val="18"/>
              </w:rPr>
              <w:t xml:space="preserve">9,0 </w:t>
            </w:r>
            <w:proofErr w:type="spellStart"/>
            <w:r w:rsidRPr="000C5D9C">
              <w:rPr>
                <w:sz w:val="18"/>
              </w:rPr>
              <w:t>мм</w:t>
            </w:r>
            <w:proofErr w:type="spellEnd"/>
          </w:p>
        </w:tc>
        <w:tc>
          <w:tcPr>
            <w:tcW w:w="1174" w:type="dxa"/>
            <w:noWrap/>
            <w:hideMark/>
          </w:tcPr>
          <w:p w:rsidR="00B23FA4" w:rsidRPr="000C5D9C" w:rsidRDefault="00B23FA4">
            <w:pPr>
              <w:rPr>
                <w:sz w:val="22"/>
              </w:rPr>
            </w:pPr>
            <w:proofErr w:type="spellStart"/>
            <w:r w:rsidRPr="000C5D9C">
              <w:rPr>
                <w:sz w:val="18"/>
              </w:rPr>
              <w:t>Стальная</w:t>
            </w:r>
            <w:proofErr w:type="spellEnd"/>
            <w:r w:rsidRPr="000C5D9C">
              <w:rPr>
                <w:sz w:val="18"/>
                <w:lang w:val="ru-RU"/>
              </w:rPr>
              <w:t xml:space="preserve"> литая</w:t>
            </w:r>
            <w:r w:rsidRPr="000C5D9C">
              <w:rPr>
                <w:sz w:val="18"/>
              </w:rPr>
              <w:t xml:space="preserve"> </w:t>
            </w:r>
            <w:proofErr w:type="spellStart"/>
            <w:r w:rsidRPr="000C5D9C">
              <w:rPr>
                <w:sz w:val="18"/>
              </w:rPr>
              <w:t>трубка</w:t>
            </w:r>
            <w:proofErr w:type="spellEnd"/>
          </w:p>
        </w:tc>
        <w:tc>
          <w:tcPr>
            <w:tcW w:w="1346" w:type="dxa"/>
            <w:noWrap/>
            <w:hideMark/>
          </w:tcPr>
          <w:p w:rsidR="00B23FA4" w:rsidRPr="000C5D9C" w:rsidRDefault="00B23FA4">
            <w:pPr>
              <w:rPr>
                <w:sz w:val="18"/>
              </w:rPr>
            </w:pPr>
            <w:proofErr w:type="spellStart"/>
            <w:r w:rsidRPr="000C5D9C">
              <w:rPr>
                <w:sz w:val="18"/>
              </w:rPr>
              <w:t>Двойной</w:t>
            </w:r>
            <w:proofErr w:type="spellEnd"/>
            <w:r w:rsidRPr="000C5D9C">
              <w:rPr>
                <w:sz w:val="18"/>
              </w:rPr>
              <w:t xml:space="preserve"> </w:t>
            </w:r>
            <w:proofErr w:type="spellStart"/>
            <w:r w:rsidRPr="000C5D9C">
              <w:rPr>
                <w:sz w:val="18"/>
              </w:rPr>
              <w:t>обзор</w:t>
            </w:r>
            <w:proofErr w:type="spellEnd"/>
          </w:p>
        </w:tc>
        <w:tc>
          <w:tcPr>
            <w:tcW w:w="612" w:type="dxa"/>
            <w:noWrap/>
            <w:hideMark/>
          </w:tcPr>
          <w:p w:rsidR="00B23FA4" w:rsidRPr="000C5D9C" w:rsidRDefault="00B23FA4">
            <w:pPr>
              <w:rPr>
                <w:sz w:val="18"/>
              </w:rPr>
            </w:pPr>
            <w:r w:rsidRPr="000C5D9C">
              <w:rPr>
                <w:sz w:val="18"/>
              </w:rPr>
              <w:t>2 sides</w:t>
            </w:r>
          </w:p>
        </w:tc>
        <w:tc>
          <w:tcPr>
            <w:tcW w:w="839" w:type="dxa"/>
            <w:noWrap/>
            <w:hideMark/>
          </w:tcPr>
          <w:p w:rsidR="00B23FA4" w:rsidRPr="000C5D9C" w:rsidRDefault="00B23FA4">
            <w:pPr>
              <w:rPr>
                <w:sz w:val="18"/>
              </w:rPr>
            </w:pPr>
            <w:r w:rsidRPr="000C5D9C">
              <w:rPr>
                <w:sz w:val="18"/>
              </w:rPr>
              <w:t>90°±5°</w:t>
            </w:r>
          </w:p>
        </w:tc>
        <w:tc>
          <w:tcPr>
            <w:tcW w:w="1228" w:type="dxa"/>
            <w:noWrap/>
            <w:hideMark/>
          </w:tcPr>
          <w:p w:rsidR="00B23FA4" w:rsidRPr="000C5D9C" w:rsidRDefault="00B23FA4">
            <w:pPr>
              <w:rPr>
                <w:sz w:val="18"/>
              </w:rPr>
            </w:pPr>
            <w:r w:rsidRPr="000C5D9C">
              <w:rPr>
                <w:sz w:val="18"/>
              </w:rPr>
              <w:t>6LED</w:t>
            </w:r>
          </w:p>
        </w:tc>
        <w:tc>
          <w:tcPr>
            <w:tcW w:w="1259" w:type="dxa"/>
            <w:noWrap/>
            <w:hideMark/>
          </w:tcPr>
          <w:p w:rsidR="00B23FA4" w:rsidRPr="000C5D9C" w:rsidRDefault="00B23FA4">
            <w:pPr>
              <w:rPr>
                <w:sz w:val="18"/>
              </w:rPr>
            </w:pPr>
            <w:r w:rsidRPr="000C5D9C">
              <w:rPr>
                <w:sz w:val="18"/>
              </w:rPr>
              <w:t>720x576</w:t>
            </w:r>
          </w:p>
        </w:tc>
        <w:tc>
          <w:tcPr>
            <w:tcW w:w="875" w:type="dxa"/>
            <w:noWrap/>
            <w:hideMark/>
          </w:tcPr>
          <w:p w:rsidR="00B23FA4" w:rsidRPr="000C5D9C" w:rsidRDefault="00B23FA4">
            <w:pPr>
              <w:rPr>
                <w:sz w:val="18"/>
              </w:rPr>
            </w:pPr>
            <w:proofErr w:type="spellStart"/>
            <w:r w:rsidRPr="000C5D9C">
              <w:rPr>
                <w:sz w:val="18"/>
              </w:rPr>
              <w:t>Цифра</w:t>
            </w:r>
            <w:proofErr w:type="spellEnd"/>
          </w:p>
        </w:tc>
        <w:tc>
          <w:tcPr>
            <w:tcW w:w="1271" w:type="dxa"/>
            <w:noWrap/>
            <w:hideMark/>
          </w:tcPr>
          <w:p w:rsidR="00B23FA4" w:rsidRPr="000C5D9C" w:rsidRDefault="00B23FA4">
            <w:pPr>
              <w:rPr>
                <w:sz w:val="18"/>
              </w:rPr>
            </w:pPr>
            <w:r w:rsidRPr="000C5D9C">
              <w:rPr>
                <w:sz w:val="18"/>
              </w:rPr>
              <w:t>0.3, 0.45, 0.7, 1, 1.2, 1.5</w:t>
            </w:r>
          </w:p>
        </w:tc>
      </w:tr>
      <w:tr w:rsidR="00B23FA4" w:rsidRPr="000C5D9C" w:rsidTr="00B23FA4">
        <w:trPr>
          <w:trHeight w:val="300"/>
        </w:trPr>
        <w:tc>
          <w:tcPr>
            <w:tcW w:w="967" w:type="dxa"/>
            <w:noWrap/>
            <w:hideMark/>
          </w:tcPr>
          <w:p w:rsidR="00B23FA4" w:rsidRPr="000C5D9C" w:rsidRDefault="00B23FA4">
            <w:pPr>
              <w:rPr>
                <w:sz w:val="18"/>
              </w:rPr>
            </w:pPr>
            <w:r w:rsidRPr="000C5D9C">
              <w:rPr>
                <w:sz w:val="18"/>
              </w:rPr>
              <w:t xml:space="preserve">16 </w:t>
            </w:r>
            <w:proofErr w:type="spellStart"/>
            <w:r w:rsidRPr="000C5D9C">
              <w:rPr>
                <w:sz w:val="18"/>
              </w:rPr>
              <w:t>мм</w:t>
            </w:r>
            <w:proofErr w:type="spellEnd"/>
          </w:p>
        </w:tc>
        <w:tc>
          <w:tcPr>
            <w:tcW w:w="1174" w:type="dxa"/>
            <w:noWrap/>
            <w:hideMark/>
          </w:tcPr>
          <w:p w:rsidR="00B23FA4" w:rsidRPr="000C5D9C" w:rsidRDefault="00B23FA4">
            <w:pPr>
              <w:rPr>
                <w:sz w:val="22"/>
              </w:rPr>
            </w:pPr>
            <w:proofErr w:type="spellStart"/>
            <w:r w:rsidRPr="000C5D9C">
              <w:rPr>
                <w:sz w:val="18"/>
              </w:rPr>
              <w:t>Стальная</w:t>
            </w:r>
            <w:proofErr w:type="spellEnd"/>
            <w:r w:rsidRPr="000C5D9C">
              <w:rPr>
                <w:sz w:val="18"/>
                <w:lang w:val="ru-RU"/>
              </w:rPr>
              <w:t xml:space="preserve"> литая</w:t>
            </w:r>
            <w:r w:rsidRPr="000C5D9C">
              <w:rPr>
                <w:sz w:val="18"/>
              </w:rPr>
              <w:t xml:space="preserve"> </w:t>
            </w:r>
            <w:proofErr w:type="spellStart"/>
            <w:r w:rsidRPr="000C5D9C">
              <w:rPr>
                <w:sz w:val="18"/>
              </w:rPr>
              <w:t>трубка</w:t>
            </w:r>
            <w:proofErr w:type="spellEnd"/>
          </w:p>
        </w:tc>
        <w:tc>
          <w:tcPr>
            <w:tcW w:w="1346" w:type="dxa"/>
            <w:noWrap/>
            <w:hideMark/>
          </w:tcPr>
          <w:p w:rsidR="00B23FA4" w:rsidRPr="000C5D9C" w:rsidRDefault="00B23FA4">
            <w:pPr>
              <w:rPr>
                <w:sz w:val="18"/>
              </w:rPr>
            </w:pPr>
            <w:proofErr w:type="spellStart"/>
            <w:r w:rsidRPr="000C5D9C">
              <w:rPr>
                <w:sz w:val="18"/>
              </w:rPr>
              <w:t>Прямой</w:t>
            </w:r>
            <w:proofErr w:type="spellEnd"/>
            <w:r w:rsidRPr="000C5D9C">
              <w:rPr>
                <w:sz w:val="18"/>
              </w:rPr>
              <w:t xml:space="preserve"> </w:t>
            </w:r>
            <w:proofErr w:type="spellStart"/>
            <w:r w:rsidRPr="000C5D9C">
              <w:rPr>
                <w:sz w:val="18"/>
              </w:rPr>
              <w:t>обзор</w:t>
            </w:r>
            <w:proofErr w:type="spellEnd"/>
          </w:p>
        </w:tc>
        <w:tc>
          <w:tcPr>
            <w:tcW w:w="612" w:type="dxa"/>
            <w:noWrap/>
            <w:hideMark/>
          </w:tcPr>
          <w:p w:rsidR="00B23FA4" w:rsidRPr="000C5D9C" w:rsidRDefault="00B23FA4">
            <w:pPr>
              <w:rPr>
                <w:sz w:val="18"/>
              </w:rPr>
            </w:pPr>
            <w:r w:rsidRPr="000C5D9C">
              <w:rPr>
                <w:sz w:val="18"/>
              </w:rPr>
              <w:t>50-inf</w:t>
            </w:r>
          </w:p>
        </w:tc>
        <w:tc>
          <w:tcPr>
            <w:tcW w:w="839" w:type="dxa"/>
            <w:noWrap/>
            <w:hideMark/>
          </w:tcPr>
          <w:p w:rsidR="00B23FA4" w:rsidRPr="000C5D9C" w:rsidRDefault="00B23FA4">
            <w:pPr>
              <w:rPr>
                <w:sz w:val="18"/>
              </w:rPr>
            </w:pPr>
            <w:r w:rsidRPr="000C5D9C">
              <w:rPr>
                <w:sz w:val="18"/>
              </w:rPr>
              <w:t>65°±5°</w:t>
            </w:r>
          </w:p>
        </w:tc>
        <w:tc>
          <w:tcPr>
            <w:tcW w:w="1228" w:type="dxa"/>
            <w:noWrap/>
            <w:hideMark/>
          </w:tcPr>
          <w:p w:rsidR="00B23FA4" w:rsidRPr="000C5D9C" w:rsidRDefault="00B23FA4">
            <w:pPr>
              <w:rPr>
                <w:sz w:val="18"/>
              </w:rPr>
            </w:pPr>
            <w:r w:rsidRPr="000C5D9C">
              <w:rPr>
                <w:sz w:val="18"/>
              </w:rPr>
              <w:t>6LED+4ULED</w:t>
            </w:r>
          </w:p>
        </w:tc>
        <w:tc>
          <w:tcPr>
            <w:tcW w:w="1259" w:type="dxa"/>
            <w:noWrap/>
            <w:hideMark/>
          </w:tcPr>
          <w:p w:rsidR="00B23FA4" w:rsidRPr="000C5D9C" w:rsidRDefault="00B23FA4">
            <w:pPr>
              <w:rPr>
                <w:sz w:val="18"/>
              </w:rPr>
            </w:pPr>
            <w:r w:rsidRPr="000C5D9C">
              <w:rPr>
                <w:sz w:val="18"/>
              </w:rPr>
              <w:t>720x480</w:t>
            </w:r>
          </w:p>
        </w:tc>
        <w:tc>
          <w:tcPr>
            <w:tcW w:w="875" w:type="dxa"/>
            <w:noWrap/>
            <w:hideMark/>
          </w:tcPr>
          <w:p w:rsidR="00B23FA4" w:rsidRPr="000C5D9C" w:rsidRDefault="00B23FA4">
            <w:pPr>
              <w:rPr>
                <w:sz w:val="18"/>
              </w:rPr>
            </w:pPr>
            <w:proofErr w:type="spellStart"/>
            <w:r w:rsidRPr="000C5D9C">
              <w:rPr>
                <w:sz w:val="18"/>
              </w:rPr>
              <w:t>Аналог</w:t>
            </w:r>
            <w:proofErr w:type="spellEnd"/>
          </w:p>
        </w:tc>
        <w:tc>
          <w:tcPr>
            <w:tcW w:w="1271" w:type="dxa"/>
            <w:noWrap/>
            <w:hideMark/>
          </w:tcPr>
          <w:p w:rsidR="00B23FA4" w:rsidRPr="000C5D9C" w:rsidRDefault="00B23FA4">
            <w:pPr>
              <w:rPr>
                <w:sz w:val="18"/>
              </w:rPr>
            </w:pPr>
            <w:r w:rsidRPr="000C5D9C">
              <w:rPr>
                <w:sz w:val="18"/>
              </w:rPr>
              <w:t>0.3, 0.45, 0.7, 1, 1.2, 1.5</w:t>
            </w:r>
          </w:p>
        </w:tc>
      </w:tr>
    </w:tbl>
    <w:p w:rsidR="00E80CBC" w:rsidRPr="000C5D9C" w:rsidRDefault="00E80CBC" w:rsidP="008F008A">
      <w:pPr>
        <w:rPr>
          <w:b/>
          <w:sz w:val="22"/>
          <w:lang w:val="ru-RU"/>
        </w:rPr>
      </w:pPr>
    </w:p>
    <w:p w:rsidR="008F008A" w:rsidRPr="000C5D9C" w:rsidRDefault="008F008A" w:rsidP="008F008A">
      <w:pPr>
        <w:rPr>
          <w:b/>
          <w:sz w:val="22"/>
          <w:lang w:val="ru-RU"/>
        </w:rPr>
      </w:pPr>
      <w:r w:rsidRPr="000C5D9C">
        <w:rPr>
          <w:b/>
          <w:sz w:val="22"/>
          <w:lang w:val="ru-RU"/>
        </w:rPr>
        <w:t>Комплектация</w:t>
      </w:r>
    </w:p>
    <w:p w:rsidR="00174677" w:rsidRPr="000C5D9C" w:rsidRDefault="00174677" w:rsidP="00B23FA4">
      <w:pPr>
        <w:pStyle w:val="a3"/>
        <w:numPr>
          <w:ilvl w:val="0"/>
          <w:numId w:val="22"/>
        </w:numPr>
        <w:rPr>
          <w:sz w:val="22"/>
          <w:lang w:val="ru-RU"/>
        </w:rPr>
      </w:pPr>
      <w:r w:rsidRPr="000C5D9C">
        <w:rPr>
          <w:sz w:val="22"/>
          <w:lang w:val="ru-RU"/>
        </w:rPr>
        <w:t>Зонд</w:t>
      </w:r>
    </w:p>
    <w:p w:rsidR="00174677" w:rsidRPr="000C5D9C" w:rsidRDefault="00174677" w:rsidP="00B23FA4">
      <w:pPr>
        <w:pStyle w:val="a3"/>
        <w:numPr>
          <w:ilvl w:val="0"/>
          <w:numId w:val="22"/>
        </w:numPr>
        <w:rPr>
          <w:sz w:val="22"/>
          <w:lang w:val="ru-RU"/>
        </w:rPr>
      </w:pPr>
      <w:r w:rsidRPr="000C5D9C">
        <w:rPr>
          <w:sz w:val="22"/>
          <w:lang w:val="ru-RU"/>
        </w:rPr>
        <w:t>Технический паспорт и гарантийный талон</w:t>
      </w:r>
    </w:p>
    <w:p w:rsidR="00174677" w:rsidRPr="000C5D9C" w:rsidRDefault="00174677" w:rsidP="00B23FA4">
      <w:pPr>
        <w:pStyle w:val="a3"/>
        <w:numPr>
          <w:ilvl w:val="0"/>
          <w:numId w:val="22"/>
        </w:numPr>
        <w:rPr>
          <w:sz w:val="22"/>
          <w:lang w:val="ru-RU"/>
        </w:rPr>
      </w:pPr>
      <w:r w:rsidRPr="000C5D9C">
        <w:rPr>
          <w:sz w:val="22"/>
          <w:lang w:val="ru-RU"/>
        </w:rPr>
        <w:lastRenderedPageBreak/>
        <w:t>Инструкция по эксплуатации</w:t>
      </w:r>
    </w:p>
    <w:p w:rsidR="00174677" w:rsidRPr="000C5D9C" w:rsidRDefault="00174677" w:rsidP="008F008A">
      <w:pPr>
        <w:rPr>
          <w:b/>
          <w:sz w:val="22"/>
          <w:lang w:val="ru-RU"/>
        </w:rPr>
      </w:pPr>
    </w:p>
    <w:p w:rsidR="000C5D9C" w:rsidRDefault="000C5D9C">
      <w:pPr>
        <w:widowControl/>
        <w:spacing w:after="200" w:line="276" w:lineRule="auto"/>
        <w:jc w:val="left"/>
        <w:rPr>
          <w:rFonts w:asciiTheme="majorHAnsi" w:eastAsia="Times New Roman" w:hAnsiTheme="majorHAnsi"/>
          <w:b/>
          <w:bCs/>
          <w:kern w:val="36"/>
          <w:sz w:val="32"/>
          <w:szCs w:val="48"/>
          <w:lang w:val="ru-RU" w:eastAsia="ru-RU"/>
        </w:rPr>
      </w:pPr>
      <w:r>
        <w:rPr>
          <w:sz w:val="32"/>
          <w:lang w:val="ru-RU"/>
        </w:rPr>
        <w:br w:type="page"/>
      </w:r>
    </w:p>
    <w:p w:rsidR="00B138CF" w:rsidRPr="000C5D9C" w:rsidRDefault="00B138CF" w:rsidP="005241F8">
      <w:pPr>
        <w:pStyle w:val="1"/>
        <w:rPr>
          <w:sz w:val="32"/>
          <w:lang w:val="ru-RU"/>
        </w:rPr>
      </w:pPr>
      <w:bookmarkStart w:id="17" w:name="_Toc25330776"/>
      <w:r w:rsidRPr="000C5D9C">
        <w:rPr>
          <w:sz w:val="32"/>
          <w:lang w:val="ru-RU"/>
        </w:rPr>
        <w:lastRenderedPageBreak/>
        <w:t>Полужёсткие зонды</w:t>
      </w:r>
      <w:bookmarkEnd w:id="17"/>
    </w:p>
    <w:p w:rsidR="00004DB6" w:rsidRPr="000C5D9C" w:rsidRDefault="00004DB6" w:rsidP="00004DB6">
      <w:pPr>
        <w:rPr>
          <w:sz w:val="22"/>
          <w:lang w:val="ru-RU"/>
        </w:rPr>
      </w:pPr>
      <w:r w:rsidRPr="000C5D9C">
        <w:rPr>
          <w:sz w:val="22"/>
          <w:lang w:val="ru-RU"/>
        </w:rPr>
        <w:t xml:space="preserve">Полужёсткие зонды </w:t>
      </w:r>
      <w:r w:rsidR="00397E34" w:rsidRPr="000C5D9C">
        <w:rPr>
          <w:sz w:val="22"/>
        </w:rPr>
        <w:t>SATEKO</w:t>
      </w:r>
      <w:r w:rsidRPr="000C5D9C">
        <w:rPr>
          <w:sz w:val="22"/>
          <w:lang w:val="ru-RU"/>
        </w:rPr>
        <w:t xml:space="preserve"> </w:t>
      </w:r>
      <w:r w:rsidR="00397E34" w:rsidRPr="000C5D9C">
        <w:rPr>
          <w:sz w:val="22"/>
          <w:lang w:val="ru-RU"/>
        </w:rPr>
        <w:t>– профессиональное оборудование для обследования полостей,</w:t>
      </w:r>
      <w:r w:rsidRPr="000C5D9C">
        <w:rPr>
          <w:sz w:val="22"/>
          <w:lang w:val="ru-RU"/>
        </w:rPr>
        <w:t xml:space="preserve"> ёмкостей и сосудов</w:t>
      </w:r>
      <w:r w:rsidR="00397E34" w:rsidRPr="000C5D9C">
        <w:rPr>
          <w:sz w:val="22"/>
          <w:lang w:val="ru-RU"/>
        </w:rPr>
        <w:t xml:space="preserve"> больших размеров</w:t>
      </w:r>
      <w:r w:rsidRPr="000C5D9C">
        <w:rPr>
          <w:sz w:val="22"/>
          <w:lang w:val="ru-RU"/>
        </w:rPr>
        <w:t>. Особенностью полужёстких зондов является их способность</w:t>
      </w:r>
      <w:r w:rsidR="00397E34" w:rsidRPr="000C5D9C">
        <w:rPr>
          <w:sz w:val="22"/>
          <w:lang w:val="ru-RU"/>
        </w:rPr>
        <w:t xml:space="preserve"> до определённой степени</w:t>
      </w:r>
      <w:r w:rsidRPr="000C5D9C">
        <w:rPr>
          <w:sz w:val="22"/>
          <w:lang w:val="ru-RU"/>
        </w:rPr>
        <w:t xml:space="preserve"> держать приданную им форму или "эффект памяти формы". Полужёсткий зонд обладает самонесущей способностью (способностью не изгибаться под собственным весом) с коленом до 1 метра, в зависимости от диаметра зонда и диаметра установленной на зонд камеры.</w:t>
      </w:r>
    </w:p>
    <w:p w:rsidR="00004DB6" w:rsidRPr="000C5D9C" w:rsidRDefault="00004DB6" w:rsidP="00004DB6">
      <w:pPr>
        <w:rPr>
          <w:sz w:val="22"/>
          <w:lang w:val="ru-RU"/>
        </w:rPr>
      </w:pPr>
      <w:r w:rsidRPr="000C5D9C">
        <w:rPr>
          <w:sz w:val="22"/>
          <w:lang w:val="ru-RU"/>
        </w:rPr>
        <w:t>В частности полужесткие зонды применяются при выполнении следующих задач:</w:t>
      </w:r>
    </w:p>
    <w:p w:rsidR="00004DB6" w:rsidRPr="000C5D9C" w:rsidRDefault="00004DB6" w:rsidP="00B23FA4">
      <w:pPr>
        <w:pStyle w:val="a3"/>
        <w:numPr>
          <w:ilvl w:val="0"/>
          <w:numId w:val="8"/>
        </w:numPr>
        <w:rPr>
          <w:sz w:val="22"/>
          <w:lang w:val="ru-RU"/>
        </w:rPr>
      </w:pPr>
      <w:r w:rsidRPr="000C5D9C">
        <w:rPr>
          <w:sz w:val="22"/>
          <w:lang w:val="ru-RU"/>
        </w:rPr>
        <w:t>оценка состояния газовых баллонов и другого газового оборудования,</w:t>
      </w:r>
    </w:p>
    <w:p w:rsidR="00004DB6" w:rsidRPr="000C5D9C" w:rsidRDefault="00004DB6" w:rsidP="00B23FA4">
      <w:pPr>
        <w:pStyle w:val="a3"/>
        <w:numPr>
          <w:ilvl w:val="0"/>
          <w:numId w:val="8"/>
        </w:numPr>
        <w:rPr>
          <w:sz w:val="22"/>
          <w:lang w:val="ru-RU"/>
        </w:rPr>
      </w:pPr>
      <w:r w:rsidRPr="000C5D9C">
        <w:rPr>
          <w:sz w:val="22"/>
          <w:lang w:val="ru-RU"/>
        </w:rPr>
        <w:t>экспертиза промышленной безопасности объектов,</w:t>
      </w:r>
    </w:p>
    <w:p w:rsidR="00004DB6" w:rsidRPr="000C5D9C" w:rsidRDefault="00004DB6" w:rsidP="00B23FA4">
      <w:pPr>
        <w:pStyle w:val="a3"/>
        <w:numPr>
          <w:ilvl w:val="0"/>
          <w:numId w:val="8"/>
        </w:numPr>
        <w:rPr>
          <w:sz w:val="22"/>
          <w:lang w:val="ru-RU"/>
        </w:rPr>
      </w:pPr>
      <w:r w:rsidRPr="000C5D9C">
        <w:rPr>
          <w:sz w:val="22"/>
          <w:lang w:val="ru-RU"/>
        </w:rPr>
        <w:t>оценка состояния контактных групп трансформаторов,</w:t>
      </w:r>
    </w:p>
    <w:p w:rsidR="00004DB6" w:rsidRPr="000C5D9C" w:rsidRDefault="00004DB6" w:rsidP="00B23FA4">
      <w:pPr>
        <w:pStyle w:val="a3"/>
        <w:numPr>
          <w:ilvl w:val="0"/>
          <w:numId w:val="8"/>
        </w:numPr>
        <w:rPr>
          <w:sz w:val="22"/>
          <w:lang w:val="ru-RU"/>
        </w:rPr>
      </w:pPr>
      <w:r w:rsidRPr="000C5D9C">
        <w:rPr>
          <w:sz w:val="22"/>
          <w:lang w:val="ru-RU"/>
        </w:rPr>
        <w:t>экспертиза состояния зданий и сооружений,</w:t>
      </w:r>
    </w:p>
    <w:p w:rsidR="00004DB6" w:rsidRPr="000C5D9C" w:rsidRDefault="00004DB6" w:rsidP="00B23FA4">
      <w:pPr>
        <w:pStyle w:val="a3"/>
        <w:numPr>
          <w:ilvl w:val="0"/>
          <w:numId w:val="8"/>
        </w:numPr>
        <w:rPr>
          <w:sz w:val="22"/>
          <w:lang w:val="ru-RU"/>
        </w:rPr>
      </w:pPr>
      <w:r w:rsidRPr="000C5D9C">
        <w:rPr>
          <w:sz w:val="22"/>
          <w:lang w:val="ru-RU"/>
        </w:rPr>
        <w:t>оценка состояния химических ёмкостей</w:t>
      </w:r>
      <w:r w:rsidR="00397E34" w:rsidRPr="000C5D9C">
        <w:rPr>
          <w:sz w:val="22"/>
          <w:lang w:val="ru-RU"/>
        </w:rPr>
        <w:t>,</w:t>
      </w:r>
    </w:p>
    <w:p w:rsidR="00397E34" w:rsidRPr="000C5D9C" w:rsidRDefault="00397E34" w:rsidP="00B23FA4">
      <w:pPr>
        <w:pStyle w:val="a3"/>
        <w:numPr>
          <w:ilvl w:val="0"/>
          <w:numId w:val="8"/>
        </w:numPr>
        <w:rPr>
          <w:sz w:val="22"/>
          <w:lang w:val="ru-RU"/>
        </w:rPr>
      </w:pPr>
      <w:r w:rsidRPr="000C5D9C">
        <w:rPr>
          <w:sz w:val="22"/>
          <w:lang w:val="ru-RU"/>
        </w:rPr>
        <w:t>осмотр транспортных средств, грузов и т.п.</w:t>
      </w:r>
    </w:p>
    <w:p w:rsidR="00004DB6" w:rsidRPr="000C5D9C" w:rsidRDefault="00397E34" w:rsidP="00004DB6">
      <w:pPr>
        <w:rPr>
          <w:sz w:val="22"/>
          <w:lang w:val="ru-RU"/>
        </w:rPr>
      </w:pPr>
      <w:r w:rsidRPr="000C5D9C">
        <w:rPr>
          <w:sz w:val="22"/>
          <w:lang w:val="ru-RU"/>
        </w:rPr>
        <w:t xml:space="preserve">Основа тубуса полужестких зондов </w:t>
      </w:r>
      <w:r w:rsidRPr="000C5D9C">
        <w:rPr>
          <w:sz w:val="22"/>
        </w:rPr>
        <w:t>SATEKO</w:t>
      </w:r>
      <w:r w:rsidRPr="000C5D9C">
        <w:rPr>
          <w:sz w:val="22"/>
          <w:lang w:val="ru-RU"/>
        </w:rPr>
        <w:t xml:space="preserve"> – стальная конструкция, называемая </w:t>
      </w:r>
      <w:r w:rsidRPr="000C5D9C">
        <w:rPr>
          <w:sz w:val="22"/>
        </w:rPr>
        <w:t>goose</w:t>
      </w:r>
      <w:r w:rsidRPr="000C5D9C">
        <w:rPr>
          <w:sz w:val="22"/>
          <w:lang w:val="ru-RU"/>
        </w:rPr>
        <w:t xml:space="preserve"> </w:t>
      </w:r>
      <w:r w:rsidRPr="000C5D9C">
        <w:rPr>
          <w:sz w:val="22"/>
        </w:rPr>
        <w:t>neck</w:t>
      </w:r>
      <w:r w:rsidRPr="000C5D9C">
        <w:rPr>
          <w:sz w:val="22"/>
          <w:lang w:val="ru-RU"/>
        </w:rPr>
        <w:t xml:space="preserve"> (гусиная шея). Именно она придаёт зонду функцию «памяти формы», одновременно обеспечивая высокую прочность. Внешнее покрытие полужёстких зондов </w:t>
      </w:r>
      <w:r w:rsidRPr="000C5D9C">
        <w:rPr>
          <w:sz w:val="22"/>
        </w:rPr>
        <w:t>SATEKO</w:t>
      </w:r>
      <w:r w:rsidRPr="000C5D9C">
        <w:rPr>
          <w:sz w:val="22"/>
          <w:lang w:val="ru-RU"/>
        </w:rPr>
        <w:t xml:space="preserve"> – полимерное. </w:t>
      </w:r>
      <w:r w:rsidR="00004DB6" w:rsidRPr="000C5D9C">
        <w:rPr>
          <w:sz w:val="22"/>
          <w:lang w:val="ru-RU"/>
        </w:rPr>
        <w:t>Это позволяет зондам быть стойкими к</w:t>
      </w:r>
      <w:r w:rsidRPr="000C5D9C">
        <w:rPr>
          <w:sz w:val="22"/>
          <w:lang w:val="ru-RU"/>
        </w:rPr>
        <w:t xml:space="preserve"> </w:t>
      </w:r>
      <w:r w:rsidR="00D71CD4" w:rsidRPr="000C5D9C">
        <w:rPr>
          <w:sz w:val="22"/>
          <w:lang w:val="ru-RU"/>
        </w:rPr>
        <w:t>использовани</w:t>
      </w:r>
      <w:r w:rsidR="00373946" w:rsidRPr="000C5D9C">
        <w:rPr>
          <w:sz w:val="22"/>
          <w:lang w:val="ru-RU"/>
        </w:rPr>
        <w:t>ю</w:t>
      </w:r>
      <w:r w:rsidR="00D71CD4" w:rsidRPr="000C5D9C">
        <w:rPr>
          <w:sz w:val="22"/>
          <w:lang w:val="ru-RU"/>
        </w:rPr>
        <w:t xml:space="preserve"> </w:t>
      </w:r>
      <w:r w:rsidR="00373946" w:rsidRPr="000C5D9C">
        <w:rPr>
          <w:sz w:val="22"/>
          <w:lang w:val="ru-RU"/>
        </w:rPr>
        <w:t xml:space="preserve">под водой, при наличии в окружающей среде технических жидкостей. </w:t>
      </w:r>
    </w:p>
    <w:p w:rsidR="000C5D9C" w:rsidRDefault="000C5D9C">
      <w:pPr>
        <w:widowControl/>
        <w:spacing w:after="200" w:line="276" w:lineRule="auto"/>
        <w:jc w:val="left"/>
        <w:rPr>
          <w:rFonts w:asciiTheme="majorHAnsi" w:eastAsia="Times New Roman" w:hAnsiTheme="majorHAnsi"/>
          <w:b/>
          <w:bCs/>
          <w:kern w:val="36"/>
          <w:sz w:val="32"/>
          <w:szCs w:val="48"/>
          <w:lang w:val="ru-RU" w:eastAsia="ru-RU"/>
        </w:rPr>
      </w:pPr>
      <w:r>
        <w:rPr>
          <w:sz w:val="32"/>
          <w:lang w:val="ru-RU"/>
        </w:rPr>
        <w:br w:type="page"/>
      </w:r>
    </w:p>
    <w:p w:rsidR="00FA205F" w:rsidRPr="000C5D9C" w:rsidRDefault="00FA205F" w:rsidP="008A364C">
      <w:pPr>
        <w:pStyle w:val="1"/>
        <w:numPr>
          <w:ilvl w:val="2"/>
          <w:numId w:val="10"/>
        </w:numPr>
        <w:rPr>
          <w:sz w:val="32"/>
          <w:lang w:val="ru-RU"/>
        </w:rPr>
      </w:pPr>
      <w:bookmarkStart w:id="18" w:name="_Toc25330777"/>
      <w:r w:rsidRPr="000C5D9C">
        <w:rPr>
          <w:sz w:val="32"/>
          <w:lang w:val="ru-RU"/>
        </w:rPr>
        <w:lastRenderedPageBreak/>
        <w:t>Полужёсткие зонды с 2-х сторонней артикуляцией</w:t>
      </w:r>
      <w:bookmarkEnd w:id="18"/>
    </w:p>
    <w:p w:rsidR="009945FB" w:rsidRPr="000C5D9C" w:rsidRDefault="009945FB" w:rsidP="00B23FA4">
      <w:pPr>
        <w:pStyle w:val="a3"/>
        <w:numPr>
          <w:ilvl w:val="0"/>
          <w:numId w:val="9"/>
        </w:numPr>
        <w:rPr>
          <w:sz w:val="22"/>
          <w:lang w:val="ru-RU"/>
        </w:rPr>
      </w:pPr>
      <w:r w:rsidRPr="000C5D9C">
        <w:rPr>
          <w:sz w:val="22"/>
          <w:lang w:val="ru-RU"/>
        </w:rPr>
        <w:t xml:space="preserve">Уникальная система натяжения тросов артикуляции </w:t>
      </w:r>
      <w:r w:rsidRPr="000C5D9C">
        <w:rPr>
          <w:sz w:val="22"/>
        </w:rPr>
        <w:t>SATEKO</w:t>
      </w:r>
      <w:r w:rsidRPr="000C5D9C">
        <w:rPr>
          <w:rFonts w:cstheme="minorHAnsi"/>
          <w:sz w:val="22"/>
          <w:lang w:val="ru-RU"/>
        </w:rPr>
        <w:t>®</w:t>
      </w:r>
    </w:p>
    <w:p w:rsidR="00523926" w:rsidRPr="000C5D9C" w:rsidRDefault="00523926" w:rsidP="00B23FA4">
      <w:pPr>
        <w:pStyle w:val="a3"/>
        <w:numPr>
          <w:ilvl w:val="0"/>
          <w:numId w:val="9"/>
        </w:numPr>
        <w:rPr>
          <w:sz w:val="22"/>
          <w:lang w:val="ru-RU"/>
        </w:rPr>
      </w:pPr>
      <w:r w:rsidRPr="000C5D9C">
        <w:rPr>
          <w:sz w:val="22"/>
          <w:lang w:val="ru-RU"/>
        </w:rPr>
        <w:t>Большое поле захвата камеры</w:t>
      </w:r>
    </w:p>
    <w:p w:rsidR="00523926" w:rsidRPr="000C5D9C" w:rsidRDefault="00523926" w:rsidP="00B23FA4">
      <w:pPr>
        <w:pStyle w:val="a3"/>
        <w:numPr>
          <w:ilvl w:val="0"/>
          <w:numId w:val="9"/>
        </w:numPr>
        <w:rPr>
          <w:sz w:val="22"/>
          <w:lang w:val="ru-RU"/>
        </w:rPr>
      </w:pPr>
      <w:r w:rsidRPr="000C5D9C">
        <w:rPr>
          <w:sz w:val="22"/>
          <w:lang w:val="ru-RU"/>
        </w:rPr>
        <w:t>Способность удерживать собственный вес вертикально и горизонтально</w:t>
      </w:r>
    </w:p>
    <w:p w:rsidR="00523926" w:rsidRPr="000C5D9C" w:rsidRDefault="00523926" w:rsidP="00B23FA4">
      <w:pPr>
        <w:pStyle w:val="a3"/>
        <w:numPr>
          <w:ilvl w:val="0"/>
          <w:numId w:val="9"/>
        </w:numPr>
        <w:rPr>
          <w:sz w:val="22"/>
          <w:lang w:val="ru-RU"/>
        </w:rPr>
      </w:pPr>
      <w:r w:rsidRPr="000C5D9C">
        <w:rPr>
          <w:sz w:val="22"/>
          <w:lang w:val="ru-RU"/>
        </w:rPr>
        <w:t>Отлично подходит для осмотров транспортных средств и грузов</w:t>
      </w:r>
    </w:p>
    <w:p w:rsidR="00523926" w:rsidRPr="000C5D9C" w:rsidRDefault="00523926" w:rsidP="00B23FA4">
      <w:pPr>
        <w:pStyle w:val="a3"/>
        <w:numPr>
          <w:ilvl w:val="0"/>
          <w:numId w:val="9"/>
        </w:numPr>
        <w:rPr>
          <w:sz w:val="22"/>
          <w:lang w:val="ru-RU"/>
        </w:rPr>
      </w:pPr>
      <w:r w:rsidRPr="000C5D9C">
        <w:rPr>
          <w:sz w:val="22"/>
          <w:lang w:val="ru-RU"/>
        </w:rPr>
        <w:t>Диаметр камер от 3,9 до 16 мм</w:t>
      </w:r>
    </w:p>
    <w:p w:rsidR="00523926" w:rsidRPr="000C5D9C" w:rsidRDefault="00523926" w:rsidP="00B23FA4">
      <w:pPr>
        <w:pStyle w:val="a3"/>
        <w:numPr>
          <w:ilvl w:val="0"/>
          <w:numId w:val="9"/>
        </w:numPr>
        <w:rPr>
          <w:sz w:val="22"/>
          <w:lang w:val="ru-RU"/>
        </w:rPr>
      </w:pPr>
      <w:r w:rsidRPr="000C5D9C">
        <w:rPr>
          <w:sz w:val="22"/>
          <w:lang w:val="ru-RU"/>
        </w:rPr>
        <w:t>Артикуляция до 180</w:t>
      </w:r>
      <w:r w:rsidRPr="000C5D9C">
        <w:rPr>
          <w:rFonts w:cstheme="minorHAnsi"/>
          <w:sz w:val="22"/>
          <w:lang w:val="ru-RU"/>
        </w:rPr>
        <w:t>ᵒ (в зависимости от длины зонда)</w:t>
      </w:r>
    </w:p>
    <w:p w:rsidR="00523926" w:rsidRPr="000C5D9C" w:rsidRDefault="00523926" w:rsidP="00FA205F">
      <w:pPr>
        <w:rPr>
          <w:sz w:val="22"/>
          <w:lang w:val="ru-RU"/>
        </w:rPr>
      </w:pPr>
    </w:p>
    <w:p w:rsidR="00523926" w:rsidRPr="000C5D9C" w:rsidRDefault="00523926" w:rsidP="00FA205F">
      <w:pPr>
        <w:rPr>
          <w:b/>
          <w:sz w:val="22"/>
          <w:lang w:val="ru-RU"/>
        </w:rPr>
      </w:pPr>
      <w:r w:rsidRPr="000C5D9C">
        <w:rPr>
          <w:b/>
          <w:sz w:val="22"/>
          <w:lang w:val="ru-RU"/>
        </w:rPr>
        <w:t>Описание</w:t>
      </w:r>
    </w:p>
    <w:p w:rsidR="00FA205F" w:rsidRPr="000C5D9C" w:rsidRDefault="00AC0BFE" w:rsidP="00FA205F">
      <w:pPr>
        <w:rPr>
          <w:sz w:val="22"/>
          <w:lang w:val="ru-RU"/>
        </w:rPr>
      </w:pPr>
      <w:r w:rsidRPr="000C5D9C">
        <w:rPr>
          <w:sz w:val="22"/>
          <w:lang w:val="ru-RU"/>
        </w:rPr>
        <w:t xml:space="preserve">Полужесткие зонды с 2-х сторонней артикуляцией </w:t>
      </w:r>
      <w:r w:rsidRPr="000C5D9C">
        <w:rPr>
          <w:sz w:val="22"/>
        </w:rPr>
        <w:t>SATEKO</w:t>
      </w:r>
      <w:r w:rsidRPr="000C5D9C">
        <w:rPr>
          <w:sz w:val="22"/>
          <w:lang w:val="ru-RU"/>
        </w:rPr>
        <w:t xml:space="preserve"> серии </w:t>
      </w:r>
      <w:r w:rsidRPr="000C5D9C">
        <w:rPr>
          <w:sz w:val="22"/>
        </w:rPr>
        <w:t>ME</w:t>
      </w:r>
      <w:r w:rsidRPr="000C5D9C">
        <w:rPr>
          <w:sz w:val="22"/>
          <w:lang w:val="ru-RU"/>
        </w:rPr>
        <w:t xml:space="preserve"> являются уникальной разработкой компании </w:t>
      </w:r>
      <w:r w:rsidRPr="000C5D9C">
        <w:rPr>
          <w:sz w:val="22"/>
        </w:rPr>
        <w:t>SATEKO</w:t>
      </w:r>
      <w:r w:rsidRPr="000C5D9C">
        <w:rPr>
          <w:sz w:val="22"/>
          <w:lang w:val="ru-RU"/>
        </w:rPr>
        <w:t>. При сохранении самонесущей способности полужёсткого зонда артикуляция значительно увеличивает поле захвата камеры зонда – оператор может осмотреть значительную часть полости без смены положения зонда.</w:t>
      </w:r>
    </w:p>
    <w:p w:rsidR="00AC0BFE" w:rsidRPr="000C5D9C" w:rsidRDefault="00AC0BFE" w:rsidP="00FA205F">
      <w:pPr>
        <w:rPr>
          <w:sz w:val="22"/>
          <w:lang w:val="ru-RU"/>
        </w:rPr>
      </w:pPr>
      <w:r w:rsidRPr="000C5D9C">
        <w:rPr>
          <w:sz w:val="22"/>
          <w:lang w:val="ru-RU"/>
        </w:rPr>
        <w:t>Полужесткие зонды SATEKO серии ME с 2-х сторонней артикуляцией способны выдерживать собственный вес на длину до 1,5 метров вертикально и до метра горизонтально (точные характеристики можно согласовать в момент заказа).</w:t>
      </w:r>
    </w:p>
    <w:p w:rsidR="00AC0BFE" w:rsidRPr="000C5D9C" w:rsidRDefault="00AC0BFE" w:rsidP="00FA205F">
      <w:pPr>
        <w:rPr>
          <w:sz w:val="22"/>
          <w:lang w:val="ru-RU"/>
        </w:rPr>
      </w:pPr>
      <w:r w:rsidRPr="000C5D9C">
        <w:rPr>
          <w:sz w:val="22"/>
          <w:lang w:val="ru-RU"/>
        </w:rPr>
        <w:t xml:space="preserve">Для полужёстких зондов </w:t>
      </w:r>
      <w:r w:rsidRPr="000C5D9C">
        <w:rPr>
          <w:sz w:val="22"/>
        </w:rPr>
        <w:t>SATEKO</w:t>
      </w:r>
      <w:r w:rsidRPr="000C5D9C">
        <w:rPr>
          <w:sz w:val="22"/>
          <w:lang w:val="ru-RU"/>
        </w:rPr>
        <w:t xml:space="preserve"> серии </w:t>
      </w:r>
      <w:r w:rsidRPr="000C5D9C">
        <w:rPr>
          <w:sz w:val="22"/>
        </w:rPr>
        <w:t>ME</w:t>
      </w:r>
      <w:r w:rsidRPr="000C5D9C">
        <w:rPr>
          <w:sz w:val="22"/>
          <w:lang w:val="ru-RU"/>
        </w:rPr>
        <w:t xml:space="preserve"> с 2-х сторонней артикуляцией с</w:t>
      </w:r>
      <w:r w:rsidR="00B30CA4" w:rsidRPr="000C5D9C">
        <w:rPr>
          <w:sz w:val="22"/>
          <w:lang w:val="ru-RU"/>
        </w:rPr>
        <w:t>уществует небольшое ограничение, связанное с особенностями строения тубуса – п</w:t>
      </w:r>
      <w:r w:rsidRPr="000C5D9C">
        <w:rPr>
          <w:sz w:val="22"/>
          <w:lang w:val="ru-RU"/>
        </w:rPr>
        <w:t>ри</w:t>
      </w:r>
      <w:r w:rsidR="00B30CA4" w:rsidRPr="000C5D9C">
        <w:rPr>
          <w:sz w:val="22"/>
          <w:lang w:val="ru-RU"/>
        </w:rPr>
        <w:t xml:space="preserve"> </w:t>
      </w:r>
      <w:r w:rsidRPr="000C5D9C">
        <w:rPr>
          <w:sz w:val="22"/>
          <w:lang w:val="ru-RU"/>
        </w:rPr>
        <w:t xml:space="preserve">увеличении длины полужёсткого зонда </w:t>
      </w:r>
      <w:r w:rsidR="00B30CA4" w:rsidRPr="000C5D9C">
        <w:rPr>
          <w:sz w:val="22"/>
          <w:lang w:val="ru-RU"/>
        </w:rPr>
        <w:t>сокращается максимально возможный</w:t>
      </w:r>
      <w:r w:rsidRPr="000C5D9C">
        <w:rPr>
          <w:sz w:val="22"/>
          <w:lang w:val="ru-RU"/>
        </w:rPr>
        <w:t xml:space="preserve"> угол артикуляции</w:t>
      </w:r>
      <w:r w:rsidR="00B30CA4" w:rsidRPr="000C5D9C">
        <w:rPr>
          <w:sz w:val="22"/>
          <w:lang w:val="ru-RU"/>
        </w:rPr>
        <w:t>. Однако на зондах длиной до двух метров артикуляция реализовывается аналогично другим типам зондов – 170</w:t>
      </w:r>
      <w:r w:rsidR="00B30CA4" w:rsidRPr="000C5D9C">
        <w:rPr>
          <w:rFonts w:cstheme="minorHAnsi"/>
          <w:sz w:val="22"/>
          <w:lang w:val="ru-RU"/>
        </w:rPr>
        <w:t>±</w:t>
      </w:r>
      <w:r w:rsidR="00B30CA4" w:rsidRPr="000C5D9C">
        <w:rPr>
          <w:sz w:val="22"/>
          <w:lang w:val="ru-RU"/>
        </w:rPr>
        <w:t>20</w:t>
      </w:r>
      <w:r w:rsidR="00B30CA4" w:rsidRPr="000C5D9C">
        <w:rPr>
          <w:rFonts w:cstheme="minorHAnsi"/>
          <w:sz w:val="22"/>
          <w:lang w:val="ru-RU"/>
        </w:rPr>
        <w:t>ᵒ</w:t>
      </w:r>
      <w:r w:rsidR="00B30CA4" w:rsidRPr="000C5D9C">
        <w:rPr>
          <w:sz w:val="22"/>
          <w:lang w:val="ru-RU"/>
        </w:rPr>
        <w:t>.</w:t>
      </w:r>
    </w:p>
    <w:p w:rsidR="00CC35E9" w:rsidRPr="000C5D9C" w:rsidRDefault="00CC35E9" w:rsidP="00FA205F">
      <w:pPr>
        <w:rPr>
          <w:sz w:val="22"/>
          <w:lang w:val="ru-RU"/>
        </w:rPr>
      </w:pPr>
      <w:r w:rsidRPr="000C5D9C">
        <w:rPr>
          <w:sz w:val="22"/>
          <w:lang w:val="ru-RU"/>
        </w:rPr>
        <w:t xml:space="preserve">Внешнее покрытие полужёстких зондов </w:t>
      </w:r>
      <w:r w:rsidRPr="000C5D9C">
        <w:rPr>
          <w:sz w:val="22"/>
        </w:rPr>
        <w:t>SATEKO</w:t>
      </w:r>
      <w:r w:rsidRPr="000C5D9C">
        <w:rPr>
          <w:sz w:val="22"/>
          <w:lang w:val="ru-RU"/>
        </w:rPr>
        <w:t xml:space="preserve"> – полимерное. Это позволяет зондам быть стойкими к использованию под водой, при наличии в окружающей среде технических жидкостей. </w:t>
      </w:r>
    </w:p>
    <w:p w:rsidR="00523926" w:rsidRPr="000C5D9C" w:rsidRDefault="00523926" w:rsidP="00FA205F">
      <w:pPr>
        <w:rPr>
          <w:sz w:val="22"/>
          <w:lang w:val="ru-RU"/>
        </w:rPr>
      </w:pPr>
      <w:r w:rsidRPr="000C5D9C">
        <w:rPr>
          <w:sz w:val="22"/>
          <w:lang w:val="ru-RU"/>
        </w:rPr>
        <w:t xml:space="preserve">Одина из наиболее популярных областей применения полужестких зондов </w:t>
      </w:r>
      <w:r w:rsidRPr="000C5D9C">
        <w:rPr>
          <w:sz w:val="22"/>
        </w:rPr>
        <w:t>SATEKO</w:t>
      </w:r>
      <w:r w:rsidRPr="000C5D9C">
        <w:rPr>
          <w:sz w:val="22"/>
          <w:lang w:val="ru-RU"/>
        </w:rPr>
        <w:t xml:space="preserve"> серии </w:t>
      </w:r>
      <w:r w:rsidRPr="000C5D9C">
        <w:rPr>
          <w:sz w:val="22"/>
        </w:rPr>
        <w:t>ME</w:t>
      </w:r>
      <w:r w:rsidRPr="000C5D9C">
        <w:rPr>
          <w:sz w:val="22"/>
          <w:lang w:val="ru-RU"/>
        </w:rPr>
        <w:t xml:space="preserve"> с 2-х сторонней артикуляцией – обеспечение физической безопасности путём осмотра транспортных средств и грузов.</w:t>
      </w:r>
    </w:p>
    <w:p w:rsidR="008F008A" w:rsidRPr="000C5D9C" w:rsidRDefault="008F008A" w:rsidP="008F008A">
      <w:pPr>
        <w:rPr>
          <w:sz w:val="22"/>
          <w:lang w:val="ru-RU"/>
        </w:rPr>
      </w:pPr>
    </w:p>
    <w:p w:rsidR="008F008A" w:rsidRPr="000C5D9C" w:rsidRDefault="008F008A" w:rsidP="008F008A">
      <w:pPr>
        <w:rPr>
          <w:b/>
          <w:sz w:val="22"/>
          <w:lang w:val="ru-RU"/>
        </w:rPr>
      </w:pPr>
      <w:r w:rsidRPr="000C5D9C">
        <w:rPr>
          <w:b/>
          <w:sz w:val="22"/>
          <w:lang w:val="ru-RU"/>
        </w:rPr>
        <w:t>Технические характеристики</w:t>
      </w:r>
    </w:p>
    <w:tbl>
      <w:tblPr>
        <w:tblStyle w:val="a8"/>
        <w:tblW w:w="0" w:type="auto"/>
        <w:tblLook w:val="04A0" w:firstRow="1" w:lastRow="0" w:firstColumn="1" w:lastColumn="0" w:noHBand="0" w:noVBand="1"/>
      </w:tblPr>
      <w:tblGrid>
        <w:gridCol w:w="1289"/>
        <w:gridCol w:w="1645"/>
        <w:gridCol w:w="1487"/>
        <w:gridCol w:w="562"/>
        <w:gridCol w:w="597"/>
        <w:gridCol w:w="879"/>
        <w:gridCol w:w="1500"/>
        <w:gridCol w:w="588"/>
        <w:gridCol w:w="1024"/>
      </w:tblGrid>
      <w:tr w:rsidR="008A54DF" w:rsidRPr="000C5D9C" w:rsidTr="008A54DF">
        <w:trPr>
          <w:trHeight w:val="300"/>
        </w:trPr>
        <w:tc>
          <w:tcPr>
            <w:tcW w:w="1840" w:type="dxa"/>
            <w:noWrap/>
            <w:hideMark/>
          </w:tcPr>
          <w:p w:rsidR="008A54DF" w:rsidRPr="000C5D9C" w:rsidRDefault="008A54DF">
            <w:pPr>
              <w:rPr>
                <w:b/>
                <w:bCs/>
                <w:sz w:val="18"/>
              </w:rPr>
            </w:pPr>
            <w:proofErr w:type="spellStart"/>
            <w:r w:rsidRPr="000C5D9C">
              <w:rPr>
                <w:b/>
                <w:bCs/>
                <w:sz w:val="18"/>
              </w:rPr>
              <w:t>Диаметр</w:t>
            </w:r>
            <w:proofErr w:type="spellEnd"/>
            <w:r w:rsidRPr="000C5D9C">
              <w:rPr>
                <w:b/>
                <w:bCs/>
                <w:sz w:val="18"/>
              </w:rPr>
              <w:t xml:space="preserve"> </w:t>
            </w:r>
            <w:proofErr w:type="spellStart"/>
            <w:r w:rsidRPr="000C5D9C">
              <w:rPr>
                <w:b/>
                <w:bCs/>
                <w:sz w:val="18"/>
              </w:rPr>
              <w:t>камеры</w:t>
            </w:r>
            <w:proofErr w:type="spellEnd"/>
          </w:p>
        </w:tc>
        <w:tc>
          <w:tcPr>
            <w:tcW w:w="2380" w:type="dxa"/>
            <w:noWrap/>
            <w:hideMark/>
          </w:tcPr>
          <w:p w:rsidR="008A54DF" w:rsidRPr="000C5D9C" w:rsidRDefault="008A54DF">
            <w:pPr>
              <w:rPr>
                <w:b/>
                <w:bCs/>
                <w:sz w:val="18"/>
              </w:rPr>
            </w:pPr>
            <w:proofErr w:type="spellStart"/>
            <w:r w:rsidRPr="000C5D9C">
              <w:rPr>
                <w:b/>
                <w:bCs/>
                <w:sz w:val="18"/>
              </w:rPr>
              <w:t>Покрытие</w:t>
            </w:r>
            <w:proofErr w:type="spellEnd"/>
          </w:p>
        </w:tc>
        <w:tc>
          <w:tcPr>
            <w:tcW w:w="2140" w:type="dxa"/>
            <w:noWrap/>
            <w:hideMark/>
          </w:tcPr>
          <w:p w:rsidR="008A54DF" w:rsidRPr="000C5D9C" w:rsidRDefault="008A54DF">
            <w:pPr>
              <w:rPr>
                <w:b/>
                <w:bCs/>
                <w:sz w:val="18"/>
              </w:rPr>
            </w:pPr>
            <w:proofErr w:type="spellStart"/>
            <w:r w:rsidRPr="000C5D9C">
              <w:rPr>
                <w:b/>
                <w:bCs/>
                <w:sz w:val="18"/>
              </w:rPr>
              <w:t>Направление</w:t>
            </w:r>
            <w:proofErr w:type="spellEnd"/>
            <w:r w:rsidRPr="000C5D9C">
              <w:rPr>
                <w:b/>
                <w:bCs/>
                <w:sz w:val="18"/>
              </w:rPr>
              <w:t xml:space="preserve"> </w:t>
            </w:r>
            <w:proofErr w:type="spellStart"/>
            <w:r w:rsidRPr="000C5D9C">
              <w:rPr>
                <w:b/>
                <w:bCs/>
                <w:sz w:val="18"/>
              </w:rPr>
              <w:t>обзора</w:t>
            </w:r>
            <w:proofErr w:type="spellEnd"/>
          </w:p>
        </w:tc>
        <w:tc>
          <w:tcPr>
            <w:tcW w:w="740" w:type="dxa"/>
            <w:noWrap/>
            <w:hideMark/>
          </w:tcPr>
          <w:p w:rsidR="008A54DF" w:rsidRPr="000C5D9C" w:rsidRDefault="008A54DF">
            <w:pPr>
              <w:rPr>
                <w:b/>
                <w:bCs/>
                <w:sz w:val="18"/>
              </w:rPr>
            </w:pPr>
            <w:r w:rsidRPr="000C5D9C">
              <w:rPr>
                <w:b/>
                <w:bCs/>
                <w:sz w:val="18"/>
              </w:rPr>
              <w:t>DOF</w:t>
            </w:r>
          </w:p>
        </w:tc>
        <w:tc>
          <w:tcPr>
            <w:tcW w:w="780" w:type="dxa"/>
            <w:noWrap/>
            <w:hideMark/>
          </w:tcPr>
          <w:p w:rsidR="008A54DF" w:rsidRPr="000C5D9C" w:rsidRDefault="008A54DF">
            <w:pPr>
              <w:rPr>
                <w:b/>
                <w:bCs/>
                <w:sz w:val="18"/>
              </w:rPr>
            </w:pPr>
            <w:r w:rsidRPr="000C5D9C">
              <w:rPr>
                <w:b/>
                <w:bCs/>
                <w:sz w:val="18"/>
              </w:rPr>
              <w:t>FOV</w:t>
            </w:r>
          </w:p>
        </w:tc>
        <w:tc>
          <w:tcPr>
            <w:tcW w:w="1220" w:type="dxa"/>
            <w:noWrap/>
            <w:hideMark/>
          </w:tcPr>
          <w:p w:rsidR="008A54DF" w:rsidRPr="000C5D9C" w:rsidRDefault="008A54DF">
            <w:pPr>
              <w:rPr>
                <w:b/>
                <w:bCs/>
                <w:sz w:val="18"/>
              </w:rPr>
            </w:pPr>
            <w:proofErr w:type="spellStart"/>
            <w:r w:rsidRPr="000C5D9C">
              <w:rPr>
                <w:b/>
                <w:bCs/>
                <w:sz w:val="18"/>
              </w:rPr>
              <w:t>Подсветка</w:t>
            </w:r>
            <w:proofErr w:type="spellEnd"/>
          </w:p>
        </w:tc>
        <w:tc>
          <w:tcPr>
            <w:tcW w:w="2160" w:type="dxa"/>
            <w:noWrap/>
            <w:hideMark/>
          </w:tcPr>
          <w:p w:rsidR="008A54DF" w:rsidRPr="000C5D9C" w:rsidRDefault="008A54DF">
            <w:pPr>
              <w:rPr>
                <w:b/>
                <w:bCs/>
                <w:sz w:val="18"/>
              </w:rPr>
            </w:pPr>
            <w:proofErr w:type="spellStart"/>
            <w:r w:rsidRPr="000C5D9C">
              <w:rPr>
                <w:b/>
                <w:bCs/>
                <w:sz w:val="18"/>
              </w:rPr>
              <w:t>Разрешение</w:t>
            </w:r>
            <w:proofErr w:type="spellEnd"/>
            <w:r w:rsidRPr="000C5D9C">
              <w:rPr>
                <w:b/>
                <w:bCs/>
                <w:sz w:val="18"/>
              </w:rPr>
              <w:t xml:space="preserve"> </w:t>
            </w:r>
            <w:proofErr w:type="spellStart"/>
            <w:r w:rsidRPr="000C5D9C">
              <w:rPr>
                <w:b/>
                <w:bCs/>
                <w:sz w:val="18"/>
              </w:rPr>
              <w:t>камеры</w:t>
            </w:r>
            <w:proofErr w:type="spellEnd"/>
          </w:p>
        </w:tc>
        <w:tc>
          <w:tcPr>
            <w:tcW w:w="780" w:type="dxa"/>
            <w:noWrap/>
            <w:hideMark/>
          </w:tcPr>
          <w:p w:rsidR="008A54DF" w:rsidRPr="000C5D9C" w:rsidRDefault="008A54DF">
            <w:pPr>
              <w:rPr>
                <w:b/>
                <w:bCs/>
                <w:sz w:val="18"/>
              </w:rPr>
            </w:pPr>
            <w:proofErr w:type="spellStart"/>
            <w:r w:rsidRPr="000C5D9C">
              <w:rPr>
                <w:b/>
                <w:bCs/>
                <w:sz w:val="18"/>
              </w:rPr>
              <w:t>Сигнал</w:t>
            </w:r>
            <w:proofErr w:type="spellEnd"/>
          </w:p>
        </w:tc>
        <w:tc>
          <w:tcPr>
            <w:tcW w:w="1440" w:type="dxa"/>
            <w:noWrap/>
            <w:hideMark/>
          </w:tcPr>
          <w:p w:rsidR="008A54DF" w:rsidRPr="000C5D9C" w:rsidRDefault="008A54DF">
            <w:pPr>
              <w:rPr>
                <w:b/>
                <w:bCs/>
                <w:sz w:val="18"/>
              </w:rPr>
            </w:pPr>
            <w:proofErr w:type="spellStart"/>
            <w:r w:rsidRPr="000C5D9C">
              <w:rPr>
                <w:b/>
                <w:bCs/>
                <w:sz w:val="18"/>
              </w:rPr>
              <w:t>Длины</w:t>
            </w:r>
            <w:proofErr w:type="spellEnd"/>
          </w:p>
        </w:tc>
      </w:tr>
      <w:tr w:rsidR="008A54DF" w:rsidRPr="000C5D9C" w:rsidTr="008A54DF">
        <w:trPr>
          <w:trHeight w:val="300"/>
        </w:trPr>
        <w:tc>
          <w:tcPr>
            <w:tcW w:w="1840" w:type="dxa"/>
            <w:noWrap/>
            <w:hideMark/>
          </w:tcPr>
          <w:p w:rsidR="008A54DF" w:rsidRPr="000C5D9C" w:rsidRDefault="008A54DF">
            <w:pPr>
              <w:rPr>
                <w:sz w:val="18"/>
              </w:rPr>
            </w:pPr>
            <w:r w:rsidRPr="000C5D9C">
              <w:rPr>
                <w:sz w:val="18"/>
              </w:rPr>
              <w:t xml:space="preserve">4,5 </w:t>
            </w:r>
            <w:proofErr w:type="spellStart"/>
            <w:r w:rsidRPr="000C5D9C">
              <w:rPr>
                <w:sz w:val="18"/>
              </w:rPr>
              <w:t>мм</w:t>
            </w:r>
            <w:proofErr w:type="spellEnd"/>
          </w:p>
        </w:tc>
        <w:tc>
          <w:tcPr>
            <w:tcW w:w="2380" w:type="dxa"/>
            <w:noWrap/>
            <w:hideMark/>
          </w:tcPr>
          <w:p w:rsidR="008A54DF" w:rsidRPr="000C5D9C" w:rsidRDefault="008A54DF">
            <w:pPr>
              <w:rPr>
                <w:sz w:val="18"/>
              </w:rPr>
            </w:pPr>
            <w:proofErr w:type="spellStart"/>
            <w:r w:rsidRPr="000C5D9C">
              <w:rPr>
                <w:sz w:val="18"/>
              </w:rPr>
              <w:t>Полимерное</w:t>
            </w:r>
            <w:proofErr w:type="spellEnd"/>
            <w:r w:rsidRPr="000C5D9C">
              <w:rPr>
                <w:sz w:val="18"/>
              </w:rPr>
              <w:t xml:space="preserve"> </w:t>
            </w:r>
            <w:proofErr w:type="spellStart"/>
            <w:r w:rsidRPr="000C5D9C">
              <w:rPr>
                <w:sz w:val="18"/>
              </w:rPr>
              <w:t>покрытие</w:t>
            </w:r>
            <w:proofErr w:type="spellEnd"/>
          </w:p>
        </w:tc>
        <w:tc>
          <w:tcPr>
            <w:tcW w:w="2140" w:type="dxa"/>
            <w:noWrap/>
            <w:hideMark/>
          </w:tcPr>
          <w:p w:rsidR="008A54DF" w:rsidRPr="000C5D9C" w:rsidRDefault="008A54DF">
            <w:pPr>
              <w:rPr>
                <w:sz w:val="18"/>
              </w:rPr>
            </w:pPr>
            <w:proofErr w:type="spellStart"/>
            <w:r w:rsidRPr="000C5D9C">
              <w:rPr>
                <w:sz w:val="18"/>
              </w:rPr>
              <w:t>Прямой</w:t>
            </w:r>
            <w:proofErr w:type="spellEnd"/>
            <w:r w:rsidRPr="000C5D9C">
              <w:rPr>
                <w:sz w:val="18"/>
              </w:rPr>
              <w:t xml:space="preserve"> </w:t>
            </w:r>
            <w:proofErr w:type="spellStart"/>
            <w:r w:rsidRPr="000C5D9C">
              <w:rPr>
                <w:sz w:val="18"/>
              </w:rPr>
              <w:t>обзор</w:t>
            </w:r>
            <w:proofErr w:type="spellEnd"/>
          </w:p>
        </w:tc>
        <w:tc>
          <w:tcPr>
            <w:tcW w:w="740" w:type="dxa"/>
            <w:noWrap/>
            <w:hideMark/>
          </w:tcPr>
          <w:p w:rsidR="008A54DF" w:rsidRPr="000C5D9C" w:rsidRDefault="008A54DF">
            <w:pPr>
              <w:rPr>
                <w:sz w:val="18"/>
              </w:rPr>
            </w:pPr>
            <w:r w:rsidRPr="000C5D9C">
              <w:rPr>
                <w:sz w:val="18"/>
              </w:rPr>
              <w:t>5-25</w:t>
            </w:r>
          </w:p>
        </w:tc>
        <w:tc>
          <w:tcPr>
            <w:tcW w:w="780" w:type="dxa"/>
            <w:noWrap/>
            <w:hideMark/>
          </w:tcPr>
          <w:p w:rsidR="008A54DF" w:rsidRPr="000C5D9C" w:rsidRDefault="008A54DF">
            <w:pPr>
              <w:rPr>
                <w:sz w:val="18"/>
              </w:rPr>
            </w:pPr>
            <w:r w:rsidRPr="000C5D9C">
              <w:rPr>
                <w:sz w:val="18"/>
              </w:rPr>
              <w:t>93°±5°</w:t>
            </w:r>
          </w:p>
        </w:tc>
        <w:tc>
          <w:tcPr>
            <w:tcW w:w="1220" w:type="dxa"/>
            <w:noWrap/>
            <w:hideMark/>
          </w:tcPr>
          <w:p w:rsidR="008A54DF" w:rsidRPr="000C5D9C" w:rsidRDefault="008A54DF">
            <w:pPr>
              <w:rPr>
                <w:sz w:val="18"/>
              </w:rPr>
            </w:pPr>
            <w:r w:rsidRPr="000C5D9C">
              <w:rPr>
                <w:sz w:val="18"/>
              </w:rPr>
              <w:t>6LED</w:t>
            </w:r>
          </w:p>
        </w:tc>
        <w:tc>
          <w:tcPr>
            <w:tcW w:w="2160" w:type="dxa"/>
            <w:noWrap/>
            <w:hideMark/>
          </w:tcPr>
          <w:p w:rsidR="008A54DF" w:rsidRPr="000C5D9C" w:rsidRDefault="008A54DF">
            <w:pPr>
              <w:rPr>
                <w:sz w:val="18"/>
              </w:rPr>
            </w:pPr>
            <w:r w:rsidRPr="000C5D9C">
              <w:rPr>
                <w:sz w:val="18"/>
              </w:rPr>
              <w:t>720x576</w:t>
            </w:r>
          </w:p>
        </w:tc>
        <w:tc>
          <w:tcPr>
            <w:tcW w:w="780" w:type="dxa"/>
            <w:noWrap/>
            <w:hideMark/>
          </w:tcPr>
          <w:p w:rsidR="008A54DF" w:rsidRPr="000C5D9C" w:rsidRDefault="008A54DF">
            <w:pPr>
              <w:rPr>
                <w:sz w:val="18"/>
              </w:rPr>
            </w:pPr>
            <w:proofErr w:type="spellStart"/>
            <w:r w:rsidRPr="000C5D9C">
              <w:rPr>
                <w:sz w:val="18"/>
              </w:rPr>
              <w:t>Цифра</w:t>
            </w:r>
            <w:proofErr w:type="spellEnd"/>
          </w:p>
        </w:tc>
        <w:tc>
          <w:tcPr>
            <w:tcW w:w="1440" w:type="dxa"/>
            <w:noWrap/>
            <w:hideMark/>
          </w:tcPr>
          <w:p w:rsidR="008A54DF" w:rsidRPr="000C5D9C" w:rsidRDefault="008A54DF">
            <w:pPr>
              <w:rPr>
                <w:sz w:val="18"/>
              </w:rPr>
            </w:pPr>
            <w:r w:rsidRPr="000C5D9C">
              <w:rPr>
                <w:sz w:val="18"/>
              </w:rPr>
              <w:t>1, 1.5, 2, 3, 4, 5</w:t>
            </w:r>
          </w:p>
        </w:tc>
      </w:tr>
      <w:tr w:rsidR="008A54DF" w:rsidRPr="000C5D9C" w:rsidTr="008A54DF">
        <w:trPr>
          <w:trHeight w:val="300"/>
        </w:trPr>
        <w:tc>
          <w:tcPr>
            <w:tcW w:w="1840" w:type="dxa"/>
            <w:noWrap/>
            <w:hideMark/>
          </w:tcPr>
          <w:p w:rsidR="008A54DF" w:rsidRPr="000C5D9C" w:rsidRDefault="008A54DF">
            <w:pPr>
              <w:rPr>
                <w:sz w:val="18"/>
              </w:rPr>
            </w:pPr>
            <w:r w:rsidRPr="000C5D9C">
              <w:rPr>
                <w:sz w:val="18"/>
              </w:rPr>
              <w:t xml:space="preserve">4,5 </w:t>
            </w:r>
            <w:proofErr w:type="spellStart"/>
            <w:r w:rsidRPr="000C5D9C">
              <w:rPr>
                <w:sz w:val="18"/>
              </w:rPr>
              <w:t>мм</w:t>
            </w:r>
            <w:proofErr w:type="spellEnd"/>
          </w:p>
        </w:tc>
        <w:tc>
          <w:tcPr>
            <w:tcW w:w="2380" w:type="dxa"/>
            <w:noWrap/>
            <w:hideMark/>
          </w:tcPr>
          <w:p w:rsidR="008A54DF" w:rsidRPr="000C5D9C" w:rsidRDefault="008A54DF">
            <w:pPr>
              <w:rPr>
                <w:sz w:val="18"/>
              </w:rPr>
            </w:pPr>
            <w:proofErr w:type="spellStart"/>
            <w:r w:rsidRPr="000C5D9C">
              <w:rPr>
                <w:sz w:val="18"/>
              </w:rPr>
              <w:t>Полимерное</w:t>
            </w:r>
            <w:proofErr w:type="spellEnd"/>
            <w:r w:rsidRPr="000C5D9C">
              <w:rPr>
                <w:sz w:val="18"/>
              </w:rPr>
              <w:t xml:space="preserve"> </w:t>
            </w:r>
            <w:proofErr w:type="spellStart"/>
            <w:r w:rsidRPr="000C5D9C">
              <w:rPr>
                <w:sz w:val="18"/>
              </w:rPr>
              <w:t>покрытие</w:t>
            </w:r>
            <w:proofErr w:type="spellEnd"/>
          </w:p>
        </w:tc>
        <w:tc>
          <w:tcPr>
            <w:tcW w:w="2140" w:type="dxa"/>
            <w:noWrap/>
            <w:hideMark/>
          </w:tcPr>
          <w:p w:rsidR="008A54DF" w:rsidRPr="000C5D9C" w:rsidRDefault="008A54DF">
            <w:pPr>
              <w:rPr>
                <w:sz w:val="18"/>
              </w:rPr>
            </w:pPr>
            <w:proofErr w:type="spellStart"/>
            <w:r w:rsidRPr="000C5D9C">
              <w:rPr>
                <w:sz w:val="18"/>
              </w:rPr>
              <w:t>Прямой</w:t>
            </w:r>
            <w:proofErr w:type="spellEnd"/>
            <w:r w:rsidRPr="000C5D9C">
              <w:rPr>
                <w:sz w:val="18"/>
              </w:rPr>
              <w:t xml:space="preserve"> </w:t>
            </w:r>
            <w:proofErr w:type="spellStart"/>
            <w:r w:rsidRPr="000C5D9C">
              <w:rPr>
                <w:sz w:val="18"/>
              </w:rPr>
              <w:t>обзор</w:t>
            </w:r>
            <w:proofErr w:type="spellEnd"/>
          </w:p>
        </w:tc>
        <w:tc>
          <w:tcPr>
            <w:tcW w:w="740" w:type="dxa"/>
            <w:noWrap/>
            <w:hideMark/>
          </w:tcPr>
          <w:p w:rsidR="008A54DF" w:rsidRPr="000C5D9C" w:rsidRDefault="008A54DF">
            <w:pPr>
              <w:rPr>
                <w:sz w:val="18"/>
              </w:rPr>
            </w:pPr>
            <w:r w:rsidRPr="000C5D9C">
              <w:rPr>
                <w:sz w:val="18"/>
              </w:rPr>
              <w:t>10-70</w:t>
            </w:r>
          </w:p>
        </w:tc>
        <w:tc>
          <w:tcPr>
            <w:tcW w:w="780" w:type="dxa"/>
            <w:noWrap/>
            <w:hideMark/>
          </w:tcPr>
          <w:p w:rsidR="008A54DF" w:rsidRPr="000C5D9C" w:rsidRDefault="008A54DF">
            <w:pPr>
              <w:rPr>
                <w:sz w:val="18"/>
              </w:rPr>
            </w:pPr>
            <w:r w:rsidRPr="000C5D9C">
              <w:rPr>
                <w:sz w:val="18"/>
              </w:rPr>
              <w:t>93°±5°</w:t>
            </w:r>
          </w:p>
        </w:tc>
        <w:tc>
          <w:tcPr>
            <w:tcW w:w="1220" w:type="dxa"/>
            <w:noWrap/>
            <w:hideMark/>
          </w:tcPr>
          <w:p w:rsidR="008A54DF" w:rsidRPr="000C5D9C" w:rsidRDefault="008A54DF">
            <w:pPr>
              <w:rPr>
                <w:sz w:val="18"/>
              </w:rPr>
            </w:pPr>
            <w:r w:rsidRPr="000C5D9C">
              <w:rPr>
                <w:sz w:val="18"/>
              </w:rPr>
              <w:t>6LED</w:t>
            </w:r>
          </w:p>
        </w:tc>
        <w:tc>
          <w:tcPr>
            <w:tcW w:w="2160" w:type="dxa"/>
            <w:noWrap/>
            <w:hideMark/>
          </w:tcPr>
          <w:p w:rsidR="008A54DF" w:rsidRPr="000C5D9C" w:rsidRDefault="008A54DF">
            <w:pPr>
              <w:rPr>
                <w:sz w:val="18"/>
              </w:rPr>
            </w:pPr>
            <w:r w:rsidRPr="000C5D9C">
              <w:rPr>
                <w:sz w:val="18"/>
              </w:rPr>
              <w:t>720x576</w:t>
            </w:r>
          </w:p>
        </w:tc>
        <w:tc>
          <w:tcPr>
            <w:tcW w:w="780" w:type="dxa"/>
            <w:noWrap/>
            <w:hideMark/>
          </w:tcPr>
          <w:p w:rsidR="008A54DF" w:rsidRPr="000C5D9C" w:rsidRDefault="008A54DF">
            <w:pPr>
              <w:rPr>
                <w:sz w:val="18"/>
              </w:rPr>
            </w:pPr>
            <w:proofErr w:type="spellStart"/>
            <w:r w:rsidRPr="000C5D9C">
              <w:rPr>
                <w:sz w:val="18"/>
              </w:rPr>
              <w:t>Цифра</w:t>
            </w:r>
            <w:proofErr w:type="spellEnd"/>
          </w:p>
        </w:tc>
        <w:tc>
          <w:tcPr>
            <w:tcW w:w="1440" w:type="dxa"/>
            <w:noWrap/>
            <w:hideMark/>
          </w:tcPr>
          <w:p w:rsidR="008A54DF" w:rsidRPr="000C5D9C" w:rsidRDefault="008A54DF">
            <w:pPr>
              <w:rPr>
                <w:sz w:val="18"/>
              </w:rPr>
            </w:pPr>
            <w:r w:rsidRPr="000C5D9C">
              <w:rPr>
                <w:sz w:val="18"/>
              </w:rPr>
              <w:t>1, 1.5, 2, 3, 4, 5</w:t>
            </w:r>
          </w:p>
        </w:tc>
      </w:tr>
      <w:tr w:rsidR="008A54DF" w:rsidRPr="000C5D9C" w:rsidTr="008A54DF">
        <w:trPr>
          <w:trHeight w:val="300"/>
        </w:trPr>
        <w:tc>
          <w:tcPr>
            <w:tcW w:w="1840" w:type="dxa"/>
            <w:noWrap/>
            <w:hideMark/>
          </w:tcPr>
          <w:p w:rsidR="008A54DF" w:rsidRPr="000C5D9C" w:rsidRDefault="008A54DF">
            <w:pPr>
              <w:rPr>
                <w:sz w:val="18"/>
              </w:rPr>
            </w:pPr>
            <w:r w:rsidRPr="000C5D9C">
              <w:rPr>
                <w:sz w:val="18"/>
              </w:rPr>
              <w:t xml:space="preserve">5,5 </w:t>
            </w:r>
            <w:proofErr w:type="spellStart"/>
            <w:r w:rsidRPr="000C5D9C">
              <w:rPr>
                <w:sz w:val="18"/>
              </w:rPr>
              <w:t>мм</w:t>
            </w:r>
            <w:proofErr w:type="spellEnd"/>
          </w:p>
        </w:tc>
        <w:tc>
          <w:tcPr>
            <w:tcW w:w="2380" w:type="dxa"/>
            <w:noWrap/>
            <w:hideMark/>
          </w:tcPr>
          <w:p w:rsidR="008A54DF" w:rsidRPr="000C5D9C" w:rsidRDefault="008A54DF">
            <w:pPr>
              <w:rPr>
                <w:sz w:val="18"/>
              </w:rPr>
            </w:pPr>
            <w:proofErr w:type="spellStart"/>
            <w:r w:rsidRPr="000C5D9C">
              <w:rPr>
                <w:sz w:val="18"/>
              </w:rPr>
              <w:t>Полимерное</w:t>
            </w:r>
            <w:proofErr w:type="spellEnd"/>
            <w:r w:rsidRPr="000C5D9C">
              <w:rPr>
                <w:sz w:val="18"/>
              </w:rPr>
              <w:t xml:space="preserve"> </w:t>
            </w:r>
            <w:proofErr w:type="spellStart"/>
            <w:r w:rsidRPr="000C5D9C">
              <w:rPr>
                <w:sz w:val="18"/>
              </w:rPr>
              <w:t>покрытие</w:t>
            </w:r>
            <w:proofErr w:type="spellEnd"/>
          </w:p>
        </w:tc>
        <w:tc>
          <w:tcPr>
            <w:tcW w:w="2140" w:type="dxa"/>
            <w:noWrap/>
            <w:hideMark/>
          </w:tcPr>
          <w:p w:rsidR="008A54DF" w:rsidRPr="000C5D9C" w:rsidRDefault="008A54DF">
            <w:pPr>
              <w:rPr>
                <w:sz w:val="18"/>
              </w:rPr>
            </w:pPr>
            <w:proofErr w:type="spellStart"/>
            <w:r w:rsidRPr="000C5D9C">
              <w:rPr>
                <w:sz w:val="18"/>
              </w:rPr>
              <w:t>Прямой</w:t>
            </w:r>
            <w:proofErr w:type="spellEnd"/>
            <w:r w:rsidRPr="000C5D9C">
              <w:rPr>
                <w:sz w:val="18"/>
              </w:rPr>
              <w:t xml:space="preserve"> </w:t>
            </w:r>
            <w:proofErr w:type="spellStart"/>
            <w:r w:rsidRPr="000C5D9C">
              <w:rPr>
                <w:sz w:val="18"/>
              </w:rPr>
              <w:t>обзор</w:t>
            </w:r>
            <w:proofErr w:type="spellEnd"/>
          </w:p>
        </w:tc>
        <w:tc>
          <w:tcPr>
            <w:tcW w:w="740" w:type="dxa"/>
            <w:noWrap/>
            <w:hideMark/>
          </w:tcPr>
          <w:p w:rsidR="008A54DF" w:rsidRPr="000C5D9C" w:rsidRDefault="008A54DF">
            <w:pPr>
              <w:rPr>
                <w:sz w:val="18"/>
              </w:rPr>
            </w:pPr>
            <w:r w:rsidRPr="000C5D9C">
              <w:rPr>
                <w:sz w:val="18"/>
              </w:rPr>
              <w:t>8-100</w:t>
            </w:r>
          </w:p>
        </w:tc>
        <w:tc>
          <w:tcPr>
            <w:tcW w:w="780" w:type="dxa"/>
            <w:noWrap/>
            <w:hideMark/>
          </w:tcPr>
          <w:p w:rsidR="008A54DF" w:rsidRPr="000C5D9C" w:rsidRDefault="008A54DF">
            <w:pPr>
              <w:rPr>
                <w:sz w:val="18"/>
              </w:rPr>
            </w:pPr>
            <w:r w:rsidRPr="000C5D9C">
              <w:rPr>
                <w:sz w:val="18"/>
              </w:rPr>
              <w:t>100°±5°</w:t>
            </w:r>
          </w:p>
        </w:tc>
        <w:tc>
          <w:tcPr>
            <w:tcW w:w="1220" w:type="dxa"/>
            <w:noWrap/>
            <w:hideMark/>
          </w:tcPr>
          <w:p w:rsidR="008A54DF" w:rsidRPr="000C5D9C" w:rsidRDefault="008A54DF">
            <w:pPr>
              <w:rPr>
                <w:sz w:val="18"/>
              </w:rPr>
            </w:pPr>
            <w:r w:rsidRPr="000C5D9C">
              <w:rPr>
                <w:sz w:val="18"/>
              </w:rPr>
              <w:t>6LED</w:t>
            </w:r>
          </w:p>
        </w:tc>
        <w:tc>
          <w:tcPr>
            <w:tcW w:w="2160" w:type="dxa"/>
            <w:noWrap/>
            <w:hideMark/>
          </w:tcPr>
          <w:p w:rsidR="008A54DF" w:rsidRPr="000C5D9C" w:rsidRDefault="008A54DF">
            <w:pPr>
              <w:rPr>
                <w:sz w:val="18"/>
              </w:rPr>
            </w:pPr>
            <w:r w:rsidRPr="000C5D9C">
              <w:rPr>
                <w:sz w:val="18"/>
              </w:rPr>
              <w:t>720x576</w:t>
            </w:r>
          </w:p>
        </w:tc>
        <w:tc>
          <w:tcPr>
            <w:tcW w:w="780" w:type="dxa"/>
            <w:noWrap/>
            <w:hideMark/>
          </w:tcPr>
          <w:p w:rsidR="008A54DF" w:rsidRPr="000C5D9C" w:rsidRDefault="008A54DF">
            <w:pPr>
              <w:rPr>
                <w:sz w:val="18"/>
              </w:rPr>
            </w:pPr>
            <w:proofErr w:type="spellStart"/>
            <w:r w:rsidRPr="000C5D9C">
              <w:rPr>
                <w:sz w:val="18"/>
              </w:rPr>
              <w:t>Цифра</w:t>
            </w:r>
            <w:proofErr w:type="spellEnd"/>
          </w:p>
        </w:tc>
        <w:tc>
          <w:tcPr>
            <w:tcW w:w="1440" w:type="dxa"/>
            <w:noWrap/>
            <w:hideMark/>
          </w:tcPr>
          <w:p w:rsidR="008A54DF" w:rsidRPr="000C5D9C" w:rsidRDefault="008A54DF">
            <w:pPr>
              <w:rPr>
                <w:sz w:val="18"/>
              </w:rPr>
            </w:pPr>
            <w:r w:rsidRPr="000C5D9C">
              <w:rPr>
                <w:sz w:val="18"/>
              </w:rPr>
              <w:t>1, 1.5, 2, 3, 4, 5</w:t>
            </w:r>
          </w:p>
        </w:tc>
      </w:tr>
      <w:tr w:rsidR="008A54DF" w:rsidRPr="000C5D9C" w:rsidTr="008A54DF">
        <w:trPr>
          <w:trHeight w:val="300"/>
        </w:trPr>
        <w:tc>
          <w:tcPr>
            <w:tcW w:w="1840" w:type="dxa"/>
            <w:noWrap/>
            <w:hideMark/>
          </w:tcPr>
          <w:p w:rsidR="008A54DF" w:rsidRPr="000C5D9C" w:rsidRDefault="008A54DF">
            <w:pPr>
              <w:rPr>
                <w:sz w:val="18"/>
              </w:rPr>
            </w:pPr>
            <w:r w:rsidRPr="000C5D9C">
              <w:rPr>
                <w:sz w:val="18"/>
              </w:rPr>
              <w:t xml:space="preserve">6.0 </w:t>
            </w:r>
            <w:proofErr w:type="spellStart"/>
            <w:r w:rsidRPr="000C5D9C">
              <w:rPr>
                <w:sz w:val="18"/>
              </w:rPr>
              <w:t>мм</w:t>
            </w:r>
            <w:proofErr w:type="spellEnd"/>
          </w:p>
        </w:tc>
        <w:tc>
          <w:tcPr>
            <w:tcW w:w="2380" w:type="dxa"/>
            <w:noWrap/>
            <w:hideMark/>
          </w:tcPr>
          <w:p w:rsidR="008A54DF" w:rsidRPr="000C5D9C" w:rsidRDefault="008A54DF">
            <w:pPr>
              <w:rPr>
                <w:sz w:val="18"/>
              </w:rPr>
            </w:pPr>
            <w:proofErr w:type="spellStart"/>
            <w:r w:rsidRPr="000C5D9C">
              <w:rPr>
                <w:sz w:val="18"/>
              </w:rPr>
              <w:t>Полимерное</w:t>
            </w:r>
            <w:proofErr w:type="spellEnd"/>
            <w:r w:rsidRPr="000C5D9C">
              <w:rPr>
                <w:sz w:val="18"/>
              </w:rPr>
              <w:t xml:space="preserve"> </w:t>
            </w:r>
            <w:proofErr w:type="spellStart"/>
            <w:r w:rsidRPr="000C5D9C">
              <w:rPr>
                <w:sz w:val="18"/>
              </w:rPr>
              <w:t>покрытие</w:t>
            </w:r>
            <w:proofErr w:type="spellEnd"/>
          </w:p>
        </w:tc>
        <w:tc>
          <w:tcPr>
            <w:tcW w:w="2140" w:type="dxa"/>
            <w:noWrap/>
            <w:hideMark/>
          </w:tcPr>
          <w:p w:rsidR="008A54DF" w:rsidRPr="000C5D9C" w:rsidRDefault="008A54DF">
            <w:pPr>
              <w:rPr>
                <w:sz w:val="18"/>
              </w:rPr>
            </w:pPr>
            <w:proofErr w:type="spellStart"/>
            <w:r w:rsidRPr="000C5D9C">
              <w:rPr>
                <w:sz w:val="18"/>
              </w:rPr>
              <w:t>Двойной</w:t>
            </w:r>
            <w:proofErr w:type="spellEnd"/>
            <w:r w:rsidRPr="000C5D9C">
              <w:rPr>
                <w:sz w:val="18"/>
              </w:rPr>
              <w:t xml:space="preserve"> </w:t>
            </w:r>
            <w:proofErr w:type="spellStart"/>
            <w:r w:rsidRPr="000C5D9C">
              <w:rPr>
                <w:sz w:val="18"/>
              </w:rPr>
              <w:t>обзор</w:t>
            </w:r>
            <w:proofErr w:type="spellEnd"/>
          </w:p>
        </w:tc>
        <w:tc>
          <w:tcPr>
            <w:tcW w:w="740" w:type="dxa"/>
            <w:noWrap/>
            <w:hideMark/>
          </w:tcPr>
          <w:p w:rsidR="008A54DF" w:rsidRPr="000C5D9C" w:rsidRDefault="008A54DF">
            <w:pPr>
              <w:rPr>
                <w:sz w:val="18"/>
              </w:rPr>
            </w:pPr>
            <w:r w:rsidRPr="000C5D9C">
              <w:rPr>
                <w:sz w:val="18"/>
              </w:rPr>
              <w:t>2 sides</w:t>
            </w:r>
          </w:p>
        </w:tc>
        <w:tc>
          <w:tcPr>
            <w:tcW w:w="780" w:type="dxa"/>
            <w:noWrap/>
            <w:hideMark/>
          </w:tcPr>
          <w:p w:rsidR="008A54DF" w:rsidRPr="000C5D9C" w:rsidRDefault="008A54DF">
            <w:pPr>
              <w:rPr>
                <w:sz w:val="18"/>
              </w:rPr>
            </w:pPr>
            <w:r w:rsidRPr="000C5D9C">
              <w:rPr>
                <w:sz w:val="18"/>
              </w:rPr>
              <w:t>90°±5°</w:t>
            </w:r>
          </w:p>
        </w:tc>
        <w:tc>
          <w:tcPr>
            <w:tcW w:w="1220" w:type="dxa"/>
            <w:noWrap/>
            <w:hideMark/>
          </w:tcPr>
          <w:p w:rsidR="008A54DF" w:rsidRPr="000C5D9C" w:rsidRDefault="008A54DF">
            <w:pPr>
              <w:rPr>
                <w:sz w:val="18"/>
              </w:rPr>
            </w:pPr>
            <w:r w:rsidRPr="000C5D9C">
              <w:rPr>
                <w:sz w:val="18"/>
              </w:rPr>
              <w:t>1ULED</w:t>
            </w:r>
          </w:p>
        </w:tc>
        <w:tc>
          <w:tcPr>
            <w:tcW w:w="2160" w:type="dxa"/>
            <w:noWrap/>
            <w:hideMark/>
          </w:tcPr>
          <w:p w:rsidR="008A54DF" w:rsidRPr="000C5D9C" w:rsidRDefault="008A54DF">
            <w:pPr>
              <w:rPr>
                <w:sz w:val="18"/>
              </w:rPr>
            </w:pPr>
            <w:r w:rsidRPr="000C5D9C">
              <w:rPr>
                <w:sz w:val="18"/>
              </w:rPr>
              <w:t>720x576</w:t>
            </w:r>
          </w:p>
        </w:tc>
        <w:tc>
          <w:tcPr>
            <w:tcW w:w="780" w:type="dxa"/>
            <w:noWrap/>
            <w:hideMark/>
          </w:tcPr>
          <w:p w:rsidR="008A54DF" w:rsidRPr="000C5D9C" w:rsidRDefault="008A54DF">
            <w:pPr>
              <w:rPr>
                <w:sz w:val="18"/>
              </w:rPr>
            </w:pPr>
            <w:proofErr w:type="spellStart"/>
            <w:r w:rsidRPr="000C5D9C">
              <w:rPr>
                <w:sz w:val="18"/>
              </w:rPr>
              <w:t>Цифра</w:t>
            </w:r>
            <w:proofErr w:type="spellEnd"/>
          </w:p>
        </w:tc>
        <w:tc>
          <w:tcPr>
            <w:tcW w:w="1440" w:type="dxa"/>
            <w:noWrap/>
            <w:hideMark/>
          </w:tcPr>
          <w:p w:rsidR="008A54DF" w:rsidRPr="000C5D9C" w:rsidRDefault="008A54DF">
            <w:pPr>
              <w:rPr>
                <w:sz w:val="18"/>
              </w:rPr>
            </w:pPr>
            <w:r w:rsidRPr="000C5D9C">
              <w:rPr>
                <w:sz w:val="18"/>
              </w:rPr>
              <w:t>1, 1.5, 2, 3, 4, 5</w:t>
            </w:r>
          </w:p>
        </w:tc>
      </w:tr>
      <w:tr w:rsidR="008A54DF" w:rsidRPr="000C5D9C" w:rsidTr="008A54DF">
        <w:trPr>
          <w:trHeight w:val="300"/>
        </w:trPr>
        <w:tc>
          <w:tcPr>
            <w:tcW w:w="1840" w:type="dxa"/>
            <w:noWrap/>
            <w:hideMark/>
          </w:tcPr>
          <w:p w:rsidR="008A54DF" w:rsidRPr="000C5D9C" w:rsidRDefault="008A54DF">
            <w:pPr>
              <w:rPr>
                <w:sz w:val="18"/>
              </w:rPr>
            </w:pPr>
            <w:r w:rsidRPr="000C5D9C">
              <w:rPr>
                <w:sz w:val="18"/>
              </w:rPr>
              <w:t xml:space="preserve">8,5 </w:t>
            </w:r>
            <w:proofErr w:type="spellStart"/>
            <w:r w:rsidRPr="000C5D9C">
              <w:rPr>
                <w:sz w:val="18"/>
              </w:rPr>
              <w:t>мм</w:t>
            </w:r>
            <w:proofErr w:type="spellEnd"/>
          </w:p>
        </w:tc>
        <w:tc>
          <w:tcPr>
            <w:tcW w:w="2380" w:type="dxa"/>
            <w:noWrap/>
            <w:hideMark/>
          </w:tcPr>
          <w:p w:rsidR="008A54DF" w:rsidRPr="000C5D9C" w:rsidRDefault="008A54DF">
            <w:pPr>
              <w:rPr>
                <w:sz w:val="18"/>
              </w:rPr>
            </w:pPr>
            <w:proofErr w:type="spellStart"/>
            <w:r w:rsidRPr="000C5D9C">
              <w:rPr>
                <w:sz w:val="18"/>
              </w:rPr>
              <w:t>Полимерное</w:t>
            </w:r>
            <w:proofErr w:type="spellEnd"/>
            <w:r w:rsidRPr="000C5D9C">
              <w:rPr>
                <w:sz w:val="18"/>
              </w:rPr>
              <w:t xml:space="preserve"> </w:t>
            </w:r>
            <w:proofErr w:type="spellStart"/>
            <w:r w:rsidRPr="000C5D9C">
              <w:rPr>
                <w:sz w:val="18"/>
              </w:rPr>
              <w:t>покрытие</w:t>
            </w:r>
            <w:proofErr w:type="spellEnd"/>
          </w:p>
        </w:tc>
        <w:tc>
          <w:tcPr>
            <w:tcW w:w="2140" w:type="dxa"/>
            <w:noWrap/>
            <w:hideMark/>
          </w:tcPr>
          <w:p w:rsidR="008A54DF" w:rsidRPr="000C5D9C" w:rsidRDefault="008A54DF">
            <w:pPr>
              <w:rPr>
                <w:sz w:val="18"/>
              </w:rPr>
            </w:pPr>
            <w:proofErr w:type="spellStart"/>
            <w:r w:rsidRPr="000C5D9C">
              <w:rPr>
                <w:sz w:val="18"/>
              </w:rPr>
              <w:t>Прямой</w:t>
            </w:r>
            <w:proofErr w:type="spellEnd"/>
            <w:r w:rsidRPr="000C5D9C">
              <w:rPr>
                <w:sz w:val="18"/>
              </w:rPr>
              <w:t xml:space="preserve"> </w:t>
            </w:r>
            <w:proofErr w:type="spellStart"/>
            <w:r w:rsidRPr="000C5D9C">
              <w:rPr>
                <w:sz w:val="18"/>
              </w:rPr>
              <w:t>обзор</w:t>
            </w:r>
            <w:proofErr w:type="spellEnd"/>
          </w:p>
        </w:tc>
        <w:tc>
          <w:tcPr>
            <w:tcW w:w="740" w:type="dxa"/>
            <w:noWrap/>
            <w:hideMark/>
          </w:tcPr>
          <w:p w:rsidR="008A54DF" w:rsidRPr="000C5D9C" w:rsidRDefault="008A54DF">
            <w:pPr>
              <w:rPr>
                <w:sz w:val="18"/>
              </w:rPr>
            </w:pPr>
            <w:r w:rsidRPr="000C5D9C">
              <w:rPr>
                <w:sz w:val="18"/>
              </w:rPr>
              <w:t>50-inf</w:t>
            </w:r>
          </w:p>
        </w:tc>
        <w:tc>
          <w:tcPr>
            <w:tcW w:w="780" w:type="dxa"/>
            <w:noWrap/>
            <w:hideMark/>
          </w:tcPr>
          <w:p w:rsidR="008A54DF" w:rsidRPr="000C5D9C" w:rsidRDefault="008A54DF">
            <w:pPr>
              <w:rPr>
                <w:sz w:val="18"/>
              </w:rPr>
            </w:pPr>
            <w:r w:rsidRPr="000C5D9C">
              <w:rPr>
                <w:sz w:val="18"/>
              </w:rPr>
              <w:t>65°±5°</w:t>
            </w:r>
          </w:p>
        </w:tc>
        <w:tc>
          <w:tcPr>
            <w:tcW w:w="1220" w:type="dxa"/>
            <w:noWrap/>
            <w:hideMark/>
          </w:tcPr>
          <w:p w:rsidR="008A54DF" w:rsidRPr="000C5D9C" w:rsidRDefault="008A54DF">
            <w:pPr>
              <w:rPr>
                <w:sz w:val="18"/>
              </w:rPr>
            </w:pPr>
            <w:r w:rsidRPr="000C5D9C">
              <w:rPr>
                <w:sz w:val="18"/>
              </w:rPr>
              <w:t>6LED</w:t>
            </w:r>
          </w:p>
        </w:tc>
        <w:tc>
          <w:tcPr>
            <w:tcW w:w="2160" w:type="dxa"/>
            <w:noWrap/>
            <w:hideMark/>
          </w:tcPr>
          <w:p w:rsidR="008A54DF" w:rsidRPr="000C5D9C" w:rsidRDefault="008A54DF">
            <w:pPr>
              <w:rPr>
                <w:sz w:val="18"/>
              </w:rPr>
            </w:pPr>
            <w:r w:rsidRPr="000C5D9C">
              <w:rPr>
                <w:sz w:val="18"/>
              </w:rPr>
              <w:t>720x480</w:t>
            </w:r>
          </w:p>
        </w:tc>
        <w:tc>
          <w:tcPr>
            <w:tcW w:w="780" w:type="dxa"/>
            <w:noWrap/>
            <w:hideMark/>
          </w:tcPr>
          <w:p w:rsidR="008A54DF" w:rsidRPr="000C5D9C" w:rsidRDefault="008A54DF">
            <w:pPr>
              <w:rPr>
                <w:sz w:val="18"/>
              </w:rPr>
            </w:pPr>
            <w:proofErr w:type="spellStart"/>
            <w:r w:rsidRPr="000C5D9C">
              <w:rPr>
                <w:sz w:val="18"/>
              </w:rPr>
              <w:t>Аналог</w:t>
            </w:r>
            <w:proofErr w:type="spellEnd"/>
          </w:p>
        </w:tc>
        <w:tc>
          <w:tcPr>
            <w:tcW w:w="1440" w:type="dxa"/>
            <w:noWrap/>
            <w:hideMark/>
          </w:tcPr>
          <w:p w:rsidR="008A54DF" w:rsidRPr="000C5D9C" w:rsidRDefault="008A54DF">
            <w:pPr>
              <w:rPr>
                <w:sz w:val="18"/>
              </w:rPr>
            </w:pPr>
            <w:r w:rsidRPr="000C5D9C">
              <w:rPr>
                <w:sz w:val="18"/>
              </w:rPr>
              <w:t>1, 1.5, 2, 3, 4, 5</w:t>
            </w:r>
          </w:p>
        </w:tc>
      </w:tr>
      <w:tr w:rsidR="008A54DF" w:rsidRPr="000C5D9C" w:rsidTr="008A54DF">
        <w:trPr>
          <w:trHeight w:val="300"/>
        </w:trPr>
        <w:tc>
          <w:tcPr>
            <w:tcW w:w="1840" w:type="dxa"/>
            <w:noWrap/>
            <w:hideMark/>
          </w:tcPr>
          <w:p w:rsidR="008A54DF" w:rsidRPr="000C5D9C" w:rsidRDefault="008A54DF">
            <w:pPr>
              <w:rPr>
                <w:sz w:val="18"/>
              </w:rPr>
            </w:pPr>
            <w:r w:rsidRPr="000C5D9C">
              <w:rPr>
                <w:sz w:val="18"/>
              </w:rPr>
              <w:t xml:space="preserve">9,0 </w:t>
            </w:r>
            <w:proofErr w:type="spellStart"/>
            <w:r w:rsidRPr="000C5D9C">
              <w:rPr>
                <w:sz w:val="18"/>
              </w:rPr>
              <w:t>мм</w:t>
            </w:r>
            <w:proofErr w:type="spellEnd"/>
          </w:p>
        </w:tc>
        <w:tc>
          <w:tcPr>
            <w:tcW w:w="2380" w:type="dxa"/>
            <w:noWrap/>
            <w:hideMark/>
          </w:tcPr>
          <w:p w:rsidR="008A54DF" w:rsidRPr="000C5D9C" w:rsidRDefault="008A54DF">
            <w:pPr>
              <w:rPr>
                <w:sz w:val="18"/>
              </w:rPr>
            </w:pPr>
            <w:proofErr w:type="spellStart"/>
            <w:r w:rsidRPr="000C5D9C">
              <w:rPr>
                <w:sz w:val="18"/>
              </w:rPr>
              <w:t>Полимерное</w:t>
            </w:r>
            <w:proofErr w:type="spellEnd"/>
            <w:r w:rsidRPr="000C5D9C">
              <w:rPr>
                <w:sz w:val="18"/>
              </w:rPr>
              <w:t xml:space="preserve"> </w:t>
            </w:r>
            <w:proofErr w:type="spellStart"/>
            <w:r w:rsidRPr="000C5D9C">
              <w:rPr>
                <w:sz w:val="18"/>
              </w:rPr>
              <w:t>покрытие</w:t>
            </w:r>
            <w:proofErr w:type="spellEnd"/>
          </w:p>
        </w:tc>
        <w:tc>
          <w:tcPr>
            <w:tcW w:w="2140" w:type="dxa"/>
            <w:noWrap/>
            <w:hideMark/>
          </w:tcPr>
          <w:p w:rsidR="008A54DF" w:rsidRPr="000C5D9C" w:rsidRDefault="008A54DF">
            <w:pPr>
              <w:rPr>
                <w:sz w:val="18"/>
              </w:rPr>
            </w:pPr>
            <w:proofErr w:type="spellStart"/>
            <w:r w:rsidRPr="000C5D9C">
              <w:rPr>
                <w:sz w:val="18"/>
              </w:rPr>
              <w:t>Двойной</w:t>
            </w:r>
            <w:proofErr w:type="spellEnd"/>
            <w:r w:rsidRPr="000C5D9C">
              <w:rPr>
                <w:sz w:val="18"/>
              </w:rPr>
              <w:t xml:space="preserve"> </w:t>
            </w:r>
            <w:proofErr w:type="spellStart"/>
            <w:r w:rsidRPr="000C5D9C">
              <w:rPr>
                <w:sz w:val="18"/>
              </w:rPr>
              <w:t>обзор</w:t>
            </w:r>
            <w:proofErr w:type="spellEnd"/>
          </w:p>
        </w:tc>
        <w:tc>
          <w:tcPr>
            <w:tcW w:w="740" w:type="dxa"/>
            <w:noWrap/>
            <w:hideMark/>
          </w:tcPr>
          <w:p w:rsidR="008A54DF" w:rsidRPr="000C5D9C" w:rsidRDefault="008A54DF">
            <w:pPr>
              <w:rPr>
                <w:sz w:val="18"/>
              </w:rPr>
            </w:pPr>
            <w:r w:rsidRPr="000C5D9C">
              <w:rPr>
                <w:sz w:val="18"/>
              </w:rPr>
              <w:t>2 sides</w:t>
            </w:r>
          </w:p>
        </w:tc>
        <w:tc>
          <w:tcPr>
            <w:tcW w:w="780" w:type="dxa"/>
            <w:noWrap/>
            <w:hideMark/>
          </w:tcPr>
          <w:p w:rsidR="008A54DF" w:rsidRPr="000C5D9C" w:rsidRDefault="008A54DF">
            <w:pPr>
              <w:rPr>
                <w:sz w:val="18"/>
              </w:rPr>
            </w:pPr>
            <w:r w:rsidRPr="000C5D9C">
              <w:rPr>
                <w:sz w:val="18"/>
              </w:rPr>
              <w:t>90°±5°</w:t>
            </w:r>
          </w:p>
        </w:tc>
        <w:tc>
          <w:tcPr>
            <w:tcW w:w="1220" w:type="dxa"/>
            <w:noWrap/>
            <w:hideMark/>
          </w:tcPr>
          <w:p w:rsidR="008A54DF" w:rsidRPr="000C5D9C" w:rsidRDefault="008A54DF">
            <w:pPr>
              <w:rPr>
                <w:sz w:val="18"/>
              </w:rPr>
            </w:pPr>
            <w:r w:rsidRPr="000C5D9C">
              <w:rPr>
                <w:sz w:val="18"/>
              </w:rPr>
              <w:t>6LED</w:t>
            </w:r>
          </w:p>
        </w:tc>
        <w:tc>
          <w:tcPr>
            <w:tcW w:w="2160" w:type="dxa"/>
            <w:noWrap/>
            <w:hideMark/>
          </w:tcPr>
          <w:p w:rsidR="008A54DF" w:rsidRPr="000C5D9C" w:rsidRDefault="008A54DF">
            <w:pPr>
              <w:rPr>
                <w:sz w:val="18"/>
              </w:rPr>
            </w:pPr>
            <w:r w:rsidRPr="000C5D9C">
              <w:rPr>
                <w:sz w:val="18"/>
              </w:rPr>
              <w:t>720x576</w:t>
            </w:r>
          </w:p>
        </w:tc>
        <w:tc>
          <w:tcPr>
            <w:tcW w:w="780" w:type="dxa"/>
            <w:noWrap/>
            <w:hideMark/>
          </w:tcPr>
          <w:p w:rsidR="008A54DF" w:rsidRPr="000C5D9C" w:rsidRDefault="008A54DF">
            <w:pPr>
              <w:rPr>
                <w:sz w:val="18"/>
              </w:rPr>
            </w:pPr>
            <w:proofErr w:type="spellStart"/>
            <w:r w:rsidRPr="000C5D9C">
              <w:rPr>
                <w:sz w:val="18"/>
              </w:rPr>
              <w:t>Цифра</w:t>
            </w:r>
            <w:proofErr w:type="spellEnd"/>
          </w:p>
        </w:tc>
        <w:tc>
          <w:tcPr>
            <w:tcW w:w="1440" w:type="dxa"/>
            <w:noWrap/>
            <w:hideMark/>
          </w:tcPr>
          <w:p w:rsidR="008A54DF" w:rsidRPr="000C5D9C" w:rsidRDefault="008A54DF">
            <w:pPr>
              <w:rPr>
                <w:sz w:val="18"/>
              </w:rPr>
            </w:pPr>
            <w:r w:rsidRPr="000C5D9C">
              <w:rPr>
                <w:sz w:val="18"/>
              </w:rPr>
              <w:t>1, 1.5, 2, 3, 4, 5</w:t>
            </w:r>
          </w:p>
        </w:tc>
      </w:tr>
      <w:tr w:rsidR="008A54DF" w:rsidRPr="000C5D9C" w:rsidTr="008A54DF">
        <w:trPr>
          <w:trHeight w:val="300"/>
        </w:trPr>
        <w:tc>
          <w:tcPr>
            <w:tcW w:w="1840" w:type="dxa"/>
            <w:noWrap/>
            <w:hideMark/>
          </w:tcPr>
          <w:p w:rsidR="008A54DF" w:rsidRPr="000C5D9C" w:rsidRDefault="008A54DF">
            <w:pPr>
              <w:rPr>
                <w:sz w:val="18"/>
              </w:rPr>
            </w:pPr>
            <w:r w:rsidRPr="000C5D9C">
              <w:rPr>
                <w:sz w:val="18"/>
              </w:rPr>
              <w:t xml:space="preserve">16 </w:t>
            </w:r>
            <w:proofErr w:type="spellStart"/>
            <w:r w:rsidRPr="000C5D9C">
              <w:rPr>
                <w:sz w:val="18"/>
              </w:rPr>
              <w:t>мм</w:t>
            </w:r>
            <w:proofErr w:type="spellEnd"/>
          </w:p>
        </w:tc>
        <w:tc>
          <w:tcPr>
            <w:tcW w:w="2380" w:type="dxa"/>
            <w:noWrap/>
            <w:hideMark/>
          </w:tcPr>
          <w:p w:rsidR="008A54DF" w:rsidRPr="000C5D9C" w:rsidRDefault="008A54DF">
            <w:pPr>
              <w:rPr>
                <w:sz w:val="18"/>
              </w:rPr>
            </w:pPr>
            <w:proofErr w:type="spellStart"/>
            <w:r w:rsidRPr="000C5D9C">
              <w:rPr>
                <w:sz w:val="18"/>
              </w:rPr>
              <w:t>Полимерное</w:t>
            </w:r>
            <w:proofErr w:type="spellEnd"/>
            <w:r w:rsidRPr="000C5D9C">
              <w:rPr>
                <w:sz w:val="18"/>
              </w:rPr>
              <w:t xml:space="preserve"> </w:t>
            </w:r>
            <w:proofErr w:type="spellStart"/>
            <w:r w:rsidRPr="000C5D9C">
              <w:rPr>
                <w:sz w:val="18"/>
              </w:rPr>
              <w:t>покрытие</w:t>
            </w:r>
            <w:proofErr w:type="spellEnd"/>
          </w:p>
        </w:tc>
        <w:tc>
          <w:tcPr>
            <w:tcW w:w="2140" w:type="dxa"/>
            <w:noWrap/>
            <w:hideMark/>
          </w:tcPr>
          <w:p w:rsidR="008A54DF" w:rsidRPr="000C5D9C" w:rsidRDefault="008A54DF">
            <w:pPr>
              <w:rPr>
                <w:sz w:val="18"/>
              </w:rPr>
            </w:pPr>
            <w:proofErr w:type="spellStart"/>
            <w:r w:rsidRPr="000C5D9C">
              <w:rPr>
                <w:sz w:val="18"/>
              </w:rPr>
              <w:t>Прямой</w:t>
            </w:r>
            <w:proofErr w:type="spellEnd"/>
            <w:r w:rsidRPr="000C5D9C">
              <w:rPr>
                <w:sz w:val="18"/>
              </w:rPr>
              <w:t xml:space="preserve"> </w:t>
            </w:r>
            <w:proofErr w:type="spellStart"/>
            <w:r w:rsidRPr="000C5D9C">
              <w:rPr>
                <w:sz w:val="18"/>
              </w:rPr>
              <w:t>обзор</w:t>
            </w:r>
            <w:proofErr w:type="spellEnd"/>
          </w:p>
        </w:tc>
        <w:tc>
          <w:tcPr>
            <w:tcW w:w="740" w:type="dxa"/>
            <w:noWrap/>
            <w:hideMark/>
          </w:tcPr>
          <w:p w:rsidR="008A54DF" w:rsidRPr="000C5D9C" w:rsidRDefault="008A54DF">
            <w:pPr>
              <w:rPr>
                <w:sz w:val="18"/>
              </w:rPr>
            </w:pPr>
            <w:r w:rsidRPr="000C5D9C">
              <w:rPr>
                <w:sz w:val="18"/>
              </w:rPr>
              <w:t>50-inf</w:t>
            </w:r>
          </w:p>
        </w:tc>
        <w:tc>
          <w:tcPr>
            <w:tcW w:w="780" w:type="dxa"/>
            <w:noWrap/>
            <w:hideMark/>
          </w:tcPr>
          <w:p w:rsidR="008A54DF" w:rsidRPr="000C5D9C" w:rsidRDefault="008A54DF">
            <w:pPr>
              <w:rPr>
                <w:sz w:val="18"/>
              </w:rPr>
            </w:pPr>
            <w:r w:rsidRPr="000C5D9C">
              <w:rPr>
                <w:sz w:val="18"/>
              </w:rPr>
              <w:t>65°±5°</w:t>
            </w:r>
          </w:p>
        </w:tc>
        <w:tc>
          <w:tcPr>
            <w:tcW w:w="1220" w:type="dxa"/>
            <w:noWrap/>
            <w:hideMark/>
          </w:tcPr>
          <w:p w:rsidR="008A54DF" w:rsidRPr="000C5D9C" w:rsidRDefault="008A54DF">
            <w:pPr>
              <w:rPr>
                <w:sz w:val="18"/>
              </w:rPr>
            </w:pPr>
            <w:r w:rsidRPr="000C5D9C">
              <w:rPr>
                <w:sz w:val="18"/>
              </w:rPr>
              <w:t>6LED+4ULED</w:t>
            </w:r>
          </w:p>
        </w:tc>
        <w:tc>
          <w:tcPr>
            <w:tcW w:w="2160" w:type="dxa"/>
            <w:noWrap/>
            <w:hideMark/>
          </w:tcPr>
          <w:p w:rsidR="008A54DF" w:rsidRPr="000C5D9C" w:rsidRDefault="008A54DF">
            <w:pPr>
              <w:rPr>
                <w:sz w:val="18"/>
              </w:rPr>
            </w:pPr>
            <w:r w:rsidRPr="000C5D9C">
              <w:rPr>
                <w:sz w:val="18"/>
              </w:rPr>
              <w:t>720x480</w:t>
            </w:r>
          </w:p>
        </w:tc>
        <w:tc>
          <w:tcPr>
            <w:tcW w:w="780" w:type="dxa"/>
            <w:noWrap/>
            <w:hideMark/>
          </w:tcPr>
          <w:p w:rsidR="008A54DF" w:rsidRPr="000C5D9C" w:rsidRDefault="008A54DF">
            <w:pPr>
              <w:rPr>
                <w:sz w:val="18"/>
              </w:rPr>
            </w:pPr>
            <w:proofErr w:type="spellStart"/>
            <w:r w:rsidRPr="000C5D9C">
              <w:rPr>
                <w:sz w:val="18"/>
              </w:rPr>
              <w:t>Аналог</w:t>
            </w:r>
            <w:proofErr w:type="spellEnd"/>
          </w:p>
        </w:tc>
        <w:tc>
          <w:tcPr>
            <w:tcW w:w="1440" w:type="dxa"/>
            <w:noWrap/>
            <w:hideMark/>
          </w:tcPr>
          <w:p w:rsidR="008A54DF" w:rsidRPr="000C5D9C" w:rsidRDefault="008A54DF">
            <w:pPr>
              <w:rPr>
                <w:sz w:val="18"/>
              </w:rPr>
            </w:pPr>
            <w:r w:rsidRPr="000C5D9C">
              <w:rPr>
                <w:sz w:val="18"/>
              </w:rPr>
              <w:t>1, 1.5, 2, 3, 4, 5</w:t>
            </w:r>
          </w:p>
        </w:tc>
      </w:tr>
    </w:tbl>
    <w:p w:rsidR="008A54DF" w:rsidRPr="000C5D9C" w:rsidRDefault="008A54DF" w:rsidP="008F008A">
      <w:pPr>
        <w:rPr>
          <w:b/>
          <w:sz w:val="22"/>
          <w:lang w:val="ru-RU"/>
        </w:rPr>
      </w:pPr>
    </w:p>
    <w:p w:rsidR="008F008A" w:rsidRPr="000C5D9C" w:rsidRDefault="008F008A" w:rsidP="008F008A">
      <w:pPr>
        <w:rPr>
          <w:b/>
          <w:sz w:val="22"/>
          <w:lang w:val="ru-RU"/>
        </w:rPr>
      </w:pPr>
      <w:r w:rsidRPr="000C5D9C">
        <w:rPr>
          <w:b/>
          <w:sz w:val="22"/>
          <w:lang w:val="ru-RU"/>
        </w:rPr>
        <w:t>Комплектация</w:t>
      </w:r>
    </w:p>
    <w:p w:rsidR="00174677" w:rsidRPr="000C5D9C" w:rsidRDefault="00174677" w:rsidP="00B23FA4">
      <w:pPr>
        <w:pStyle w:val="a3"/>
        <w:numPr>
          <w:ilvl w:val="0"/>
          <w:numId w:val="22"/>
        </w:numPr>
        <w:rPr>
          <w:sz w:val="22"/>
          <w:lang w:val="ru-RU"/>
        </w:rPr>
      </w:pPr>
      <w:r w:rsidRPr="000C5D9C">
        <w:rPr>
          <w:sz w:val="22"/>
          <w:lang w:val="ru-RU"/>
        </w:rPr>
        <w:t>Зонд</w:t>
      </w:r>
    </w:p>
    <w:p w:rsidR="00174677" w:rsidRPr="000C5D9C" w:rsidRDefault="00174677" w:rsidP="00B23FA4">
      <w:pPr>
        <w:pStyle w:val="a3"/>
        <w:numPr>
          <w:ilvl w:val="0"/>
          <w:numId w:val="22"/>
        </w:numPr>
        <w:rPr>
          <w:sz w:val="22"/>
          <w:lang w:val="ru-RU"/>
        </w:rPr>
      </w:pPr>
      <w:r w:rsidRPr="000C5D9C">
        <w:rPr>
          <w:sz w:val="22"/>
          <w:lang w:val="ru-RU"/>
        </w:rPr>
        <w:t>Технический паспорт и гарантийный талон</w:t>
      </w:r>
    </w:p>
    <w:p w:rsidR="00174677" w:rsidRPr="000C5D9C" w:rsidRDefault="00174677" w:rsidP="00B23FA4">
      <w:pPr>
        <w:pStyle w:val="a3"/>
        <w:numPr>
          <w:ilvl w:val="0"/>
          <w:numId w:val="22"/>
        </w:numPr>
        <w:rPr>
          <w:sz w:val="22"/>
          <w:lang w:val="ru-RU"/>
        </w:rPr>
      </w:pPr>
      <w:r w:rsidRPr="000C5D9C">
        <w:rPr>
          <w:sz w:val="22"/>
          <w:lang w:val="ru-RU"/>
        </w:rPr>
        <w:t>Инструкция по эксплуатации</w:t>
      </w:r>
    </w:p>
    <w:p w:rsidR="00174677" w:rsidRPr="000C5D9C" w:rsidRDefault="00174677" w:rsidP="008F008A">
      <w:pPr>
        <w:rPr>
          <w:b/>
          <w:sz w:val="22"/>
          <w:lang w:val="ru-RU"/>
        </w:rPr>
      </w:pPr>
    </w:p>
    <w:p w:rsidR="000C5D9C" w:rsidRDefault="000C5D9C">
      <w:pPr>
        <w:widowControl/>
        <w:spacing w:after="200" w:line="276" w:lineRule="auto"/>
        <w:jc w:val="left"/>
        <w:rPr>
          <w:rFonts w:asciiTheme="majorHAnsi" w:eastAsia="Times New Roman" w:hAnsiTheme="majorHAnsi"/>
          <w:b/>
          <w:bCs/>
          <w:kern w:val="36"/>
          <w:sz w:val="32"/>
          <w:szCs w:val="48"/>
          <w:lang w:val="ru-RU" w:eastAsia="ru-RU"/>
        </w:rPr>
      </w:pPr>
      <w:r>
        <w:rPr>
          <w:sz w:val="32"/>
          <w:lang w:val="ru-RU"/>
        </w:rPr>
        <w:br w:type="page"/>
      </w:r>
    </w:p>
    <w:p w:rsidR="00FA205F" w:rsidRPr="000C5D9C" w:rsidRDefault="00FA205F" w:rsidP="008A364C">
      <w:pPr>
        <w:pStyle w:val="1"/>
        <w:numPr>
          <w:ilvl w:val="2"/>
          <w:numId w:val="10"/>
        </w:numPr>
        <w:rPr>
          <w:sz w:val="32"/>
          <w:lang w:val="ru-RU"/>
        </w:rPr>
      </w:pPr>
      <w:bookmarkStart w:id="19" w:name="_Toc25330778"/>
      <w:r w:rsidRPr="000C5D9C">
        <w:rPr>
          <w:sz w:val="32"/>
          <w:lang w:val="ru-RU"/>
        </w:rPr>
        <w:lastRenderedPageBreak/>
        <w:t>Полужёсткие зонды без артикуляции</w:t>
      </w:r>
      <w:bookmarkEnd w:id="19"/>
    </w:p>
    <w:p w:rsidR="00523926" w:rsidRPr="000C5D9C" w:rsidRDefault="00523926" w:rsidP="00B23FA4">
      <w:pPr>
        <w:pStyle w:val="a3"/>
        <w:numPr>
          <w:ilvl w:val="0"/>
          <w:numId w:val="9"/>
        </w:numPr>
        <w:rPr>
          <w:sz w:val="22"/>
          <w:lang w:val="ru-RU"/>
        </w:rPr>
      </w:pPr>
      <w:r w:rsidRPr="000C5D9C">
        <w:rPr>
          <w:sz w:val="22"/>
          <w:lang w:val="ru-RU"/>
        </w:rPr>
        <w:t>Простой аналог зонда с артикуляцией</w:t>
      </w:r>
    </w:p>
    <w:p w:rsidR="00523926" w:rsidRPr="000C5D9C" w:rsidRDefault="00523926" w:rsidP="00B23FA4">
      <w:pPr>
        <w:pStyle w:val="a3"/>
        <w:numPr>
          <w:ilvl w:val="0"/>
          <w:numId w:val="9"/>
        </w:numPr>
        <w:rPr>
          <w:sz w:val="22"/>
          <w:lang w:val="ru-RU"/>
        </w:rPr>
      </w:pPr>
      <w:r w:rsidRPr="000C5D9C">
        <w:rPr>
          <w:sz w:val="22"/>
          <w:lang w:val="ru-RU"/>
        </w:rPr>
        <w:t>Способность удерживать собственный вес вертикально и горизонтально</w:t>
      </w:r>
    </w:p>
    <w:p w:rsidR="00523926" w:rsidRPr="000C5D9C" w:rsidRDefault="00523926" w:rsidP="00B23FA4">
      <w:pPr>
        <w:pStyle w:val="a3"/>
        <w:numPr>
          <w:ilvl w:val="0"/>
          <w:numId w:val="9"/>
        </w:numPr>
        <w:rPr>
          <w:sz w:val="22"/>
          <w:lang w:val="ru-RU"/>
        </w:rPr>
      </w:pPr>
      <w:r w:rsidRPr="000C5D9C">
        <w:rPr>
          <w:sz w:val="22"/>
          <w:lang w:val="ru-RU"/>
        </w:rPr>
        <w:t>Отлично работает в условиях наличия технических жидкостей</w:t>
      </w:r>
    </w:p>
    <w:p w:rsidR="00523926" w:rsidRPr="000C5D9C" w:rsidRDefault="00523926" w:rsidP="00B23FA4">
      <w:pPr>
        <w:pStyle w:val="a3"/>
        <w:numPr>
          <w:ilvl w:val="0"/>
          <w:numId w:val="9"/>
        </w:numPr>
        <w:rPr>
          <w:sz w:val="22"/>
          <w:lang w:val="ru-RU"/>
        </w:rPr>
      </w:pPr>
      <w:r w:rsidRPr="000C5D9C">
        <w:rPr>
          <w:sz w:val="22"/>
          <w:lang w:val="ru-RU"/>
        </w:rPr>
        <w:t>Длина до 15 метров (в зависимости от камеры)</w:t>
      </w:r>
    </w:p>
    <w:p w:rsidR="00523926" w:rsidRPr="000C5D9C" w:rsidRDefault="00523926" w:rsidP="00B23FA4">
      <w:pPr>
        <w:pStyle w:val="a3"/>
        <w:numPr>
          <w:ilvl w:val="0"/>
          <w:numId w:val="9"/>
        </w:numPr>
        <w:rPr>
          <w:sz w:val="22"/>
          <w:lang w:val="ru-RU"/>
        </w:rPr>
      </w:pPr>
      <w:r w:rsidRPr="000C5D9C">
        <w:rPr>
          <w:sz w:val="22"/>
          <w:lang w:val="ru-RU"/>
        </w:rPr>
        <w:t>Диаметр камер от 4 до 16 мм</w:t>
      </w:r>
    </w:p>
    <w:p w:rsidR="00523926" w:rsidRPr="000C5D9C" w:rsidRDefault="00523926" w:rsidP="00523926">
      <w:pPr>
        <w:rPr>
          <w:sz w:val="22"/>
          <w:lang w:val="ru-RU"/>
        </w:rPr>
      </w:pPr>
    </w:p>
    <w:p w:rsidR="00523926" w:rsidRPr="000C5D9C" w:rsidRDefault="00523926" w:rsidP="00523926">
      <w:pPr>
        <w:rPr>
          <w:b/>
          <w:sz w:val="22"/>
          <w:lang w:val="ru-RU"/>
        </w:rPr>
      </w:pPr>
      <w:r w:rsidRPr="000C5D9C">
        <w:rPr>
          <w:b/>
          <w:sz w:val="22"/>
          <w:lang w:val="ru-RU"/>
        </w:rPr>
        <w:t>Описание</w:t>
      </w:r>
    </w:p>
    <w:p w:rsidR="00AC0BFE" w:rsidRPr="000C5D9C" w:rsidRDefault="00510FBA" w:rsidP="00523926">
      <w:pPr>
        <w:rPr>
          <w:sz w:val="22"/>
          <w:lang w:val="ru-RU"/>
        </w:rPr>
      </w:pPr>
      <w:r w:rsidRPr="000C5D9C">
        <w:rPr>
          <w:sz w:val="22"/>
          <w:lang w:val="ru-RU"/>
        </w:rPr>
        <w:t>Уникальная способность полужёсткого зонда</w:t>
      </w:r>
      <w:r w:rsidR="00B75637" w:rsidRPr="000C5D9C">
        <w:rPr>
          <w:sz w:val="22"/>
          <w:lang w:val="ru-RU"/>
        </w:rPr>
        <w:t xml:space="preserve"> </w:t>
      </w:r>
      <w:r w:rsidR="00B75637" w:rsidRPr="000C5D9C">
        <w:rPr>
          <w:sz w:val="22"/>
        </w:rPr>
        <w:t>SATEKO</w:t>
      </w:r>
      <w:r w:rsidR="00B75637" w:rsidRPr="000C5D9C">
        <w:rPr>
          <w:sz w:val="22"/>
          <w:lang w:val="ru-RU"/>
        </w:rPr>
        <w:t xml:space="preserve"> серии </w:t>
      </w:r>
      <w:r w:rsidR="00B75637" w:rsidRPr="000C5D9C">
        <w:rPr>
          <w:sz w:val="22"/>
        </w:rPr>
        <w:t>ME</w:t>
      </w:r>
      <w:r w:rsidRPr="000C5D9C">
        <w:rPr>
          <w:sz w:val="22"/>
          <w:lang w:val="ru-RU"/>
        </w:rPr>
        <w:t xml:space="preserve"> сохранять приданную </w:t>
      </w:r>
      <w:r w:rsidR="00B75637" w:rsidRPr="000C5D9C">
        <w:rPr>
          <w:sz w:val="22"/>
          <w:lang w:val="ru-RU"/>
        </w:rPr>
        <w:t xml:space="preserve">форму делает его упрощённым вариантом зондов с артикуляцией. Однако самонесущая способность выделяет их среди прочих видов зондов. Полужесткие зонды </w:t>
      </w:r>
      <w:r w:rsidR="00B75637" w:rsidRPr="000C5D9C">
        <w:rPr>
          <w:sz w:val="22"/>
        </w:rPr>
        <w:t>SATEKO</w:t>
      </w:r>
      <w:r w:rsidR="00B75637" w:rsidRPr="000C5D9C">
        <w:rPr>
          <w:sz w:val="22"/>
          <w:lang w:val="ru-RU"/>
        </w:rPr>
        <w:t xml:space="preserve"> серии </w:t>
      </w:r>
      <w:r w:rsidR="00B75637" w:rsidRPr="000C5D9C">
        <w:rPr>
          <w:sz w:val="22"/>
        </w:rPr>
        <w:t>ME</w:t>
      </w:r>
      <w:r w:rsidR="00B75637" w:rsidRPr="000C5D9C">
        <w:rPr>
          <w:sz w:val="22"/>
          <w:lang w:val="ru-RU"/>
        </w:rPr>
        <w:t xml:space="preserve"> без артикуляции способны выдержив</w:t>
      </w:r>
      <w:r w:rsidR="00AC0BFE" w:rsidRPr="000C5D9C">
        <w:rPr>
          <w:sz w:val="22"/>
          <w:lang w:val="ru-RU"/>
        </w:rPr>
        <w:t>ать собственный вес на длину более</w:t>
      </w:r>
      <w:r w:rsidR="00B75637" w:rsidRPr="000C5D9C">
        <w:rPr>
          <w:sz w:val="22"/>
          <w:lang w:val="ru-RU"/>
        </w:rPr>
        <w:t xml:space="preserve"> 1,5 метров вертикально и </w:t>
      </w:r>
      <w:r w:rsidR="00AC0BFE" w:rsidRPr="000C5D9C">
        <w:rPr>
          <w:sz w:val="22"/>
          <w:lang w:val="ru-RU"/>
        </w:rPr>
        <w:t>более</w:t>
      </w:r>
      <w:r w:rsidR="00B75637" w:rsidRPr="000C5D9C">
        <w:rPr>
          <w:sz w:val="22"/>
          <w:lang w:val="ru-RU"/>
        </w:rPr>
        <w:t xml:space="preserve"> одного метра горизонтально (точные характеристики можно согласовать в момент заказа).</w:t>
      </w:r>
      <w:r w:rsidR="00AC0BFE" w:rsidRPr="000C5D9C">
        <w:rPr>
          <w:sz w:val="22"/>
          <w:lang w:val="ru-RU"/>
        </w:rPr>
        <w:t xml:space="preserve"> Это значительно расширяет области применения таких зондов:</w:t>
      </w:r>
    </w:p>
    <w:p w:rsidR="00AC0BFE" w:rsidRPr="000C5D9C" w:rsidRDefault="00AC0BFE" w:rsidP="00B23FA4">
      <w:pPr>
        <w:pStyle w:val="a3"/>
        <w:numPr>
          <w:ilvl w:val="0"/>
          <w:numId w:val="21"/>
        </w:numPr>
        <w:rPr>
          <w:sz w:val="22"/>
          <w:lang w:val="ru-RU"/>
        </w:rPr>
      </w:pPr>
      <w:r w:rsidRPr="000C5D9C">
        <w:rPr>
          <w:sz w:val="22"/>
          <w:lang w:val="ru-RU"/>
        </w:rPr>
        <w:t>системы вентиляции,</w:t>
      </w:r>
    </w:p>
    <w:p w:rsidR="00AC0BFE" w:rsidRPr="000C5D9C" w:rsidRDefault="00AC0BFE" w:rsidP="00B23FA4">
      <w:pPr>
        <w:pStyle w:val="a3"/>
        <w:numPr>
          <w:ilvl w:val="0"/>
          <w:numId w:val="21"/>
        </w:numPr>
        <w:rPr>
          <w:sz w:val="22"/>
          <w:lang w:val="ru-RU"/>
        </w:rPr>
      </w:pPr>
      <w:r w:rsidRPr="000C5D9C">
        <w:rPr>
          <w:sz w:val="22"/>
          <w:lang w:val="ru-RU"/>
        </w:rPr>
        <w:t xml:space="preserve">большие ёмкости: баки, </w:t>
      </w:r>
    </w:p>
    <w:p w:rsidR="00CC35E9" w:rsidRPr="000C5D9C" w:rsidRDefault="00CC35E9" w:rsidP="00B23FA4">
      <w:pPr>
        <w:pStyle w:val="a3"/>
        <w:numPr>
          <w:ilvl w:val="0"/>
          <w:numId w:val="21"/>
        </w:numPr>
        <w:rPr>
          <w:sz w:val="22"/>
          <w:lang w:val="ru-RU"/>
        </w:rPr>
      </w:pPr>
      <w:r w:rsidRPr="000C5D9C">
        <w:rPr>
          <w:sz w:val="22"/>
          <w:lang w:val="ru-RU"/>
        </w:rPr>
        <w:t>газовое оборудование и др.</w:t>
      </w:r>
    </w:p>
    <w:p w:rsidR="00CC35E9" w:rsidRPr="000C5D9C" w:rsidRDefault="00CC35E9" w:rsidP="00FA205F">
      <w:pPr>
        <w:rPr>
          <w:sz w:val="22"/>
          <w:lang w:val="ru-RU"/>
        </w:rPr>
      </w:pPr>
      <w:r w:rsidRPr="000C5D9C">
        <w:rPr>
          <w:sz w:val="22"/>
          <w:lang w:val="ru-RU"/>
        </w:rPr>
        <w:t>Внешнее покрытие полужёстких зондов SATEKO – полимерное. Это позволяет зондам быть стойкими к использованию под водой, при наличии в окружающей среде технических жидкостей.</w:t>
      </w:r>
    </w:p>
    <w:p w:rsidR="008A54DF" w:rsidRPr="000C5D9C" w:rsidRDefault="008A54DF" w:rsidP="008A54DF">
      <w:pPr>
        <w:rPr>
          <w:sz w:val="22"/>
          <w:lang w:val="ru-RU"/>
        </w:rPr>
      </w:pPr>
    </w:p>
    <w:p w:rsidR="008A54DF" w:rsidRPr="000C5D9C" w:rsidRDefault="008A54DF" w:rsidP="008A54DF">
      <w:pPr>
        <w:rPr>
          <w:b/>
          <w:sz w:val="22"/>
          <w:lang w:val="ru-RU"/>
        </w:rPr>
      </w:pPr>
      <w:r w:rsidRPr="000C5D9C">
        <w:rPr>
          <w:b/>
          <w:sz w:val="22"/>
          <w:lang w:val="ru-RU"/>
        </w:rPr>
        <w:t>Технические характеристики</w:t>
      </w:r>
    </w:p>
    <w:tbl>
      <w:tblPr>
        <w:tblStyle w:val="a8"/>
        <w:tblW w:w="0" w:type="auto"/>
        <w:tblLook w:val="04A0" w:firstRow="1" w:lastRow="0" w:firstColumn="1" w:lastColumn="0" w:noHBand="0" w:noVBand="1"/>
      </w:tblPr>
      <w:tblGrid>
        <w:gridCol w:w="1188"/>
        <w:gridCol w:w="1513"/>
        <w:gridCol w:w="1369"/>
        <w:gridCol w:w="530"/>
        <w:gridCol w:w="562"/>
        <w:gridCol w:w="818"/>
        <w:gridCol w:w="1381"/>
        <w:gridCol w:w="554"/>
        <w:gridCol w:w="1656"/>
      </w:tblGrid>
      <w:tr w:rsidR="008A54DF" w:rsidRPr="000C5D9C" w:rsidTr="008A54DF">
        <w:trPr>
          <w:trHeight w:val="300"/>
        </w:trPr>
        <w:tc>
          <w:tcPr>
            <w:tcW w:w="1840" w:type="dxa"/>
            <w:noWrap/>
            <w:hideMark/>
          </w:tcPr>
          <w:p w:rsidR="008A54DF" w:rsidRPr="000C5D9C" w:rsidRDefault="008A54DF">
            <w:pPr>
              <w:rPr>
                <w:b/>
                <w:bCs/>
                <w:sz w:val="18"/>
              </w:rPr>
            </w:pPr>
            <w:proofErr w:type="spellStart"/>
            <w:r w:rsidRPr="000C5D9C">
              <w:rPr>
                <w:b/>
                <w:bCs/>
                <w:sz w:val="18"/>
              </w:rPr>
              <w:t>Диаметр</w:t>
            </w:r>
            <w:proofErr w:type="spellEnd"/>
            <w:r w:rsidRPr="000C5D9C">
              <w:rPr>
                <w:b/>
                <w:bCs/>
                <w:sz w:val="18"/>
              </w:rPr>
              <w:t xml:space="preserve"> </w:t>
            </w:r>
            <w:proofErr w:type="spellStart"/>
            <w:r w:rsidRPr="000C5D9C">
              <w:rPr>
                <w:b/>
                <w:bCs/>
                <w:sz w:val="18"/>
              </w:rPr>
              <w:t>камеры</w:t>
            </w:r>
            <w:proofErr w:type="spellEnd"/>
          </w:p>
        </w:tc>
        <w:tc>
          <w:tcPr>
            <w:tcW w:w="2380" w:type="dxa"/>
            <w:noWrap/>
            <w:hideMark/>
          </w:tcPr>
          <w:p w:rsidR="008A54DF" w:rsidRPr="000C5D9C" w:rsidRDefault="008A54DF">
            <w:pPr>
              <w:rPr>
                <w:b/>
                <w:bCs/>
                <w:sz w:val="18"/>
              </w:rPr>
            </w:pPr>
            <w:proofErr w:type="spellStart"/>
            <w:r w:rsidRPr="000C5D9C">
              <w:rPr>
                <w:b/>
                <w:bCs/>
                <w:sz w:val="18"/>
              </w:rPr>
              <w:t>Покрытие</w:t>
            </w:r>
            <w:proofErr w:type="spellEnd"/>
          </w:p>
        </w:tc>
        <w:tc>
          <w:tcPr>
            <w:tcW w:w="2140" w:type="dxa"/>
            <w:noWrap/>
            <w:hideMark/>
          </w:tcPr>
          <w:p w:rsidR="008A54DF" w:rsidRPr="000C5D9C" w:rsidRDefault="008A54DF">
            <w:pPr>
              <w:rPr>
                <w:b/>
                <w:bCs/>
                <w:sz w:val="18"/>
              </w:rPr>
            </w:pPr>
            <w:proofErr w:type="spellStart"/>
            <w:r w:rsidRPr="000C5D9C">
              <w:rPr>
                <w:b/>
                <w:bCs/>
                <w:sz w:val="18"/>
              </w:rPr>
              <w:t>Направление</w:t>
            </w:r>
            <w:proofErr w:type="spellEnd"/>
            <w:r w:rsidRPr="000C5D9C">
              <w:rPr>
                <w:b/>
                <w:bCs/>
                <w:sz w:val="18"/>
              </w:rPr>
              <w:t xml:space="preserve"> </w:t>
            </w:r>
            <w:proofErr w:type="spellStart"/>
            <w:r w:rsidRPr="000C5D9C">
              <w:rPr>
                <w:b/>
                <w:bCs/>
                <w:sz w:val="18"/>
              </w:rPr>
              <w:t>обзора</w:t>
            </w:r>
            <w:proofErr w:type="spellEnd"/>
          </w:p>
        </w:tc>
        <w:tc>
          <w:tcPr>
            <w:tcW w:w="740" w:type="dxa"/>
            <w:noWrap/>
            <w:hideMark/>
          </w:tcPr>
          <w:p w:rsidR="008A54DF" w:rsidRPr="000C5D9C" w:rsidRDefault="008A54DF">
            <w:pPr>
              <w:rPr>
                <w:b/>
                <w:bCs/>
                <w:sz w:val="18"/>
              </w:rPr>
            </w:pPr>
            <w:r w:rsidRPr="000C5D9C">
              <w:rPr>
                <w:b/>
                <w:bCs/>
                <w:sz w:val="18"/>
              </w:rPr>
              <w:t>DOF</w:t>
            </w:r>
          </w:p>
        </w:tc>
        <w:tc>
          <w:tcPr>
            <w:tcW w:w="780" w:type="dxa"/>
            <w:noWrap/>
            <w:hideMark/>
          </w:tcPr>
          <w:p w:rsidR="008A54DF" w:rsidRPr="000C5D9C" w:rsidRDefault="008A54DF">
            <w:pPr>
              <w:rPr>
                <w:b/>
                <w:bCs/>
                <w:sz w:val="18"/>
              </w:rPr>
            </w:pPr>
            <w:r w:rsidRPr="000C5D9C">
              <w:rPr>
                <w:b/>
                <w:bCs/>
                <w:sz w:val="18"/>
              </w:rPr>
              <w:t>FOV</w:t>
            </w:r>
          </w:p>
        </w:tc>
        <w:tc>
          <w:tcPr>
            <w:tcW w:w="1220" w:type="dxa"/>
            <w:noWrap/>
            <w:hideMark/>
          </w:tcPr>
          <w:p w:rsidR="008A54DF" w:rsidRPr="000C5D9C" w:rsidRDefault="008A54DF">
            <w:pPr>
              <w:rPr>
                <w:b/>
                <w:bCs/>
                <w:sz w:val="18"/>
              </w:rPr>
            </w:pPr>
            <w:proofErr w:type="spellStart"/>
            <w:r w:rsidRPr="000C5D9C">
              <w:rPr>
                <w:b/>
                <w:bCs/>
                <w:sz w:val="18"/>
              </w:rPr>
              <w:t>Подсветка</w:t>
            </w:r>
            <w:proofErr w:type="spellEnd"/>
          </w:p>
        </w:tc>
        <w:tc>
          <w:tcPr>
            <w:tcW w:w="2160" w:type="dxa"/>
            <w:noWrap/>
            <w:hideMark/>
          </w:tcPr>
          <w:p w:rsidR="008A54DF" w:rsidRPr="000C5D9C" w:rsidRDefault="008A54DF">
            <w:pPr>
              <w:rPr>
                <w:b/>
                <w:bCs/>
                <w:sz w:val="18"/>
              </w:rPr>
            </w:pPr>
            <w:proofErr w:type="spellStart"/>
            <w:r w:rsidRPr="000C5D9C">
              <w:rPr>
                <w:b/>
                <w:bCs/>
                <w:sz w:val="18"/>
              </w:rPr>
              <w:t>Разрешение</w:t>
            </w:r>
            <w:proofErr w:type="spellEnd"/>
            <w:r w:rsidRPr="000C5D9C">
              <w:rPr>
                <w:b/>
                <w:bCs/>
                <w:sz w:val="18"/>
              </w:rPr>
              <w:t xml:space="preserve"> </w:t>
            </w:r>
            <w:proofErr w:type="spellStart"/>
            <w:r w:rsidRPr="000C5D9C">
              <w:rPr>
                <w:b/>
                <w:bCs/>
                <w:sz w:val="18"/>
              </w:rPr>
              <w:t>камеры</w:t>
            </w:r>
            <w:proofErr w:type="spellEnd"/>
          </w:p>
        </w:tc>
        <w:tc>
          <w:tcPr>
            <w:tcW w:w="780" w:type="dxa"/>
            <w:noWrap/>
            <w:hideMark/>
          </w:tcPr>
          <w:p w:rsidR="008A54DF" w:rsidRPr="000C5D9C" w:rsidRDefault="008A54DF">
            <w:pPr>
              <w:rPr>
                <w:b/>
                <w:bCs/>
                <w:sz w:val="18"/>
              </w:rPr>
            </w:pPr>
            <w:proofErr w:type="spellStart"/>
            <w:r w:rsidRPr="000C5D9C">
              <w:rPr>
                <w:b/>
                <w:bCs/>
                <w:sz w:val="18"/>
              </w:rPr>
              <w:t>Сигнал</w:t>
            </w:r>
            <w:proofErr w:type="spellEnd"/>
          </w:p>
        </w:tc>
        <w:tc>
          <w:tcPr>
            <w:tcW w:w="2620" w:type="dxa"/>
            <w:noWrap/>
            <w:hideMark/>
          </w:tcPr>
          <w:p w:rsidR="008A54DF" w:rsidRPr="000C5D9C" w:rsidRDefault="008A54DF">
            <w:pPr>
              <w:rPr>
                <w:b/>
                <w:bCs/>
                <w:sz w:val="18"/>
              </w:rPr>
            </w:pPr>
            <w:proofErr w:type="spellStart"/>
            <w:r w:rsidRPr="000C5D9C">
              <w:rPr>
                <w:b/>
                <w:bCs/>
                <w:sz w:val="18"/>
              </w:rPr>
              <w:t>Длины</w:t>
            </w:r>
            <w:proofErr w:type="spellEnd"/>
          </w:p>
        </w:tc>
      </w:tr>
      <w:tr w:rsidR="008A54DF" w:rsidRPr="000C5D9C" w:rsidTr="008A54DF">
        <w:trPr>
          <w:trHeight w:val="300"/>
        </w:trPr>
        <w:tc>
          <w:tcPr>
            <w:tcW w:w="1840" w:type="dxa"/>
            <w:noWrap/>
            <w:hideMark/>
          </w:tcPr>
          <w:p w:rsidR="008A54DF" w:rsidRPr="000C5D9C" w:rsidRDefault="008A54DF">
            <w:pPr>
              <w:rPr>
                <w:sz w:val="18"/>
              </w:rPr>
            </w:pPr>
            <w:r w:rsidRPr="000C5D9C">
              <w:rPr>
                <w:sz w:val="18"/>
              </w:rPr>
              <w:t xml:space="preserve">4,5 </w:t>
            </w:r>
            <w:proofErr w:type="spellStart"/>
            <w:r w:rsidRPr="000C5D9C">
              <w:rPr>
                <w:sz w:val="18"/>
              </w:rPr>
              <w:t>мм</w:t>
            </w:r>
            <w:proofErr w:type="spellEnd"/>
          </w:p>
        </w:tc>
        <w:tc>
          <w:tcPr>
            <w:tcW w:w="2380" w:type="dxa"/>
            <w:noWrap/>
            <w:hideMark/>
          </w:tcPr>
          <w:p w:rsidR="008A54DF" w:rsidRPr="000C5D9C" w:rsidRDefault="008A54DF">
            <w:pPr>
              <w:rPr>
                <w:sz w:val="18"/>
              </w:rPr>
            </w:pPr>
            <w:proofErr w:type="spellStart"/>
            <w:r w:rsidRPr="000C5D9C">
              <w:rPr>
                <w:sz w:val="18"/>
              </w:rPr>
              <w:t>Полимерное</w:t>
            </w:r>
            <w:proofErr w:type="spellEnd"/>
            <w:r w:rsidRPr="000C5D9C">
              <w:rPr>
                <w:sz w:val="18"/>
              </w:rPr>
              <w:t xml:space="preserve"> </w:t>
            </w:r>
            <w:proofErr w:type="spellStart"/>
            <w:r w:rsidRPr="000C5D9C">
              <w:rPr>
                <w:sz w:val="18"/>
              </w:rPr>
              <w:t>покрытие</w:t>
            </w:r>
            <w:proofErr w:type="spellEnd"/>
          </w:p>
        </w:tc>
        <w:tc>
          <w:tcPr>
            <w:tcW w:w="2140" w:type="dxa"/>
            <w:noWrap/>
            <w:hideMark/>
          </w:tcPr>
          <w:p w:rsidR="008A54DF" w:rsidRPr="000C5D9C" w:rsidRDefault="008A54DF">
            <w:pPr>
              <w:rPr>
                <w:sz w:val="18"/>
              </w:rPr>
            </w:pPr>
            <w:proofErr w:type="spellStart"/>
            <w:r w:rsidRPr="000C5D9C">
              <w:rPr>
                <w:sz w:val="18"/>
              </w:rPr>
              <w:t>Прямой</w:t>
            </w:r>
            <w:proofErr w:type="spellEnd"/>
            <w:r w:rsidRPr="000C5D9C">
              <w:rPr>
                <w:sz w:val="18"/>
              </w:rPr>
              <w:t xml:space="preserve"> </w:t>
            </w:r>
            <w:proofErr w:type="spellStart"/>
            <w:r w:rsidRPr="000C5D9C">
              <w:rPr>
                <w:sz w:val="18"/>
              </w:rPr>
              <w:t>обзор</w:t>
            </w:r>
            <w:proofErr w:type="spellEnd"/>
          </w:p>
        </w:tc>
        <w:tc>
          <w:tcPr>
            <w:tcW w:w="740" w:type="dxa"/>
            <w:noWrap/>
            <w:hideMark/>
          </w:tcPr>
          <w:p w:rsidR="008A54DF" w:rsidRPr="000C5D9C" w:rsidRDefault="008A54DF">
            <w:pPr>
              <w:rPr>
                <w:sz w:val="18"/>
              </w:rPr>
            </w:pPr>
            <w:r w:rsidRPr="000C5D9C">
              <w:rPr>
                <w:sz w:val="18"/>
              </w:rPr>
              <w:t>5-25</w:t>
            </w:r>
          </w:p>
        </w:tc>
        <w:tc>
          <w:tcPr>
            <w:tcW w:w="780" w:type="dxa"/>
            <w:noWrap/>
            <w:hideMark/>
          </w:tcPr>
          <w:p w:rsidR="008A54DF" w:rsidRPr="000C5D9C" w:rsidRDefault="008A54DF">
            <w:pPr>
              <w:rPr>
                <w:sz w:val="18"/>
              </w:rPr>
            </w:pPr>
            <w:r w:rsidRPr="000C5D9C">
              <w:rPr>
                <w:sz w:val="18"/>
              </w:rPr>
              <w:t>93°±5°</w:t>
            </w:r>
          </w:p>
        </w:tc>
        <w:tc>
          <w:tcPr>
            <w:tcW w:w="1220" w:type="dxa"/>
            <w:noWrap/>
            <w:hideMark/>
          </w:tcPr>
          <w:p w:rsidR="008A54DF" w:rsidRPr="000C5D9C" w:rsidRDefault="008A54DF">
            <w:pPr>
              <w:rPr>
                <w:sz w:val="18"/>
              </w:rPr>
            </w:pPr>
            <w:r w:rsidRPr="000C5D9C">
              <w:rPr>
                <w:sz w:val="18"/>
              </w:rPr>
              <w:t>6LED</w:t>
            </w:r>
          </w:p>
        </w:tc>
        <w:tc>
          <w:tcPr>
            <w:tcW w:w="2160" w:type="dxa"/>
            <w:noWrap/>
            <w:hideMark/>
          </w:tcPr>
          <w:p w:rsidR="008A54DF" w:rsidRPr="000C5D9C" w:rsidRDefault="008A54DF">
            <w:pPr>
              <w:rPr>
                <w:sz w:val="18"/>
              </w:rPr>
            </w:pPr>
            <w:r w:rsidRPr="000C5D9C">
              <w:rPr>
                <w:sz w:val="18"/>
              </w:rPr>
              <w:t>720x576</w:t>
            </w:r>
          </w:p>
        </w:tc>
        <w:tc>
          <w:tcPr>
            <w:tcW w:w="780" w:type="dxa"/>
            <w:noWrap/>
            <w:hideMark/>
          </w:tcPr>
          <w:p w:rsidR="008A54DF" w:rsidRPr="000C5D9C" w:rsidRDefault="008A54DF">
            <w:pPr>
              <w:rPr>
                <w:sz w:val="18"/>
              </w:rPr>
            </w:pPr>
            <w:proofErr w:type="spellStart"/>
            <w:r w:rsidRPr="000C5D9C">
              <w:rPr>
                <w:sz w:val="18"/>
              </w:rPr>
              <w:t>Цифра</w:t>
            </w:r>
            <w:proofErr w:type="spellEnd"/>
          </w:p>
        </w:tc>
        <w:tc>
          <w:tcPr>
            <w:tcW w:w="2620" w:type="dxa"/>
            <w:noWrap/>
            <w:hideMark/>
          </w:tcPr>
          <w:p w:rsidR="008A54DF" w:rsidRPr="000C5D9C" w:rsidRDefault="008A54DF">
            <w:pPr>
              <w:rPr>
                <w:sz w:val="18"/>
              </w:rPr>
            </w:pPr>
            <w:r w:rsidRPr="000C5D9C">
              <w:rPr>
                <w:sz w:val="18"/>
              </w:rPr>
              <w:t>1, 1.5, 2, 3, 4, 5, 6, 7</w:t>
            </w:r>
          </w:p>
        </w:tc>
      </w:tr>
      <w:tr w:rsidR="008A54DF" w:rsidRPr="000C5D9C" w:rsidTr="008A54DF">
        <w:trPr>
          <w:trHeight w:val="300"/>
        </w:trPr>
        <w:tc>
          <w:tcPr>
            <w:tcW w:w="1840" w:type="dxa"/>
            <w:noWrap/>
            <w:hideMark/>
          </w:tcPr>
          <w:p w:rsidR="008A54DF" w:rsidRPr="000C5D9C" w:rsidRDefault="008A54DF">
            <w:pPr>
              <w:rPr>
                <w:sz w:val="18"/>
              </w:rPr>
            </w:pPr>
            <w:r w:rsidRPr="000C5D9C">
              <w:rPr>
                <w:sz w:val="18"/>
              </w:rPr>
              <w:t xml:space="preserve">4,5 </w:t>
            </w:r>
            <w:proofErr w:type="spellStart"/>
            <w:r w:rsidRPr="000C5D9C">
              <w:rPr>
                <w:sz w:val="18"/>
              </w:rPr>
              <w:t>мм</w:t>
            </w:r>
            <w:proofErr w:type="spellEnd"/>
          </w:p>
        </w:tc>
        <w:tc>
          <w:tcPr>
            <w:tcW w:w="2380" w:type="dxa"/>
            <w:noWrap/>
            <w:hideMark/>
          </w:tcPr>
          <w:p w:rsidR="008A54DF" w:rsidRPr="000C5D9C" w:rsidRDefault="008A54DF">
            <w:pPr>
              <w:rPr>
                <w:sz w:val="18"/>
              </w:rPr>
            </w:pPr>
            <w:proofErr w:type="spellStart"/>
            <w:r w:rsidRPr="000C5D9C">
              <w:rPr>
                <w:sz w:val="18"/>
              </w:rPr>
              <w:t>Полимерное</w:t>
            </w:r>
            <w:proofErr w:type="spellEnd"/>
            <w:r w:rsidRPr="000C5D9C">
              <w:rPr>
                <w:sz w:val="18"/>
              </w:rPr>
              <w:t xml:space="preserve"> </w:t>
            </w:r>
            <w:proofErr w:type="spellStart"/>
            <w:r w:rsidRPr="000C5D9C">
              <w:rPr>
                <w:sz w:val="18"/>
              </w:rPr>
              <w:t>покрытие</w:t>
            </w:r>
            <w:proofErr w:type="spellEnd"/>
          </w:p>
        </w:tc>
        <w:tc>
          <w:tcPr>
            <w:tcW w:w="2140" w:type="dxa"/>
            <w:noWrap/>
            <w:hideMark/>
          </w:tcPr>
          <w:p w:rsidR="008A54DF" w:rsidRPr="000C5D9C" w:rsidRDefault="008A54DF">
            <w:pPr>
              <w:rPr>
                <w:sz w:val="18"/>
              </w:rPr>
            </w:pPr>
            <w:proofErr w:type="spellStart"/>
            <w:r w:rsidRPr="000C5D9C">
              <w:rPr>
                <w:sz w:val="18"/>
              </w:rPr>
              <w:t>Прямой</w:t>
            </w:r>
            <w:proofErr w:type="spellEnd"/>
            <w:r w:rsidRPr="000C5D9C">
              <w:rPr>
                <w:sz w:val="18"/>
              </w:rPr>
              <w:t xml:space="preserve"> </w:t>
            </w:r>
            <w:proofErr w:type="spellStart"/>
            <w:r w:rsidRPr="000C5D9C">
              <w:rPr>
                <w:sz w:val="18"/>
              </w:rPr>
              <w:t>обзор</w:t>
            </w:r>
            <w:proofErr w:type="spellEnd"/>
          </w:p>
        </w:tc>
        <w:tc>
          <w:tcPr>
            <w:tcW w:w="740" w:type="dxa"/>
            <w:noWrap/>
            <w:hideMark/>
          </w:tcPr>
          <w:p w:rsidR="008A54DF" w:rsidRPr="000C5D9C" w:rsidRDefault="008A54DF">
            <w:pPr>
              <w:rPr>
                <w:sz w:val="18"/>
              </w:rPr>
            </w:pPr>
            <w:r w:rsidRPr="000C5D9C">
              <w:rPr>
                <w:sz w:val="18"/>
              </w:rPr>
              <w:t>10-70</w:t>
            </w:r>
          </w:p>
        </w:tc>
        <w:tc>
          <w:tcPr>
            <w:tcW w:w="780" w:type="dxa"/>
            <w:noWrap/>
            <w:hideMark/>
          </w:tcPr>
          <w:p w:rsidR="008A54DF" w:rsidRPr="000C5D9C" w:rsidRDefault="008A54DF">
            <w:pPr>
              <w:rPr>
                <w:sz w:val="18"/>
              </w:rPr>
            </w:pPr>
            <w:r w:rsidRPr="000C5D9C">
              <w:rPr>
                <w:sz w:val="18"/>
              </w:rPr>
              <w:t>93°±5°</w:t>
            </w:r>
          </w:p>
        </w:tc>
        <w:tc>
          <w:tcPr>
            <w:tcW w:w="1220" w:type="dxa"/>
            <w:noWrap/>
            <w:hideMark/>
          </w:tcPr>
          <w:p w:rsidR="008A54DF" w:rsidRPr="000C5D9C" w:rsidRDefault="008A54DF">
            <w:pPr>
              <w:rPr>
                <w:sz w:val="18"/>
              </w:rPr>
            </w:pPr>
            <w:r w:rsidRPr="000C5D9C">
              <w:rPr>
                <w:sz w:val="18"/>
              </w:rPr>
              <w:t>6LED</w:t>
            </w:r>
          </w:p>
        </w:tc>
        <w:tc>
          <w:tcPr>
            <w:tcW w:w="2160" w:type="dxa"/>
            <w:noWrap/>
            <w:hideMark/>
          </w:tcPr>
          <w:p w:rsidR="008A54DF" w:rsidRPr="000C5D9C" w:rsidRDefault="008A54DF">
            <w:pPr>
              <w:rPr>
                <w:sz w:val="18"/>
              </w:rPr>
            </w:pPr>
            <w:r w:rsidRPr="000C5D9C">
              <w:rPr>
                <w:sz w:val="18"/>
              </w:rPr>
              <w:t>720x576</w:t>
            </w:r>
          </w:p>
        </w:tc>
        <w:tc>
          <w:tcPr>
            <w:tcW w:w="780" w:type="dxa"/>
            <w:noWrap/>
            <w:hideMark/>
          </w:tcPr>
          <w:p w:rsidR="008A54DF" w:rsidRPr="000C5D9C" w:rsidRDefault="008A54DF">
            <w:pPr>
              <w:rPr>
                <w:sz w:val="18"/>
              </w:rPr>
            </w:pPr>
            <w:proofErr w:type="spellStart"/>
            <w:r w:rsidRPr="000C5D9C">
              <w:rPr>
                <w:sz w:val="18"/>
              </w:rPr>
              <w:t>Цифра</w:t>
            </w:r>
            <w:proofErr w:type="spellEnd"/>
          </w:p>
        </w:tc>
        <w:tc>
          <w:tcPr>
            <w:tcW w:w="2620" w:type="dxa"/>
            <w:noWrap/>
            <w:hideMark/>
          </w:tcPr>
          <w:p w:rsidR="008A54DF" w:rsidRPr="000C5D9C" w:rsidRDefault="008A54DF">
            <w:pPr>
              <w:rPr>
                <w:sz w:val="18"/>
              </w:rPr>
            </w:pPr>
            <w:r w:rsidRPr="000C5D9C">
              <w:rPr>
                <w:sz w:val="18"/>
              </w:rPr>
              <w:t>1, 1.5, 2, 3, 4, 5, 6, 7</w:t>
            </w:r>
          </w:p>
        </w:tc>
      </w:tr>
      <w:tr w:rsidR="008A54DF" w:rsidRPr="000C5D9C" w:rsidTr="008A54DF">
        <w:trPr>
          <w:trHeight w:val="300"/>
        </w:trPr>
        <w:tc>
          <w:tcPr>
            <w:tcW w:w="1840" w:type="dxa"/>
            <w:noWrap/>
            <w:hideMark/>
          </w:tcPr>
          <w:p w:rsidR="008A54DF" w:rsidRPr="000C5D9C" w:rsidRDefault="008A54DF">
            <w:pPr>
              <w:rPr>
                <w:sz w:val="18"/>
              </w:rPr>
            </w:pPr>
            <w:r w:rsidRPr="000C5D9C">
              <w:rPr>
                <w:sz w:val="18"/>
              </w:rPr>
              <w:t xml:space="preserve">5,5 </w:t>
            </w:r>
            <w:proofErr w:type="spellStart"/>
            <w:r w:rsidRPr="000C5D9C">
              <w:rPr>
                <w:sz w:val="18"/>
              </w:rPr>
              <w:t>мм</w:t>
            </w:r>
            <w:proofErr w:type="spellEnd"/>
          </w:p>
        </w:tc>
        <w:tc>
          <w:tcPr>
            <w:tcW w:w="2380" w:type="dxa"/>
            <w:noWrap/>
            <w:hideMark/>
          </w:tcPr>
          <w:p w:rsidR="008A54DF" w:rsidRPr="000C5D9C" w:rsidRDefault="008A54DF">
            <w:pPr>
              <w:rPr>
                <w:sz w:val="18"/>
              </w:rPr>
            </w:pPr>
            <w:proofErr w:type="spellStart"/>
            <w:r w:rsidRPr="000C5D9C">
              <w:rPr>
                <w:sz w:val="18"/>
              </w:rPr>
              <w:t>Полимерное</w:t>
            </w:r>
            <w:proofErr w:type="spellEnd"/>
            <w:r w:rsidRPr="000C5D9C">
              <w:rPr>
                <w:sz w:val="18"/>
              </w:rPr>
              <w:t xml:space="preserve"> </w:t>
            </w:r>
            <w:proofErr w:type="spellStart"/>
            <w:r w:rsidRPr="000C5D9C">
              <w:rPr>
                <w:sz w:val="18"/>
              </w:rPr>
              <w:t>покрытие</w:t>
            </w:r>
            <w:proofErr w:type="spellEnd"/>
          </w:p>
        </w:tc>
        <w:tc>
          <w:tcPr>
            <w:tcW w:w="2140" w:type="dxa"/>
            <w:noWrap/>
            <w:hideMark/>
          </w:tcPr>
          <w:p w:rsidR="008A54DF" w:rsidRPr="000C5D9C" w:rsidRDefault="008A54DF">
            <w:pPr>
              <w:rPr>
                <w:sz w:val="18"/>
              </w:rPr>
            </w:pPr>
            <w:proofErr w:type="spellStart"/>
            <w:r w:rsidRPr="000C5D9C">
              <w:rPr>
                <w:sz w:val="18"/>
              </w:rPr>
              <w:t>Прямой</w:t>
            </w:r>
            <w:proofErr w:type="spellEnd"/>
            <w:r w:rsidRPr="000C5D9C">
              <w:rPr>
                <w:sz w:val="18"/>
              </w:rPr>
              <w:t xml:space="preserve"> </w:t>
            </w:r>
            <w:proofErr w:type="spellStart"/>
            <w:r w:rsidRPr="000C5D9C">
              <w:rPr>
                <w:sz w:val="18"/>
              </w:rPr>
              <w:t>обзор</w:t>
            </w:r>
            <w:proofErr w:type="spellEnd"/>
          </w:p>
        </w:tc>
        <w:tc>
          <w:tcPr>
            <w:tcW w:w="740" w:type="dxa"/>
            <w:noWrap/>
            <w:hideMark/>
          </w:tcPr>
          <w:p w:rsidR="008A54DF" w:rsidRPr="000C5D9C" w:rsidRDefault="008A54DF">
            <w:pPr>
              <w:rPr>
                <w:sz w:val="18"/>
              </w:rPr>
            </w:pPr>
            <w:r w:rsidRPr="000C5D9C">
              <w:rPr>
                <w:sz w:val="18"/>
              </w:rPr>
              <w:t>8-100</w:t>
            </w:r>
          </w:p>
        </w:tc>
        <w:tc>
          <w:tcPr>
            <w:tcW w:w="780" w:type="dxa"/>
            <w:noWrap/>
            <w:hideMark/>
          </w:tcPr>
          <w:p w:rsidR="008A54DF" w:rsidRPr="000C5D9C" w:rsidRDefault="008A54DF">
            <w:pPr>
              <w:rPr>
                <w:sz w:val="18"/>
              </w:rPr>
            </w:pPr>
            <w:r w:rsidRPr="000C5D9C">
              <w:rPr>
                <w:sz w:val="18"/>
              </w:rPr>
              <w:t>100°±5°</w:t>
            </w:r>
          </w:p>
        </w:tc>
        <w:tc>
          <w:tcPr>
            <w:tcW w:w="1220" w:type="dxa"/>
            <w:noWrap/>
            <w:hideMark/>
          </w:tcPr>
          <w:p w:rsidR="008A54DF" w:rsidRPr="000C5D9C" w:rsidRDefault="008A54DF">
            <w:pPr>
              <w:rPr>
                <w:sz w:val="18"/>
              </w:rPr>
            </w:pPr>
            <w:r w:rsidRPr="000C5D9C">
              <w:rPr>
                <w:sz w:val="18"/>
              </w:rPr>
              <w:t>6LED</w:t>
            </w:r>
          </w:p>
        </w:tc>
        <w:tc>
          <w:tcPr>
            <w:tcW w:w="2160" w:type="dxa"/>
            <w:noWrap/>
            <w:hideMark/>
          </w:tcPr>
          <w:p w:rsidR="008A54DF" w:rsidRPr="000C5D9C" w:rsidRDefault="008A54DF">
            <w:pPr>
              <w:rPr>
                <w:sz w:val="18"/>
              </w:rPr>
            </w:pPr>
            <w:r w:rsidRPr="000C5D9C">
              <w:rPr>
                <w:sz w:val="18"/>
              </w:rPr>
              <w:t>720x576</w:t>
            </w:r>
          </w:p>
        </w:tc>
        <w:tc>
          <w:tcPr>
            <w:tcW w:w="780" w:type="dxa"/>
            <w:noWrap/>
            <w:hideMark/>
          </w:tcPr>
          <w:p w:rsidR="008A54DF" w:rsidRPr="000C5D9C" w:rsidRDefault="008A54DF">
            <w:pPr>
              <w:rPr>
                <w:sz w:val="18"/>
              </w:rPr>
            </w:pPr>
            <w:proofErr w:type="spellStart"/>
            <w:r w:rsidRPr="000C5D9C">
              <w:rPr>
                <w:sz w:val="18"/>
              </w:rPr>
              <w:t>Цифра</w:t>
            </w:r>
            <w:proofErr w:type="spellEnd"/>
          </w:p>
        </w:tc>
        <w:tc>
          <w:tcPr>
            <w:tcW w:w="2620" w:type="dxa"/>
            <w:noWrap/>
            <w:hideMark/>
          </w:tcPr>
          <w:p w:rsidR="008A54DF" w:rsidRPr="000C5D9C" w:rsidRDefault="008A54DF">
            <w:pPr>
              <w:rPr>
                <w:sz w:val="18"/>
              </w:rPr>
            </w:pPr>
            <w:r w:rsidRPr="000C5D9C">
              <w:rPr>
                <w:sz w:val="18"/>
              </w:rPr>
              <w:t>1, 1.5, 2, 3, 4, 5, 6, 7, 8, 9, 10</w:t>
            </w:r>
          </w:p>
        </w:tc>
      </w:tr>
      <w:tr w:rsidR="008A54DF" w:rsidRPr="000C5D9C" w:rsidTr="008A54DF">
        <w:trPr>
          <w:trHeight w:val="300"/>
        </w:trPr>
        <w:tc>
          <w:tcPr>
            <w:tcW w:w="1840" w:type="dxa"/>
            <w:noWrap/>
            <w:hideMark/>
          </w:tcPr>
          <w:p w:rsidR="008A54DF" w:rsidRPr="000C5D9C" w:rsidRDefault="008A54DF">
            <w:pPr>
              <w:rPr>
                <w:sz w:val="18"/>
              </w:rPr>
            </w:pPr>
            <w:r w:rsidRPr="000C5D9C">
              <w:rPr>
                <w:sz w:val="18"/>
              </w:rPr>
              <w:t xml:space="preserve">6.0 </w:t>
            </w:r>
            <w:proofErr w:type="spellStart"/>
            <w:r w:rsidRPr="000C5D9C">
              <w:rPr>
                <w:sz w:val="18"/>
              </w:rPr>
              <w:t>мм</w:t>
            </w:r>
            <w:proofErr w:type="spellEnd"/>
          </w:p>
        </w:tc>
        <w:tc>
          <w:tcPr>
            <w:tcW w:w="2380" w:type="dxa"/>
            <w:noWrap/>
            <w:hideMark/>
          </w:tcPr>
          <w:p w:rsidR="008A54DF" w:rsidRPr="000C5D9C" w:rsidRDefault="008A54DF">
            <w:pPr>
              <w:rPr>
                <w:sz w:val="18"/>
              </w:rPr>
            </w:pPr>
            <w:proofErr w:type="spellStart"/>
            <w:r w:rsidRPr="000C5D9C">
              <w:rPr>
                <w:sz w:val="18"/>
              </w:rPr>
              <w:t>Полимерное</w:t>
            </w:r>
            <w:proofErr w:type="spellEnd"/>
            <w:r w:rsidRPr="000C5D9C">
              <w:rPr>
                <w:sz w:val="18"/>
              </w:rPr>
              <w:t xml:space="preserve"> </w:t>
            </w:r>
            <w:proofErr w:type="spellStart"/>
            <w:r w:rsidRPr="000C5D9C">
              <w:rPr>
                <w:sz w:val="18"/>
              </w:rPr>
              <w:t>покрытие</w:t>
            </w:r>
            <w:proofErr w:type="spellEnd"/>
          </w:p>
        </w:tc>
        <w:tc>
          <w:tcPr>
            <w:tcW w:w="2140" w:type="dxa"/>
            <w:noWrap/>
            <w:hideMark/>
          </w:tcPr>
          <w:p w:rsidR="008A54DF" w:rsidRPr="000C5D9C" w:rsidRDefault="008A54DF">
            <w:pPr>
              <w:rPr>
                <w:sz w:val="18"/>
              </w:rPr>
            </w:pPr>
            <w:proofErr w:type="spellStart"/>
            <w:r w:rsidRPr="000C5D9C">
              <w:rPr>
                <w:sz w:val="18"/>
              </w:rPr>
              <w:t>Двойной</w:t>
            </w:r>
            <w:proofErr w:type="spellEnd"/>
            <w:r w:rsidRPr="000C5D9C">
              <w:rPr>
                <w:sz w:val="18"/>
              </w:rPr>
              <w:t xml:space="preserve"> </w:t>
            </w:r>
            <w:proofErr w:type="spellStart"/>
            <w:r w:rsidRPr="000C5D9C">
              <w:rPr>
                <w:sz w:val="18"/>
              </w:rPr>
              <w:t>обзор</w:t>
            </w:r>
            <w:proofErr w:type="spellEnd"/>
          </w:p>
        </w:tc>
        <w:tc>
          <w:tcPr>
            <w:tcW w:w="740" w:type="dxa"/>
            <w:noWrap/>
            <w:hideMark/>
          </w:tcPr>
          <w:p w:rsidR="008A54DF" w:rsidRPr="000C5D9C" w:rsidRDefault="008A54DF">
            <w:pPr>
              <w:rPr>
                <w:sz w:val="18"/>
              </w:rPr>
            </w:pPr>
            <w:r w:rsidRPr="000C5D9C">
              <w:rPr>
                <w:sz w:val="18"/>
              </w:rPr>
              <w:t>2 sides</w:t>
            </w:r>
          </w:p>
        </w:tc>
        <w:tc>
          <w:tcPr>
            <w:tcW w:w="780" w:type="dxa"/>
            <w:noWrap/>
            <w:hideMark/>
          </w:tcPr>
          <w:p w:rsidR="008A54DF" w:rsidRPr="000C5D9C" w:rsidRDefault="008A54DF">
            <w:pPr>
              <w:rPr>
                <w:sz w:val="18"/>
              </w:rPr>
            </w:pPr>
            <w:r w:rsidRPr="000C5D9C">
              <w:rPr>
                <w:sz w:val="18"/>
              </w:rPr>
              <w:t>90°±5°</w:t>
            </w:r>
          </w:p>
        </w:tc>
        <w:tc>
          <w:tcPr>
            <w:tcW w:w="1220" w:type="dxa"/>
            <w:noWrap/>
            <w:hideMark/>
          </w:tcPr>
          <w:p w:rsidR="008A54DF" w:rsidRPr="000C5D9C" w:rsidRDefault="008A54DF">
            <w:pPr>
              <w:rPr>
                <w:sz w:val="18"/>
              </w:rPr>
            </w:pPr>
            <w:r w:rsidRPr="000C5D9C">
              <w:rPr>
                <w:sz w:val="18"/>
              </w:rPr>
              <w:t>1ULED</w:t>
            </w:r>
          </w:p>
        </w:tc>
        <w:tc>
          <w:tcPr>
            <w:tcW w:w="2160" w:type="dxa"/>
            <w:noWrap/>
            <w:hideMark/>
          </w:tcPr>
          <w:p w:rsidR="008A54DF" w:rsidRPr="000C5D9C" w:rsidRDefault="008A54DF">
            <w:pPr>
              <w:rPr>
                <w:sz w:val="18"/>
              </w:rPr>
            </w:pPr>
            <w:r w:rsidRPr="000C5D9C">
              <w:rPr>
                <w:sz w:val="18"/>
              </w:rPr>
              <w:t>720x576</w:t>
            </w:r>
          </w:p>
        </w:tc>
        <w:tc>
          <w:tcPr>
            <w:tcW w:w="780" w:type="dxa"/>
            <w:noWrap/>
            <w:hideMark/>
          </w:tcPr>
          <w:p w:rsidR="008A54DF" w:rsidRPr="000C5D9C" w:rsidRDefault="008A54DF">
            <w:pPr>
              <w:rPr>
                <w:sz w:val="18"/>
              </w:rPr>
            </w:pPr>
            <w:proofErr w:type="spellStart"/>
            <w:r w:rsidRPr="000C5D9C">
              <w:rPr>
                <w:sz w:val="18"/>
              </w:rPr>
              <w:t>Цифра</w:t>
            </w:r>
            <w:proofErr w:type="spellEnd"/>
          </w:p>
        </w:tc>
        <w:tc>
          <w:tcPr>
            <w:tcW w:w="2620" w:type="dxa"/>
            <w:noWrap/>
            <w:hideMark/>
          </w:tcPr>
          <w:p w:rsidR="008A54DF" w:rsidRPr="000C5D9C" w:rsidRDefault="008A54DF">
            <w:pPr>
              <w:rPr>
                <w:sz w:val="18"/>
              </w:rPr>
            </w:pPr>
            <w:r w:rsidRPr="000C5D9C">
              <w:rPr>
                <w:sz w:val="18"/>
              </w:rPr>
              <w:t>1, 1.5, 2, 3, 4, 5, 6, 7, 8, 9, 10</w:t>
            </w:r>
          </w:p>
        </w:tc>
      </w:tr>
      <w:tr w:rsidR="008A54DF" w:rsidRPr="000C5D9C" w:rsidTr="008A54DF">
        <w:trPr>
          <w:trHeight w:val="300"/>
        </w:trPr>
        <w:tc>
          <w:tcPr>
            <w:tcW w:w="1840" w:type="dxa"/>
            <w:noWrap/>
            <w:hideMark/>
          </w:tcPr>
          <w:p w:rsidR="008A54DF" w:rsidRPr="000C5D9C" w:rsidRDefault="008A54DF">
            <w:pPr>
              <w:rPr>
                <w:sz w:val="18"/>
              </w:rPr>
            </w:pPr>
            <w:r w:rsidRPr="000C5D9C">
              <w:rPr>
                <w:sz w:val="18"/>
              </w:rPr>
              <w:t xml:space="preserve">8,5 </w:t>
            </w:r>
            <w:proofErr w:type="spellStart"/>
            <w:r w:rsidRPr="000C5D9C">
              <w:rPr>
                <w:sz w:val="18"/>
              </w:rPr>
              <w:t>мм</w:t>
            </w:r>
            <w:proofErr w:type="spellEnd"/>
          </w:p>
        </w:tc>
        <w:tc>
          <w:tcPr>
            <w:tcW w:w="2380" w:type="dxa"/>
            <w:noWrap/>
            <w:hideMark/>
          </w:tcPr>
          <w:p w:rsidR="008A54DF" w:rsidRPr="000C5D9C" w:rsidRDefault="008A54DF">
            <w:pPr>
              <w:rPr>
                <w:sz w:val="18"/>
              </w:rPr>
            </w:pPr>
            <w:proofErr w:type="spellStart"/>
            <w:r w:rsidRPr="000C5D9C">
              <w:rPr>
                <w:sz w:val="18"/>
              </w:rPr>
              <w:t>Полимерное</w:t>
            </w:r>
            <w:proofErr w:type="spellEnd"/>
            <w:r w:rsidRPr="000C5D9C">
              <w:rPr>
                <w:sz w:val="18"/>
              </w:rPr>
              <w:t xml:space="preserve"> </w:t>
            </w:r>
            <w:proofErr w:type="spellStart"/>
            <w:r w:rsidRPr="000C5D9C">
              <w:rPr>
                <w:sz w:val="18"/>
              </w:rPr>
              <w:t>покрытие</w:t>
            </w:r>
            <w:proofErr w:type="spellEnd"/>
          </w:p>
        </w:tc>
        <w:tc>
          <w:tcPr>
            <w:tcW w:w="2140" w:type="dxa"/>
            <w:noWrap/>
            <w:hideMark/>
          </w:tcPr>
          <w:p w:rsidR="008A54DF" w:rsidRPr="000C5D9C" w:rsidRDefault="008A54DF">
            <w:pPr>
              <w:rPr>
                <w:sz w:val="18"/>
              </w:rPr>
            </w:pPr>
            <w:proofErr w:type="spellStart"/>
            <w:r w:rsidRPr="000C5D9C">
              <w:rPr>
                <w:sz w:val="18"/>
              </w:rPr>
              <w:t>Прямой</w:t>
            </w:r>
            <w:proofErr w:type="spellEnd"/>
            <w:r w:rsidRPr="000C5D9C">
              <w:rPr>
                <w:sz w:val="18"/>
              </w:rPr>
              <w:t xml:space="preserve"> </w:t>
            </w:r>
            <w:proofErr w:type="spellStart"/>
            <w:r w:rsidRPr="000C5D9C">
              <w:rPr>
                <w:sz w:val="18"/>
              </w:rPr>
              <w:t>обзор</w:t>
            </w:r>
            <w:proofErr w:type="spellEnd"/>
          </w:p>
        </w:tc>
        <w:tc>
          <w:tcPr>
            <w:tcW w:w="740" w:type="dxa"/>
            <w:noWrap/>
            <w:hideMark/>
          </w:tcPr>
          <w:p w:rsidR="008A54DF" w:rsidRPr="000C5D9C" w:rsidRDefault="008A54DF">
            <w:pPr>
              <w:rPr>
                <w:sz w:val="18"/>
              </w:rPr>
            </w:pPr>
            <w:r w:rsidRPr="000C5D9C">
              <w:rPr>
                <w:sz w:val="18"/>
              </w:rPr>
              <w:t>50-inf</w:t>
            </w:r>
          </w:p>
        </w:tc>
        <w:tc>
          <w:tcPr>
            <w:tcW w:w="780" w:type="dxa"/>
            <w:noWrap/>
            <w:hideMark/>
          </w:tcPr>
          <w:p w:rsidR="008A54DF" w:rsidRPr="000C5D9C" w:rsidRDefault="008A54DF">
            <w:pPr>
              <w:rPr>
                <w:sz w:val="18"/>
              </w:rPr>
            </w:pPr>
            <w:r w:rsidRPr="000C5D9C">
              <w:rPr>
                <w:sz w:val="18"/>
              </w:rPr>
              <w:t>65°±5°</w:t>
            </w:r>
          </w:p>
        </w:tc>
        <w:tc>
          <w:tcPr>
            <w:tcW w:w="1220" w:type="dxa"/>
            <w:noWrap/>
            <w:hideMark/>
          </w:tcPr>
          <w:p w:rsidR="008A54DF" w:rsidRPr="000C5D9C" w:rsidRDefault="008A54DF">
            <w:pPr>
              <w:rPr>
                <w:sz w:val="18"/>
              </w:rPr>
            </w:pPr>
            <w:r w:rsidRPr="000C5D9C">
              <w:rPr>
                <w:sz w:val="18"/>
              </w:rPr>
              <w:t>6LED</w:t>
            </w:r>
          </w:p>
        </w:tc>
        <w:tc>
          <w:tcPr>
            <w:tcW w:w="2160" w:type="dxa"/>
            <w:noWrap/>
            <w:hideMark/>
          </w:tcPr>
          <w:p w:rsidR="008A54DF" w:rsidRPr="000C5D9C" w:rsidRDefault="008A54DF">
            <w:pPr>
              <w:rPr>
                <w:sz w:val="18"/>
              </w:rPr>
            </w:pPr>
            <w:r w:rsidRPr="000C5D9C">
              <w:rPr>
                <w:sz w:val="18"/>
              </w:rPr>
              <w:t>720x480</w:t>
            </w:r>
          </w:p>
        </w:tc>
        <w:tc>
          <w:tcPr>
            <w:tcW w:w="780" w:type="dxa"/>
            <w:noWrap/>
            <w:hideMark/>
          </w:tcPr>
          <w:p w:rsidR="008A54DF" w:rsidRPr="000C5D9C" w:rsidRDefault="008A54DF">
            <w:pPr>
              <w:rPr>
                <w:sz w:val="18"/>
              </w:rPr>
            </w:pPr>
            <w:proofErr w:type="spellStart"/>
            <w:r w:rsidRPr="000C5D9C">
              <w:rPr>
                <w:sz w:val="18"/>
              </w:rPr>
              <w:t>Аналог</w:t>
            </w:r>
            <w:proofErr w:type="spellEnd"/>
          </w:p>
        </w:tc>
        <w:tc>
          <w:tcPr>
            <w:tcW w:w="2620" w:type="dxa"/>
            <w:noWrap/>
            <w:hideMark/>
          </w:tcPr>
          <w:p w:rsidR="008A54DF" w:rsidRPr="000C5D9C" w:rsidRDefault="008A54DF">
            <w:pPr>
              <w:rPr>
                <w:sz w:val="18"/>
              </w:rPr>
            </w:pPr>
            <w:r w:rsidRPr="000C5D9C">
              <w:rPr>
                <w:sz w:val="18"/>
              </w:rPr>
              <w:t>1, 1.5, 2, 3, 4, 5, 6, 7, 8, 9, 10</w:t>
            </w:r>
          </w:p>
        </w:tc>
      </w:tr>
      <w:tr w:rsidR="008A54DF" w:rsidRPr="000C5D9C" w:rsidTr="008A54DF">
        <w:trPr>
          <w:trHeight w:val="300"/>
        </w:trPr>
        <w:tc>
          <w:tcPr>
            <w:tcW w:w="1840" w:type="dxa"/>
            <w:noWrap/>
            <w:hideMark/>
          </w:tcPr>
          <w:p w:rsidR="008A54DF" w:rsidRPr="000C5D9C" w:rsidRDefault="008A54DF">
            <w:pPr>
              <w:rPr>
                <w:sz w:val="18"/>
              </w:rPr>
            </w:pPr>
            <w:r w:rsidRPr="000C5D9C">
              <w:rPr>
                <w:sz w:val="18"/>
              </w:rPr>
              <w:t xml:space="preserve">9,0 </w:t>
            </w:r>
            <w:proofErr w:type="spellStart"/>
            <w:r w:rsidRPr="000C5D9C">
              <w:rPr>
                <w:sz w:val="18"/>
              </w:rPr>
              <w:t>мм</w:t>
            </w:r>
            <w:proofErr w:type="spellEnd"/>
          </w:p>
        </w:tc>
        <w:tc>
          <w:tcPr>
            <w:tcW w:w="2380" w:type="dxa"/>
            <w:noWrap/>
            <w:hideMark/>
          </w:tcPr>
          <w:p w:rsidR="008A54DF" w:rsidRPr="000C5D9C" w:rsidRDefault="008A54DF">
            <w:pPr>
              <w:rPr>
                <w:sz w:val="18"/>
              </w:rPr>
            </w:pPr>
            <w:proofErr w:type="spellStart"/>
            <w:r w:rsidRPr="000C5D9C">
              <w:rPr>
                <w:sz w:val="18"/>
              </w:rPr>
              <w:t>Полимерное</w:t>
            </w:r>
            <w:proofErr w:type="spellEnd"/>
            <w:r w:rsidRPr="000C5D9C">
              <w:rPr>
                <w:sz w:val="18"/>
              </w:rPr>
              <w:t xml:space="preserve"> </w:t>
            </w:r>
            <w:proofErr w:type="spellStart"/>
            <w:r w:rsidRPr="000C5D9C">
              <w:rPr>
                <w:sz w:val="18"/>
              </w:rPr>
              <w:t>покрытие</w:t>
            </w:r>
            <w:proofErr w:type="spellEnd"/>
          </w:p>
        </w:tc>
        <w:tc>
          <w:tcPr>
            <w:tcW w:w="2140" w:type="dxa"/>
            <w:noWrap/>
            <w:hideMark/>
          </w:tcPr>
          <w:p w:rsidR="008A54DF" w:rsidRPr="000C5D9C" w:rsidRDefault="008A54DF">
            <w:pPr>
              <w:rPr>
                <w:sz w:val="18"/>
              </w:rPr>
            </w:pPr>
            <w:proofErr w:type="spellStart"/>
            <w:r w:rsidRPr="000C5D9C">
              <w:rPr>
                <w:sz w:val="18"/>
              </w:rPr>
              <w:t>Двойной</w:t>
            </w:r>
            <w:proofErr w:type="spellEnd"/>
            <w:r w:rsidRPr="000C5D9C">
              <w:rPr>
                <w:sz w:val="18"/>
              </w:rPr>
              <w:t xml:space="preserve"> </w:t>
            </w:r>
            <w:proofErr w:type="spellStart"/>
            <w:r w:rsidRPr="000C5D9C">
              <w:rPr>
                <w:sz w:val="18"/>
              </w:rPr>
              <w:t>обзор</w:t>
            </w:r>
            <w:proofErr w:type="spellEnd"/>
          </w:p>
        </w:tc>
        <w:tc>
          <w:tcPr>
            <w:tcW w:w="740" w:type="dxa"/>
            <w:noWrap/>
            <w:hideMark/>
          </w:tcPr>
          <w:p w:rsidR="008A54DF" w:rsidRPr="000C5D9C" w:rsidRDefault="008A54DF">
            <w:pPr>
              <w:rPr>
                <w:sz w:val="18"/>
              </w:rPr>
            </w:pPr>
            <w:r w:rsidRPr="000C5D9C">
              <w:rPr>
                <w:sz w:val="18"/>
              </w:rPr>
              <w:t>2 sides</w:t>
            </w:r>
          </w:p>
        </w:tc>
        <w:tc>
          <w:tcPr>
            <w:tcW w:w="780" w:type="dxa"/>
            <w:noWrap/>
            <w:hideMark/>
          </w:tcPr>
          <w:p w:rsidR="008A54DF" w:rsidRPr="000C5D9C" w:rsidRDefault="008A54DF">
            <w:pPr>
              <w:rPr>
                <w:sz w:val="18"/>
              </w:rPr>
            </w:pPr>
            <w:r w:rsidRPr="000C5D9C">
              <w:rPr>
                <w:sz w:val="18"/>
              </w:rPr>
              <w:t>90°±5°</w:t>
            </w:r>
          </w:p>
        </w:tc>
        <w:tc>
          <w:tcPr>
            <w:tcW w:w="1220" w:type="dxa"/>
            <w:noWrap/>
            <w:hideMark/>
          </w:tcPr>
          <w:p w:rsidR="008A54DF" w:rsidRPr="000C5D9C" w:rsidRDefault="008A54DF">
            <w:pPr>
              <w:rPr>
                <w:sz w:val="18"/>
              </w:rPr>
            </w:pPr>
            <w:r w:rsidRPr="000C5D9C">
              <w:rPr>
                <w:sz w:val="18"/>
              </w:rPr>
              <w:t>6LED</w:t>
            </w:r>
          </w:p>
        </w:tc>
        <w:tc>
          <w:tcPr>
            <w:tcW w:w="2160" w:type="dxa"/>
            <w:noWrap/>
            <w:hideMark/>
          </w:tcPr>
          <w:p w:rsidR="008A54DF" w:rsidRPr="000C5D9C" w:rsidRDefault="008A54DF">
            <w:pPr>
              <w:rPr>
                <w:sz w:val="18"/>
              </w:rPr>
            </w:pPr>
            <w:r w:rsidRPr="000C5D9C">
              <w:rPr>
                <w:sz w:val="18"/>
              </w:rPr>
              <w:t>720x576</w:t>
            </w:r>
          </w:p>
        </w:tc>
        <w:tc>
          <w:tcPr>
            <w:tcW w:w="780" w:type="dxa"/>
            <w:noWrap/>
            <w:hideMark/>
          </w:tcPr>
          <w:p w:rsidR="008A54DF" w:rsidRPr="000C5D9C" w:rsidRDefault="008A54DF">
            <w:pPr>
              <w:rPr>
                <w:sz w:val="18"/>
              </w:rPr>
            </w:pPr>
            <w:proofErr w:type="spellStart"/>
            <w:r w:rsidRPr="000C5D9C">
              <w:rPr>
                <w:sz w:val="18"/>
              </w:rPr>
              <w:t>Цифра</w:t>
            </w:r>
            <w:proofErr w:type="spellEnd"/>
          </w:p>
        </w:tc>
        <w:tc>
          <w:tcPr>
            <w:tcW w:w="2620" w:type="dxa"/>
            <w:noWrap/>
            <w:hideMark/>
          </w:tcPr>
          <w:p w:rsidR="008A54DF" w:rsidRPr="000C5D9C" w:rsidRDefault="008A54DF">
            <w:pPr>
              <w:rPr>
                <w:sz w:val="18"/>
              </w:rPr>
            </w:pPr>
            <w:r w:rsidRPr="000C5D9C">
              <w:rPr>
                <w:sz w:val="18"/>
              </w:rPr>
              <w:t>1, 1.5, 2, 3, 4, 5, 6, 7, 8, 9, 10</w:t>
            </w:r>
          </w:p>
        </w:tc>
      </w:tr>
      <w:tr w:rsidR="008A54DF" w:rsidRPr="000C5D9C" w:rsidTr="008A54DF">
        <w:trPr>
          <w:trHeight w:val="300"/>
        </w:trPr>
        <w:tc>
          <w:tcPr>
            <w:tcW w:w="1840" w:type="dxa"/>
            <w:noWrap/>
            <w:hideMark/>
          </w:tcPr>
          <w:p w:rsidR="008A54DF" w:rsidRPr="000C5D9C" w:rsidRDefault="008A54DF">
            <w:pPr>
              <w:rPr>
                <w:sz w:val="18"/>
              </w:rPr>
            </w:pPr>
            <w:r w:rsidRPr="000C5D9C">
              <w:rPr>
                <w:sz w:val="18"/>
              </w:rPr>
              <w:t xml:space="preserve">16 </w:t>
            </w:r>
            <w:proofErr w:type="spellStart"/>
            <w:r w:rsidRPr="000C5D9C">
              <w:rPr>
                <w:sz w:val="18"/>
              </w:rPr>
              <w:t>мм</w:t>
            </w:r>
            <w:proofErr w:type="spellEnd"/>
          </w:p>
        </w:tc>
        <w:tc>
          <w:tcPr>
            <w:tcW w:w="2380" w:type="dxa"/>
            <w:noWrap/>
            <w:hideMark/>
          </w:tcPr>
          <w:p w:rsidR="008A54DF" w:rsidRPr="000C5D9C" w:rsidRDefault="008A54DF">
            <w:pPr>
              <w:rPr>
                <w:sz w:val="18"/>
              </w:rPr>
            </w:pPr>
            <w:proofErr w:type="spellStart"/>
            <w:r w:rsidRPr="000C5D9C">
              <w:rPr>
                <w:sz w:val="18"/>
              </w:rPr>
              <w:t>Полимерное</w:t>
            </w:r>
            <w:proofErr w:type="spellEnd"/>
            <w:r w:rsidRPr="000C5D9C">
              <w:rPr>
                <w:sz w:val="18"/>
              </w:rPr>
              <w:t xml:space="preserve"> </w:t>
            </w:r>
            <w:proofErr w:type="spellStart"/>
            <w:r w:rsidRPr="000C5D9C">
              <w:rPr>
                <w:sz w:val="18"/>
              </w:rPr>
              <w:t>покрытие</w:t>
            </w:r>
            <w:proofErr w:type="spellEnd"/>
          </w:p>
        </w:tc>
        <w:tc>
          <w:tcPr>
            <w:tcW w:w="2140" w:type="dxa"/>
            <w:noWrap/>
            <w:hideMark/>
          </w:tcPr>
          <w:p w:rsidR="008A54DF" w:rsidRPr="000C5D9C" w:rsidRDefault="008A54DF">
            <w:pPr>
              <w:rPr>
                <w:sz w:val="18"/>
              </w:rPr>
            </w:pPr>
            <w:proofErr w:type="spellStart"/>
            <w:r w:rsidRPr="000C5D9C">
              <w:rPr>
                <w:sz w:val="18"/>
              </w:rPr>
              <w:t>Прямой</w:t>
            </w:r>
            <w:proofErr w:type="spellEnd"/>
            <w:r w:rsidRPr="000C5D9C">
              <w:rPr>
                <w:sz w:val="18"/>
              </w:rPr>
              <w:t xml:space="preserve"> </w:t>
            </w:r>
            <w:proofErr w:type="spellStart"/>
            <w:r w:rsidRPr="000C5D9C">
              <w:rPr>
                <w:sz w:val="18"/>
              </w:rPr>
              <w:t>обзор</w:t>
            </w:r>
            <w:proofErr w:type="spellEnd"/>
          </w:p>
        </w:tc>
        <w:tc>
          <w:tcPr>
            <w:tcW w:w="740" w:type="dxa"/>
            <w:noWrap/>
            <w:hideMark/>
          </w:tcPr>
          <w:p w:rsidR="008A54DF" w:rsidRPr="000C5D9C" w:rsidRDefault="008A54DF">
            <w:pPr>
              <w:rPr>
                <w:sz w:val="18"/>
              </w:rPr>
            </w:pPr>
            <w:r w:rsidRPr="000C5D9C">
              <w:rPr>
                <w:sz w:val="18"/>
              </w:rPr>
              <w:t>50-inf</w:t>
            </w:r>
          </w:p>
        </w:tc>
        <w:tc>
          <w:tcPr>
            <w:tcW w:w="780" w:type="dxa"/>
            <w:noWrap/>
            <w:hideMark/>
          </w:tcPr>
          <w:p w:rsidR="008A54DF" w:rsidRPr="000C5D9C" w:rsidRDefault="008A54DF">
            <w:pPr>
              <w:rPr>
                <w:sz w:val="18"/>
              </w:rPr>
            </w:pPr>
            <w:r w:rsidRPr="000C5D9C">
              <w:rPr>
                <w:sz w:val="18"/>
              </w:rPr>
              <w:t>65°±5°</w:t>
            </w:r>
          </w:p>
        </w:tc>
        <w:tc>
          <w:tcPr>
            <w:tcW w:w="1220" w:type="dxa"/>
            <w:noWrap/>
            <w:hideMark/>
          </w:tcPr>
          <w:p w:rsidR="008A54DF" w:rsidRPr="000C5D9C" w:rsidRDefault="008A54DF">
            <w:pPr>
              <w:rPr>
                <w:sz w:val="18"/>
              </w:rPr>
            </w:pPr>
            <w:r w:rsidRPr="000C5D9C">
              <w:rPr>
                <w:sz w:val="18"/>
              </w:rPr>
              <w:t>6LED+4ULED</w:t>
            </w:r>
          </w:p>
        </w:tc>
        <w:tc>
          <w:tcPr>
            <w:tcW w:w="2160" w:type="dxa"/>
            <w:noWrap/>
            <w:hideMark/>
          </w:tcPr>
          <w:p w:rsidR="008A54DF" w:rsidRPr="000C5D9C" w:rsidRDefault="008A54DF">
            <w:pPr>
              <w:rPr>
                <w:sz w:val="18"/>
              </w:rPr>
            </w:pPr>
            <w:r w:rsidRPr="000C5D9C">
              <w:rPr>
                <w:sz w:val="18"/>
              </w:rPr>
              <w:t>720x480</w:t>
            </w:r>
          </w:p>
        </w:tc>
        <w:tc>
          <w:tcPr>
            <w:tcW w:w="780" w:type="dxa"/>
            <w:noWrap/>
            <w:hideMark/>
          </w:tcPr>
          <w:p w:rsidR="008A54DF" w:rsidRPr="000C5D9C" w:rsidRDefault="008A54DF">
            <w:pPr>
              <w:rPr>
                <w:sz w:val="18"/>
              </w:rPr>
            </w:pPr>
            <w:proofErr w:type="spellStart"/>
            <w:r w:rsidRPr="000C5D9C">
              <w:rPr>
                <w:sz w:val="18"/>
              </w:rPr>
              <w:t>Аналог</w:t>
            </w:r>
            <w:proofErr w:type="spellEnd"/>
          </w:p>
        </w:tc>
        <w:tc>
          <w:tcPr>
            <w:tcW w:w="2620" w:type="dxa"/>
            <w:noWrap/>
            <w:hideMark/>
          </w:tcPr>
          <w:p w:rsidR="008A54DF" w:rsidRPr="000C5D9C" w:rsidRDefault="008A54DF">
            <w:pPr>
              <w:rPr>
                <w:sz w:val="18"/>
              </w:rPr>
            </w:pPr>
            <w:r w:rsidRPr="000C5D9C">
              <w:rPr>
                <w:sz w:val="18"/>
              </w:rPr>
              <w:t>1, 1.5, 2, 3, 4, 5</w:t>
            </w:r>
          </w:p>
        </w:tc>
      </w:tr>
    </w:tbl>
    <w:p w:rsidR="008A54DF" w:rsidRPr="000C5D9C" w:rsidRDefault="008A54DF" w:rsidP="008A54DF">
      <w:pPr>
        <w:rPr>
          <w:b/>
          <w:sz w:val="22"/>
          <w:lang w:val="ru-RU"/>
        </w:rPr>
      </w:pPr>
    </w:p>
    <w:p w:rsidR="008A54DF" w:rsidRPr="000C5D9C" w:rsidRDefault="008A54DF" w:rsidP="008A54DF">
      <w:pPr>
        <w:rPr>
          <w:b/>
          <w:sz w:val="22"/>
          <w:lang w:val="ru-RU"/>
        </w:rPr>
      </w:pPr>
      <w:r w:rsidRPr="000C5D9C">
        <w:rPr>
          <w:b/>
          <w:sz w:val="22"/>
          <w:lang w:val="ru-RU"/>
        </w:rPr>
        <w:t>Комплектация</w:t>
      </w:r>
    </w:p>
    <w:p w:rsidR="00174677" w:rsidRPr="000C5D9C" w:rsidRDefault="00174677" w:rsidP="00B23FA4">
      <w:pPr>
        <w:pStyle w:val="a3"/>
        <w:numPr>
          <w:ilvl w:val="0"/>
          <w:numId w:val="22"/>
        </w:numPr>
        <w:rPr>
          <w:sz w:val="22"/>
          <w:lang w:val="ru-RU"/>
        </w:rPr>
      </w:pPr>
      <w:r w:rsidRPr="000C5D9C">
        <w:rPr>
          <w:sz w:val="22"/>
          <w:lang w:val="ru-RU"/>
        </w:rPr>
        <w:t>Зонд</w:t>
      </w:r>
    </w:p>
    <w:p w:rsidR="00174677" w:rsidRPr="000C5D9C" w:rsidRDefault="00174677" w:rsidP="00B23FA4">
      <w:pPr>
        <w:pStyle w:val="a3"/>
        <w:numPr>
          <w:ilvl w:val="0"/>
          <w:numId w:val="22"/>
        </w:numPr>
        <w:rPr>
          <w:sz w:val="22"/>
          <w:lang w:val="ru-RU"/>
        </w:rPr>
      </w:pPr>
      <w:r w:rsidRPr="000C5D9C">
        <w:rPr>
          <w:sz w:val="22"/>
          <w:lang w:val="ru-RU"/>
        </w:rPr>
        <w:t>Технический паспорт и гарантийный талон</w:t>
      </w:r>
    </w:p>
    <w:p w:rsidR="00174677" w:rsidRPr="000C5D9C" w:rsidRDefault="00174677" w:rsidP="00B23FA4">
      <w:pPr>
        <w:pStyle w:val="a3"/>
        <w:numPr>
          <w:ilvl w:val="0"/>
          <w:numId w:val="22"/>
        </w:numPr>
        <w:rPr>
          <w:sz w:val="22"/>
          <w:lang w:val="ru-RU"/>
        </w:rPr>
      </w:pPr>
      <w:r w:rsidRPr="000C5D9C">
        <w:rPr>
          <w:sz w:val="22"/>
          <w:lang w:val="ru-RU"/>
        </w:rPr>
        <w:t>Инструкция по эксплуатации</w:t>
      </w:r>
    </w:p>
    <w:p w:rsidR="000C5D9C" w:rsidRDefault="000C5D9C">
      <w:pPr>
        <w:widowControl/>
        <w:spacing w:after="200" w:line="276" w:lineRule="auto"/>
        <w:jc w:val="left"/>
        <w:rPr>
          <w:rFonts w:asciiTheme="majorHAnsi" w:eastAsia="Times New Roman" w:hAnsiTheme="majorHAnsi"/>
          <w:b/>
          <w:bCs/>
          <w:kern w:val="36"/>
          <w:sz w:val="32"/>
          <w:szCs w:val="48"/>
          <w:lang w:val="ru-RU" w:eastAsia="ru-RU"/>
        </w:rPr>
      </w:pPr>
      <w:r>
        <w:rPr>
          <w:sz w:val="32"/>
          <w:lang w:val="ru-RU"/>
        </w:rPr>
        <w:br w:type="page"/>
      </w:r>
    </w:p>
    <w:p w:rsidR="00B138CF" w:rsidRPr="000C5D9C" w:rsidRDefault="00B138CF" w:rsidP="005241F8">
      <w:pPr>
        <w:pStyle w:val="1"/>
        <w:rPr>
          <w:sz w:val="32"/>
          <w:lang w:val="ru-RU"/>
        </w:rPr>
      </w:pPr>
      <w:bookmarkStart w:id="20" w:name="_Toc25330779"/>
      <w:proofErr w:type="spellStart"/>
      <w:r w:rsidRPr="000C5D9C">
        <w:rPr>
          <w:sz w:val="32"/>
          <w:lang w:val="ru-RU"/>
        </w:rPr>
        <w:lastRenderedPageBreak/>
        <w:t>Сверхгибкие</w:t>
      </w:r>
      <w:proofErr w:type="spellEnd"/>
      <w:r w:rsidRPr="000C5D9C">
        <w:rPr>
          <w:sz w:val="32"/>
          <w:lang w:val="ru-RU"/>
        </w:rPr>
        <w:t xml:space="preserve"> зонды</w:t>
      </w:r>
      <w:bookmarkEnd w:id="20"/>
    </w:p>
    <w:p w:rsidR="0066119E" w:rsidRPr="000C5D9C" w:rsidRDefault="000A5CE4" w:rsidP="0066119E">
      <w:pPr>
        <w:rPr>
          <w:sz w:val="22"/>
          <w:lang w:val="ru-RU"/>
        </w:rPr>
      </w:pPr>
      <w:r w:rsidRPr="000C5D9C">
        <w:rPr>
          <w:sz w:val="22"/>
          <w:lang w:val="ru-RU"/>
        </w:rPr>
        <w:t xml:space="preserve">Тубус </w:t>
      </w:r>
      <w:proofErr w:type="spellStart"/>
      <w:r w:rsidRPr="000C5D9C">
        <w:rPr>
          <w:sz w:val="22"/>
          <w:lang w:val="ru-RU"/>
        </w:rPr>
        <w:t>с</w:t>
      </w:r>
      <w:r w:rsidR="0066119E" w:rsidRPr="000C5D9C">
        <w:rPr>
          <w:sz w:val="22"/>
          <w:lang w:val="ru-RU"/>
        </w:rPr>
        <w:t>верхгибк</w:t>
      </w:r>
      <w:r w:rsidR="00D22E42" w:rsidRPr="000C5D9C">
        <w:rPr>
          <w:sz w:val="22"/>
          <w:lang w:val="ru-RU"/>
        </w:rPr>
        <w:t>и</w:t>
      </w:r>
      <w:r w:rsidRPr="000C5D9C">
        <w:rPr>
          <w:sz w:val="22"/>
          <w:lang w:val="ru-RU"/>
        </w:rPr>
        <w:t>х</w:t>
      </w:r>
      <w:proofErr w:type="spellEnd"/>
      <w:r w:rsidR="00D22E42" w:rsidRPr="000C5D9C">
        <w:rPr>
          <w:sz w:val="22"/>
          <w:lang w:val="ru-RU"/>
        </w:rPr>
        <w:t xml:space="preserve"> зонд</w:t>
      </w:r>
      <w:r w:rsidRPr="000C5D9C">
        <w:rPr>
          <w:sz w:val="22"/>
          <w:lang w:val="ru-RU"/>
        </w:rPr>
        <w:t>ов</w:t>
      </w:r>
      <w:r w:rsidR="00D22E42" w:rsidRPr="000C5D9C">
        <w:rPr>
          <w:sz w:val="22"/>
          <w:lang w:val="ru-RU"/>
        </w:rPr>
        <w:t xml:space="preserve"> </w:t>
      </w:r>
      <w:r w:rsidR="00D22E42" w:rsidRPr="000C5D9C">
        <w:rPr>
          <w:sz w:val="22"/>
        </w:rPr>
        <w:t>SATEKO</w:t>
      </w:r>
      <w:r w:rsidR="00D22E42" w:rsidRPr="000C5D9C">
        <w:rPr>
          <w:sz w:val="22"/>
          <w:lang w:val="ru-RU"/>
        </w:rPr>
        <w:t xml:space="preserve"> </w:t>
      </w:r>
      <w:r w:rsidR="0066119E" w:rsidRPr="000C5D9C">
        <w:rPr>
          <w:sz w:val="22"/>
          <w:lang w:val="ru-RU"/>
        </w:rPr>
        <w:t>представля</w:t>
      </w:r>
      <w:r w:rsidRPr="000C5D9C">
        <w:rPr>
          <w:sz w:val="22"/>
          <w:lang w:val="ru-RU"/>
        </w:rPr>
        <w:t>ет</w:t>
      </w:r>
      <w:r w:rsidR="0066119E" w:rsidRPr="000C5D9C">
        <w:rPr>
          <w:sz w:val="22"/>
          <w:lang w:val="ru-RU"/>
        </w:rPr>
        <w:t xml:space="preserve"> собой</w:t>
      </w:r>
      <w:r w:rsidRPr="000C5D9C">
        <w:rPr>
          <w:sz w:val="22"/>
          <w:lang w:val="ru-RU"/>
        </w:rPr>
        <w:t xml:space="preserve"> </w:t>
      </w:r>
      <w:r w:rsidR="00D22E42" w:rsidRPr="000C5D9C">
        <w:rPr>
          <w:sz w:val="22"/>
          <w:lang w:val="ru-RU"/>
        </w:rPr>
        <w:t>прочную стальную</w:t>
      </w:r>
      <w:r w:rsidR="0066119E" w:rsidRPr="000C5D9C">
        <w:rPr>
          <w:sz w:val="22"/>
          <w:lang w:val="ru-RU"/>
        </w:rPr>
        <w:t xml:space="preserve"> гибкую пружину, обвитую вокруг </w:t>
      </w:r>
      <w:r w:rsidR="00D22E42" w:rsidRPr="000C5D9C">
        <w:rPr>
          <w:sz w:val="22"/>
          <w:lang w:val="ru-RU"/>
        </w:rPr>
        <w:t>основных коммуникаций</w:t>
      </w:r>
      <w:r w:rsidR="0066119E" w:rsidRPr="000C5D9C">
        <w:rPr>
          <w:sz w:val="22"/>
          <w:lang w:val="ru-RU"/>
        </w:rPr>
        <w:t xml:space="preserve"> зонда. Такой тип оплётки называется "пружинной".</w:t>
      </w:r>
    </w:p>
    <w:p w:rsidR="0066119E" w:rsidRPr="000C5D9C" w:rsidRDefault="0066119E" w:rsidP="0066119E">
      <w:pPr>
        <w:rPr>
          <w:sz w:val="22"/>
          <w:lang w:val="ru-RU"/>
        </w:rPr>
      </w:pPr>
      <w:proofErr w:type="spellStart"/>
      <w:r w:rsidRPr="000C5D9C">
        <w:rPr>
          <w:sz w:val="22"/>
          <w:lang w:val="ru-RU"/>
        </w:rPr>
        <w:t>Сверхгибкие</w:t>
      </w:r>
      <w:proofErr w:type="spellEnd"/>
      <w:r w:rsidRPr="000C5D9C">
        <w:rPr>
          <w:sz w:val="22"/>
          <w:lang w:val="ru-RU"/>
        </w:rPr>
        <w:t xml:space="preserve"> зонды замечательно зарекомендовали себя при осмотрах сложных полостей:</w:t>
      </w:r>
    </w:p>
    <w:p w:rsidR="0066119E" w:rsidRPr="000C5D9C" w:rsidRDefault="0066119E" w:rsidP="00B23FA4">
      <w:pPr>
        <w:pStyle w:val="a3"/>
        <w:numPr>
          <w:ilvl w:val="0"/>
          <w:numId w:val="9"/>
        </w:numPr>
        <w:rPr>
          <w:sz w:val="22"/>
          <w:lang w:val="ru-RU"/>
        </w:rPr>
      </w:pPr>
      <w:r w:rsidRPr="000C5D9C">
        <w:rPr>
          <w:sz w:val="22"/>
          <w:lang w:val="ru-RU"/>
        </w:rPr>
        <w:t>теплообменников,</w:t>
      </w:r>
    </w:p>
    <w:p w:rsidR="0066119E" w:rsidRPr="000C5D9C" w:rsidRDefault="0066119E" w:rsidP="00B23FA4">
      <w:pPr>
        <w:pStyle w:val="a3"/>
        <w:numPr>
          <w:ilvl w:val="0"/>
          <w:numId w:val="9"/>
        </w:numPr>
        <w:rPr>
          <w:sz w:val="22"/>
          <w:lang w:val="ru-RU"/>
        </w:rPr>
      </w:pPr>
      <w:proofErr w:type="spellStart"/>
      <w:r w:rsidRPr="000C5D9C">
        <w:rPr>
          <w:sz w:val="22"/>
          <w:lang w:val="ru-RU"/>
        </w:rPr>
        <w:t>топливопроводов</w:t>
      </w:r>
      <w:proofErr w:type="spellEnd"/>
      <w:r w:rsidRPr="000C5D9C">
        <w:rPr>
          <w:sz w:val="22"/>
          <w:lang w:val="ru-RU"/>
        </w:rPr>
        <w:t>,</w:t>
      </w:r>
    </w:p>
    <w:p w:rsidR="0066119E" w:rsidRPr="000C5D9C" w:rsidRDefault="0066119E" w:rsidP="00B23FA4">
      <w:pPr>
        <w:pStyle w:val="a3"/>
        <w:numPr>
          <w:ilvl w:val="0"/>
          <w:numId w:val="9"/>
        </w:numPr>
        <w:rPr>
          <w:sz w:val="22"/>
          <w:lang w:val="ru-RU"/>
        </w:rPr>
      </w:pPr>
      <w:r w:rsidRPr="000C5D9C">
        <w:rPr>
          <w:sz w:val="22"/>
          <w:lang w:val="ru-RU"/>
        </w:rPr>
        <w:t>редукторов,</w:t>
      </w:r>
    </w:p>
    <w:p w:rsidR="0066119E" w:rsidRPr="000C5D9C" w:rsidRDefault="0066119E" w:rsidP="00B23FA4">
      <w:pPr>
        <w:pStyle w:val="a3"/>
        <w:numPr>
          <w:ilvl w:val="0"/>
          <w:numId w:val="9"/>
        </w:numPr>
        <w:rPr>
          <w:sz w:val="22"/>
          <w:lang w:val="ru-RU"/>
        </w:rPr>
      </w:pPr>
      <w:r w:rsidRPr="000C5D9C">
        <w:rPr>
          <w:sz w:val="22"/>
          <w:lang w:val="ru-RU"/>
        </w:rPr>
        <w:t>камер сгорания</w:t>
      </w:r>
      <w:r w:rsidR="00CC35E9" w:rsidRPr="000C5D9C">
        <w:rPr>
          <w:sz w:val="22"/>
          <w:lang w:val="ru-RU"/>
        </w:rPr>
        <w:t xml:space="preserve"> и форсунок</w:t>
      </w:r>
      <w:r w:rsidRPr="000C5D9C">
        <w:rPr>
          <w:sz w:val="22"/>
          <w:lang w:val="ru-RU"/>
        </w:rPr>
        <w:t>,</w:t>
      </w:r>
    </w:p>
    <w:p w:rsidR="0066119E" w:rsidRPr="000C5D9C" w:rsidRDefault="0066119E" w:rsidP="00B23FA4">
      <w:pPr>
        <w:pStyle w:val="a3"/>
        <w:numPr>
          <w:ilvl w:val="0"/>
          <w:numId w:val="9"/>
        </w:numPr>
        <w:rPr>
          <w:sz w:val="22"/>
          <w:lang w:val="ru-RU"/>
        </w:rPr>
      </w:pPr>
      <w:r w:rsidRPr="000C5D9C">
        <w:rPr>
          <w:sz w:val="22"/>
          <w:lang w:val="ru-RU"/>
        </w:rPr>
        <w:t>элементов обшивки и др.</w:t>
      </w:r>
    </w:p>
    <w:p w:rsidR="000A5CE4" w:rsidRPr="000C5D9C" w:rsidRDefault="000A5CE4" w:rsidP="000A5CE4">
      <w:pPr>
        <w:rPr>
          <w:sz w:val="22"/>
          <w:lang w:val="ru-RU"/>
        </w:rPr>
      </w:pPr>
      <w:r w:rsidRPr="000C5D9C">
        <w:rPr>
          <w:sz w:val="22"/>
          <w:lang w:val="ru-RU"/>
        </w:rPr>
        <w:t xml:space="preserve">Особенно часто </w:t>
      </w:r>
      <w:proofErr w:type="spellStart"/>
      <w:r w:rsidRPr="000C5D9C">
        <w:rPr>
          <w:sz w:val="22"/>
          <w:lang w:val="ru-RU"/>
        </w:rPr>
        <w:t>сверхгибкие</w:t>
      </w:r>
      <w:proofErr w:type="spellEnd"/>
      <w:r w:rsidRPr="000C5D9C">
        <w:rPr>
          <w:sz w:val="22"/>
          <w:lang w:val="ru-RU"/>
        </w:rPr>
        <w:t xml:space="preserve"> зонды используются для осмотра различных элементов газотурбинных двигателей. Именно поэтому </w:t>
      </w:r>
      <w:proofErr w:type="spellStart"/>
      <w:r w:rsidRPr="000C5D9C">
        <w:rPr>
          <w:sz w:val="22"/>
          <w:lang w:val="ru-RU"/>
        </w:rPr>
        <w:t>сверхгибкие</w:t>
      </w:r>
      <w:proofErr w:type="spellEnd"/>
      <w:r w:rsidRPr="000C5D9C">
        <w:rPr>
          <w:sz w:val="22"/>
          <w:lang w:val="ru-RU"/>
        </w:rPr>
        <w:t xml:space="preserve"> зонды являются одним из основных элементов комплектов </w:t>
      </w:r>
      <w:r w:rsidRPr="000C5D9C">
        <w:rPr>
          <w:sz w:val="22"/>
        </w:rPr>
        <w:t>SATEKO</w:t>
      </w:r>
      <w:r w:rsidRPr="000C5D9C">
        <w:rPr>
          <w:sz w:val="22"/>
          <w:lang w:val="ru-RU"/>
        </w:rPr>
        <w:t>-</w:t>
      </w:r>
      <w:r w:rsidRPr="000C5D9C">
        <w:rPr>
          <w:sz w:val="22"/>
        </w:rPr>
        <w:t>GTE</w:t>
      </w:r>
      <w:r w:rsidRPr="000C5D9C">
        <w:rPr>
          <w:sz w:val="22"/>
          <w:lang w:val="ru-RU"/>
        </w:rPr>
        <w:t xml:space="preserve"> (ГТД) для осмотра газотурбинных двигателей.</w:t>
      </w:r>
    </w:p>
    <w:p w:rsidR="0066119E" w:rsidRPr="000C5D9C" w:rsidRDefault="0066119E" w:rsidP="0066119E">
      <w:pPr>
        <w:rPr>
          <w:sz w:val="22"/>
          <w:lang w:val="ru-RU"/>
        </w:rPr>
      </w:pPr>
      <w:r w:rsidRPr="000C5D9C">
        <w:rPr>
          <w:sz w:val="22"/>
          <w:lang w:val="ru-RU"/>
        </w:rPr>
        <w:t xml:space="preserve">Там, где оплётка простого гибкого зонда со временем начинает изнашиваться, </w:t>
      </w:r>
      <w:proofErr w:type="spellStart"/>
      <w:r w:rsidRPr="000C5D9C">
        <w:rPr>
          <w:sz w:val="22"/>
          <w:lang w:val="ru-RU"/>
        </w:rPr>
        <w:t>сверхгибкий</w:t>
      </w:r>
      <w:proofErr w:type="spellEnd"/>
      <w:r w:rsidRPr="000C5D9C">
        <w:rPr>
          <w:sz w:val="22"/>
          <w:lang w:val="ru-RU"/>
        </w:rPr>
        <w:t xml:space="preserve"> зонд будет служить долгие годы.</w:t>
      </w:r>
    </w:p>
    <w:p w:rsidR="000C5D9C" w:rsidRDefault="000C5D9C">
      <w:pPr>
        <w:widowControl/>
        <w:spacing w:after="200" w:line="276" w:lineRule="auto"/>
        <w:jc w:val="left"/>
        <w:rPr>
          <w:rFonts w:asciiTheme="majorHAnsi" w:eastAsia="Times New Roman" w:hAnsiTheme="majorHAnsi"/>
          <w:b/>
          <w:bCs/>
          <w:kern w:val="36"/>
          <w:sz w:val="32"/>
          <w:szCs w:val="48"/>
          <w:lang w:val="ru-RU" w:eastAsia="ru-RU"/>
        </w:rPr>
      </w:pPr>
      <w:r>
        <w:rPr>
          <w:sz w:val="32"/>
          <w:lang w:val="ru-RU"/>
        </w:rPr>
        <w:br w:type="page"/>
      </w:r>
    </w:p>
    <w:p w:rsidR="00FA205F" w:rsidRPr="000C5D9C" w:rsidRDefault="00FA205F" w:rsidP="008A364C">
      <w:pPr>
        <w:pStyle w:val="1"/>
        <w:numPr>
          <w:ilvl w:val="2"/>
          <w:numId w:val="10"/>
        </w:numPr>
        <w:rPr>
          <w:sz w:val="32"/>
          <w:lang w:val="ru-RU"/>
        </w:rPr>
      </w:pPr>
      <w:bookmarkStart w:id="21" w:name="_Toc25330780"/>
      <w:proofErr w:type="spellStart"/>
      <w:r w:rsidRPr="000C5D9C">
        <w:rPr>
          <w:sz w:val="32"/>
          <w:lang w:val="ru-RU"/>
        </w:rPr>
        <w:lastRenderedPageBreak/>
        <w:t>Сверхгибкие</w:t>
      </w:r>
      <w:proofErr w:type="spellEnd"/>
      <w:r w:rsidRPr="000C5D9C">
        <w:rPr>
          <w:sz w:val="32"/>
          <w:lang w:val="ru-RU"/>
        </w:rPr>
        <w:t xml:space="preserve"> зонды с 2-х сторонней артикуляцией</w:t>
      </w:r>
      <w:bookmarkEnd w:id="21"/>
    </w:p>
    <w:p w:rsidR="009945FB" w:rsidRPr="000C5D9C" w:rsidRDefault="009945FB" w:rsidP="00B23FA4">
      <w:pPr>
        <w:pStyle w:val="a3"/>
        <w:numPr>
          <w:ilvl w:val="0"/>
          <w:numId w:val="9"/>
        </w:numPr>
        <w:rPr>
          <w:sz w:val="22"/>
          <w:lang w:val="ru-RU"/>
        </w:rPr>
      </w:pPr>
      <w:r w:rsidRPr="000C5D9C">
        <w:rPr>
          <w:sz w:val="22"/>
          <w:lang w:val="ru-RU"/>
        </w:rPr>
        <w:t xml:space="preserve">Уникальная система натяжения тросов артикуляции </w:t>
      </w:r>
      <w:r w:rsidRPr="000C5D9C">
        <w:rPr>
          <w:sz w:val="22"/>
        </w:rPr>
        <w:t>SATEKO</w:t>
      </w:r>
      <w:r w:rsidRPr="000C5D9C">
        <w:rPr>
          <w:rFonts w:cstheme="minorHAnsi"/>
          <w:sz w:val="22"/>
          <w:lang w:val="ru-RU"/>
        </w:rPr>
        <w:t>®</w:t>
      </w:r>
    </w:p>
    <w:p w:rsidR="00E36723" w:rsidRPr="000C5D9C" w:rsidRDefault="00E36723" w:rsidP="00B23FA4">
      <w:pPr>
        <w:pStyle w:val="a3"/>
        <w:numPr>
          <w:ilvl w:val="0"/>
          <w:numId w:val="9"/>
        </w:numPr>
        <w:rPr>
          <w:sz w:val="22"/>
          <w:lang w:val="ru-RU"/>
        </w:rPr>
      </w:pPr>
      <w:r w:rsidRPr="000C5D9C">
        <w:rPr>
          <w:sz w:val="22"/>
          <w:lang w:val="ru-RU"/>
        </w:rPr>
        <w:t>Значительные изгибы осматриваемых полостей</w:t>
      </w:r>
    </w:p>
    <w:p w:rsidR="00E36723" w:rsidRPr="000C5D9C" w:rsidRDefault="00E36723" w:rsidP="00B23FA4">
      <w:pPr>
        <w:pStyle w:val="a3"/>
        <w:numPr>
          <w:ilvl w:val="0"/>
          <w:numId w:val="9"/>
        </w:numPr>
        <w:rPr>
          <w:sz w:val="22"/>
          <w:lang w:val="ru-RU"/>
        </w:rPr>
      </w:pPr>
      <w:r w:rsidRPr="000C5D9C">
        <w:rPr>
          <w:sz w:val="22"/>
          <w:lang w:val="ru-RU"/>
        </w:rPr>
        <w:t>Повышенная гибкость и малые радиусы сгибания</w:t>
      </w:r>
    </w:p>
    <w:p w:rsidR="00E36723" w:rsidRPr="000C5D9C" w:rsidRDefault="00E36723" w:rsidP="00B23FA4">
      <w:pPr>
        <w:pStyle w:val="a3"/>
        <w:numPr>
          <w:ilvl w:val="0"/>
          <w:numId w:val="9"/>
        </w:numPr>
        <w:rPr>
          <w:sz w:val="22"/>
          <w:lang w:val="ru-RU"/>
        </w:rPr>
      </w:pPr>
      <w:r w:rsidRPr="000C5D9C">
        <w:rPr>
          <w:sz w:val="22"/>
          <w:lang w:val="ru-RU"/>
        </w:rPr>
        <w:t>Низкая сопротивляемость кручению</w:t>
      </w:r>
    </w:p>
    <w:p w:rsidR="00E36723" w:rsidRPr="000C5D9C" w:rsidRDefault="00E36723" w:rsidP="00B23FA4">
      <w:pPr>
        <w:pStyle w:val="a3"/>
        <w:numPr>
          <w:ilvl w:val="0"/>
          <w:numId w:val="9"/>
        </w:numPr>
        <w:rPr>
          <w:sz w:val="22"/>
          <w:lang w:val="ru-RU"/>
        </w:rPr>
      </w:pPr>
      <w:r w:rsidRPr="000C5D9C">
        <w:rPr>
          <w:sz w:val="22"/>
          <w:lang w:val="ru-RU"/>
        </w:rPr>
        <w:t xml:space="preserve">Повышенная стойкость к высокой </w:t>
      </w:r>
      <w:proofErr w:type="spellStart"/>
      <w:r w:rsidRPr="000C5D9C">
        <w:rPr>
          <w:sz w:val="22"/>
          <w:lang w:val="ru-RU"/>
        </w:rPr>
        <w:t>абразивности</w:t>
      </w:r>
      <w:proofErr w:type="spellEnd"/>
      <w:r w:rsidRPr="000C5D9C">
        <w:rPr>
          <w:sz w:val="22"/>
          <w:lang w:val="ru-RU"/>
        </w:rPr>
        <w:t xml:space="preserve"> полостей</w:t>
      </w:r>
    </w:p>
    <w:p w:rsidR="00E36723" w:rsidRPr="000C5D9C" w:rsidRDefault="00E36723" w:rsidP="00B23FA4">
      <w:pPr>
        <w:pStyle w:val="a3"/>
        <w:numPr>
          <w:ilvl w:val="0"/>
          <w:numId w:val="9"/>
        </w:numPr>
        <w:rPr>
          <w:sz w:val="22"/>
          <w:lang w:val="ru-RU"/>
        </w:rPr>
      </w:pPr>
      <w:r w:rsidRPr="000C5D9C">
        <w:rPr>
          <w:sz w:val="22"/>
          <w:lang w:val="ru-RU"/>
        </w:rPr>
        <w:t xml:space="preserve">Длина до 10 метров </w:t>
      </w:r>
    </w:p>
    <w:p w:rsidR="00E36723" w:rsidRPr="000C5D9C" w:rsidRDefault="00E36723" w:rsidP="00B23FA4">
      <w:pPr>
        <w:pStyle w:val="a3"/>
        <w:numPr>
          <w:ilvl w:val="0"/>
          <w:numId w:val="9"/>
        </w:numPr>
        <w:rPr>
          <w:sz w:val="22"/>
          <w:lang w:val="ru-RU"/>
        </w:rPr>
      </w:pPr>
      <w:r w:rsidRPr="000C5D9C">
        <w:rPr>
          <w:sz w:val="22"/>
          <w:lang w:val="ru-RU"/>
        </w:rPr>
        <w:t>Диаметр камер от 3,9 до 16 мм</w:t>
      </w:r>
    </w:p>
    <w:p w:rsidR="00E36723" w:rsidRPr="000C5D9C" w:rsidRDefault="00E36723" w:rsidP="00B23FA4">
      <w:pPr>
        <w:pStyle w:val="a3"/>
        <w:numPr>
          <w:ilvl w:val="0"/>
          <w:numId w:val="9"/>
        </w:numPr>
        <w:rPr>
          <w:sz w:val="22"/>
          <w:lang w:val="ru-RU"/>
        </w:rPr>
      </w:pPr>
      <w:r w:rsidRPr="000C5D9C">
        <w:rPr>
          <w:sz w:val="22"/>
          <w:lang w:val="ru-RU"/>
        </w:rPr>
        <w:t>Артикуляция до 180</w:t>
      </w:r>
      <w:r w:rsidRPr="000C5D9C">
        <w:rPr>
          <w:rFonts w:cstheme="minorHAnsi"/>
          <w:sz w:val="22"/>
          <w:lang w:val="ru-RU"/>
        </w:rPr>
        <w:t>ᵒ</w:t>
      </w:r>
      <w:r w:rsidR="00523926" w:rsidRPr="000C5D9C">
        <w:rPr>
          <w:rFonts w:cstheme="minorHAnsi"/>
          <w:sz w:val="22"/>
          <w:lang w:val="ru-RU"/>
        </w:rPr>
        <w:t xml:space="preserve"> (в зависимости от длины зонда)</w:t>
      </w:r>
    </w:p>
    <w:p w:rsidR="00E36723" w:rsidRPr="000C5D9C" w:rsidRDefault="00E36723" w:rsidP="00FA205F">
      <w:pPr>
        <w:rPr>
          <w:sz w:val="22"/>
          <w:lang w:val="ru-RU"/>
        </w:rPr>
      </w:pPr>
    </w:p>
    <w:p w:rsidR="00E36723" w:rsidRPr="000C5D9C" w:rsidRDefault="00E36723" w:rsidP="00FA205F">
      <w:pPr>
        <w:rPr>
          <w:b/>
          <w:sz w:val="22"/>
          <w:lang w:val="ru-RU"/>
        </w:rPr>
      </w:pPr>
      <w:r w:rsidRPr="000C5D9C">
        <w:rPr>
          <w:b/>
          <w:sz w:val="22"/>
          <w:lang w:val="ru-RU"/>
        </w:rPr>
        <w:t>Описание</w:t>
      </w:r>
    </w:p>
    <w:p w:rsidR="00FA205F" w:rsidRPr="000C5D9C" w:rsidRDefault="006C455A" w:rsidP="00FA205F">
      <w:pPr>
        <w:rPr>
          <w:sz w:val="22"/>
          <w:lang w:val="ru-RU"/>
        </w:rPr>
      </w:pPr>
      <w:r w:rsidRPr="000C5D9C">
        <w:rPr>
          <w:sz w:val="22"/>
          <w:lang w:val="ru-RU"/>
        </w:rPr>
        <w:t xml:space="preserve">Уникальная система натяжения тросов управления артикуляцией позволяет </w:t>
      </w:r>
      <w:proofErr w:type="spellStart"/>
      <w:r w:rsidRPr="000C5D9C">
        <w:rPr>
          <w:sz w:val="22"/>
          <w:lang w:val="ru-RU"/>
        </w:rPr>
        <w:t>сверхгибким</w:t>
      </w:r>
      <w:proofErr w:type="spellEnd"/>
      <w:r w:rsidRPr="000C5D9C">
        <w:rPr>
          <w:sz w:val="22"/>
          <w:lang w:val="ru-RU"/>
        </w:rPr>
        <w:t xml:space="preserve"> зондам с 2-х сторонней артикуляцией </w:t>
      </w:r>
      <w:r w:rsidRPr="000C5D9C">
        <w:rPr>
          <w:sz w:val="22"/>
        </w:rPr>
        <w:t>SATEKO</w:t>
      </w:r>
      <w:r w:rsidRPr="000C5D9C">
        <w:rPr>
          <w:sz w:val="22"/>
          <w:lang w:val="ru-RU"/>
        </w:rPr>
        <w:t xml:space="preserve"> серии </w:t>
      </w:r>
      <w:r w:rsidRPr="000C5D9C">
        <w:rPr>
          <w:sz w:val="22"/>
        </w:rPr>
        <w:t>ME</w:t>
      </w:r>
      <w:r w:rsidRPr="000C5D9C">
        <w:rPr>
          <w:sz w:val="22"/>
          <w:lang w:val="ru-RU"/>
        </w:rPr>
        <w:t xml:space="preserve"> при наличии большого количества изгибов сохранять функцию артикуляции на достаточно высоком уровне. При прохождении изгиб</w:t>
      </w:r>
      <w:r w:rsidR="00CD4E67" w:rsidRPr="000C5D9C">
        <w:rPr>
          <w:sz w:val="22"/>
          <w:lang w:val="ru-RU"/>
        </w:rPr>
        <w:t>ов натяжение тросов ослабляется, а при достижении места осмотра, тросы натягиваются, обеспечивая артикуляцию.</w:t>
      </w:r>
    </w:p>
    <w:p w:rsidR="00CD4E67" w:rsidRPr="000C5D9C" w:rsidRDefault="00CD4E67" w:rsidP="00FA205F">
      <w:pPr>
        <w:rPr>
          <w:sz w:val="22"/>
          <w:lang w:val="ru-RU"/>
        </w:rPr>
      </w:pPr>
      <w:r w:rsidRPr="000C5D9C">
        <w:rPr>
          <w:sz w:val="22"/>
          <w:lang w:val="ru-RU"/>
        </w:rPr>
        <w:t xml:space="preserve">Важная функциональная особенность </w:t>
      </w:r>
      <w:proofErr w:type="spellStart"/>
      <w:r w:rsidRPr="000C5D9C">
        <w:rPr>
          <w:sz w:val="22"/>
          <w:lang w:val="ru-RU"/>
        </w:rPr>
        <w:t>сверхгибких</w:t>
      </w:r>
      <w:proofErr w:type="spellEnd"/>
      <w:r w:rsidRPr="000C5D9C">
        <w:rPr>
          <w:sz w:val="22"/>
          <w:lang w:val="ru-RU"/>
        </w:rPr>
        <w:t xml:space="preserve"> зондов с артикуляцией – крайне малые радиусы изгиба. Именно она позволяет таким зондам проходить самые прихотливые повороты и изгибы.</w:t>
      </w:r>
    </w:p>
    <w:p w:rsidR="008F008A" w:rsidRPr="000C5D9C" w:rsidRDefault="008F008A" w:rsidP="008F008A">
      <w:pPr>
        <w:rPr>
          <w:sz w:val="22"/>
          <w:lang w:val="ru-RU"/>
        </w:rPr>
      </w:pPr>
    </w:p>
    <w:p w:rsidR="008F008A" w:rsidRPr="000C5D9C" w:rsidRDefault="008F008A" w:rsidP="008F008A">
      <w:pPr>
        <w:rPr>
          <w:b/>
          <w:sz w:val="22"/>
          <w:lang w:val="ru-RU"/>
        </w:rPr>
      </w:pPr>
      <w:r w:rsidRPr="000C5D9C">
        <w:rPr>
          <w:b/>
          <w:sz w:val="22"/>
          <w:lang w:val="ru-RU"/>
        </w:rPr>
        <w:t>Технические характеристики</w:t>
      </w:r>
    </w:p>
    <w:tbl>
      <w:tblPr>
        <w:tblStyle w:val="a8"/>
        <w:tblW w:w="0" w:type="auto"/>
        <w:tblLook w:val="04A0" w:firstRow="1" w:lastRow="0" w:firstColumn="1" w:lastColumn="0" w:noHBand="0" w:noVBand="1"/>
      </w:tblPr>
      <w:tblGrid>
        <w:gridCol w:w="1145"/>
        <w:gridCol w:w="1798"/>
        <w:gridCol w:w="1317"/>
        <w:gridCol w:w="516"/>
        <w:gridCol w:w="546"/>
        <w:gridCol w:w="790"/>
        <w:gridCol w:w="1328"/>
        <w:gridCol w:w="539"/>
        <w:gridCol w:w="1592"/>
      </w:tblGrid>
      <w:tr w:rsidR="008A54DF" w:rsidRPr="000C5D9C" w:rsidTr="008A54DF">
        <w:trPr>
          <w:trHeight w:val="300"/>
        </w:trPr>
        <w:tc>
          <w:tcPr>
            <w:tcW w:w="1840" w:type="dxa"/>
            <w:noWrap/>
            <w:hideMark/>
          </w:tcPr>
          <w:p w:rsidR="008A54DF" w:rsidRPr="000C5D9C" w:rsidRDefault="008A54DF">
            <w:pPr>
              <w:rPr>
                <w:b/>
                <w:bCs/>
                <w:sz w:val="18"/>
              </w:rPr>
            </w:pPr>
            <w:proofErr w:type="spellStart"/>
            <w:r w:rsidRPr="000C5D9C">
              <w:rPr>
                <w:b/>
                <w:bCs/>
                <w:sz w:val="18"/>
              </w:rPr>
              <w:t>Диаметр</w:t>
            </w:r>
            <w:proofErr w:type="spellEnd"/>
            <w:r w:rsidRPr="000C5D9C">
              <w:rPr>
                <w:b/>
                <w:bCs/>
                <w:sz w:val="18"/>
              </w:rPr>
              <w:t xml:space="preserve"> </w:t>
            </w:r>
            <w:proofErr w:type="spellStart"/>
            <w:r w:rsidRPr="000C5D9C">
              <w:rPr>
                <w:b/>
                <w:bCs/>
                <w:sz w:val="18"/>
              </w:rPr>
              <w:t>камеры</w:t>
            </w:r>
            <w:proofErr w:type="spellEnd"/>
          </w:p>
        </w:tc>
        <w:tc>
          <w:tcPr>
            <w:tcW w:w="2980" w:type="dxa"/>
            <w:noWrap/>
            <w:hideMark/>
          </w:tcPr>
          <w:p w:rsidR="008A54DF" w:rsidRPr="000C5D9C" w:rsidRDefault="008A54DF">
            <w:pPr>
              <w:rPr>
                <w:b/>
                <w:bCs/>
                <w:sz w:val="18"/>
              </w:rPr>
            </w:pPr>
            <w:proofErr w:type="spellStart"/>
            <w:r w:rsidRPr="000C5D9C">
              <w:rPr>
                <w:b/>
                <w:bCs/>
                <w:sz w:val="18"/>
              </w:rPr>
              <w:t>Покрытие</w:t>
            </w:r>
            <w:proofErr w:type="spellEnd"/>
          </w:p>
        </w:tc>
        <w:tc>
          <w:tcPr>
            <w:tcW w:w="2140" w:type="dxa"/>
            <w:noWrap/>
            <w:hideMark/>
          </w:tcPr>
          <w:p w:rsidR="008A54DF" w:rsidRPr="000C5D9C" w:rsidRDefault="008A54DF">
            <w:pPr>
              <w:rPr>
                <w:b/>
                <w:bCs/>
                <w:sz w:val="18"/>
              </w:rPr>
            </w:pPr>
            <w:proofErr w:type="spellStart"/>
            <w:r w:rsidRPr="000C5D9C">
              <w:rPr>
                <w:b/>
                <w:bCs/>
                <w:sz w:val="18"/>
              </w:rPr>
              <w:t>Направление</w:t>
            </w:r>
            <w:proofErr w:type="spellEnd"/>
            <w:r w:rsidRPr="000C5D9C">
              <w:rPr>
                <w:b/>
                <w:bCs/>
                <w:sz w:val="18"/>
              </w:rPr>
              <w:t xml:space="preserve"> </w:t>
            </w:r>
            <w:proofErr w:type="spellStart"/>
            <w:r w:rsidRPr="000C5D9C">
              <w:rPr>
                <w:b/>
                <w:bCs/>
                <w:sz w:val="18"/>
              </w:rPr>
              <w:t>обзора</w:t>
            </w:r>
            <w:proofErr w:type="spellEnd"/>
          </w:p>
        </w:tc>
        <w:tc>
          <w:tcPr>
            <w:tcW w:w="740" w:type="dxa"/>
            <w:noWrap/>
            <w:hideMark/>
          </w:tcPr>
          <w:p w:rsidR="008A54DF" w:rsidRPr="000C5D9C" w:rsidRDefault="008A54DF">
            <w:pPr>
              <w:rPr>
                <w:b/>
                <w:bCs/>
                <w:sz w:val="18"/>
              </w:rPr>
            </w:pPr>
            <w:r w:rsidRPr="000C5D9C">
              <w:rPr>
                <w:b/>
                <w:bCs/>
                <w:sz w:val="18"/>
              </w:rPr>
              <w:t>DOF</w:t>
            </w:r>
          </w:p>
        </w:tc>
        <w:tc>
          <w:tcPr>
            <w:tcW w:w="780" w:type="dxa"/>
            <w:noWrap/>
            <w:hideMark/>
          </w:tcPr>
          <w:p w:rsidR="008A54DF" w:rsidRPr="000C5D9C" w:rsidRDefault="008A54DF">
            <w:pPr>
              <w:rPr>
                <w:b/>
                <w:bCs/>
                <w:sz w:val="18"/>
              </w:rPr>
            </w:pPr>
            <w:r w:rsidRPr="000C5D9C">
              <w:rPr>
                <w:b/>
                <w:bCs/>
                <w:sz w:val="18"/>
              </w:rPr>
              <w:t>FOV</w:t>
            </w:r>
          </w:p>
        </w:tc>
        <w:tc>
          <w:tcPr>
            <w:tcW w:w="1220" w:type="dxa"/>
            <w:noWrap/>
            <w:hideMark/>
          </w:tcPr>
          <w:p w:rsidR="008A54DF" w:rsidRPr="000C5D9C" w:rsidRDefault="008A54DF">
            <w:pPr>
              <w:rPr>
                <w:b/>
                <w:bCs/>
                <w:sz w:val="18"/>
              </w:rPr>
            </w:pPr>
            <w:proofErr w:type="spellStart"/>
            <w:r w:rsidRPr="000C5D9C">
              <w:rPr>
                <w:b/>
                <w:bCs/>
                <w:sz w:val="18"/>
              </w:rPr>
              <w:t>Подсветка</w:t>
            </w:r>
            <w:proofErr w:type="spellEnd"/>
          </w:p>
        </w:tc>
        <w:tc>
          <w:tcPr>
            <w:tcW w:w="2160" w:type="dxa"/>
            <w:noWrap/>
            <w:hideMark/>
          </w:tcPr>
          <w:p w:rsidR="008A54DF" w:rsidRPr="000C5D9C" w:rsidRDefault="008A54DF">
            <w:pPr>
              <w:rPr>
                <w:b/>
                <w:bCs/>
                <w:sz w:val="18"/>
              </w:rPr>
            </w:pPr>
            <w:proofErr w:type="spellStart"/>
            <w:r w:rsidRPr="000C5D9C">
              <w:rPr>
                <w:b/>
                <w:bCs/>
                <w:sz w:val="18"/>
              </w:rPr>
              <w:t>Разрешение</w:t>
            </w:r>
            <w:proofErr w:type="spellEnd"/>
            <w:r w:rsidRPr="000C5D9C">
              <w:rPr>
                <w:b/>
                <w:bCs/>
                <w:sz w:val="18"/>
              </w:rPr>
              <w:t xml:space="preserve"> </w:t>
            </w:r>
            <w:proofErr w:type="spellStart"/>
            <w:r w:rsidRPr="000C5D9C">
              <w:rPr>
                <w:b/>
                <w:bCs/>
                <w:sz w:val="18"/>
              </w:rPr>
              <w:t>камеры</w:t>
            </w:r>
            <w:proofErr w:type="spellEnd"/>
          </w:p>
        </w:tc>
        <w:tc>
          <w:tcPr>
            <w:tcW w:w="780" w:type="dxa"/>
            <w:noWrap/>
            <w:hideMark/>
          </w:tcPr>
          <w:p w:rsidR="008A54DF" w:rsidRPr="000C5D9C" w:rsidRDefault="008A54DF">
            <w:pPr>
              <w:rPr>
                <w:b/>
                <w:bCs/>
                <w:sz w:val="18"/>
              </w:rPr>
            </w:pPr>
            <w:proofErr w:type="spellStart"/>
            <w:r w:rsidRPr="000C5D9C">
              <w:rPr>
                <w:b/>
                <w:bCs/>
                <w:sz w:val="18"/>
              </w:rPr>
              <w:t>Сигнал</w:t>
            </w:r>
            <w:proofErr w:type="spellEnd"/>
          </w:p>
        </w:tc>
        <w:tc>
          <w:tcPr>
            <w:tcW w:w="2620" w:type="dxa"/>
            <w:noWrap/>
            <w:hideMark/>
          </w:tcPr>
          <w:p w:rsidR="008A54DF" w:rsidRPr="000C5D9C" w:rsidRDefault="008A54DF">
            <w:pPr>
              <w:rPr>
                <w:b/>
                <w:bCs/>
                <w:sz w:val="18"/>
              </w:rPr>
            </w:pPr>
            <w:proofErr w:type="spellStart"/>
            <w:r w:rsidRPr="000C5D9C">
              <w:rPr>
                <w:b/>
                <w:bCs/>
                <w:sz w:val="18"/>
              </w:rPr>
              <w:t>Длины</w:t>
            </w:r>
            <w:proofErr w:type="spellEnd"/>
          </w:p>
        </w:tc>
      </w:tr>
      <w:tr w:rsidR="008A54DF" w:rsidRPr="000C5D9C" w:rsidTr="008A54DF">
        <w:trPr>
          <w:trHeight w:val="300"/>
        </w:trPr>
        <w:tc>
          <w:tcPr>
            <w:tcW w:w="1840" w:type="dxa"/>
            <w:noWrap/>
            <w:hideMark/>
          </w:tcPr>
          <w:p w:rsidR="008A54DF" w:rsidRPr="000C5D9C" w:rsidRDefault="008A54DF">
            <w:pPr>
              <w:rPr>
                <w:sz w:val="18"/>
              </w:rPr>
            </w:pPr>
            <w:r w:rsidRPr="000C5D9C">
              <w:rPr>
                <w:sz w:val="18"/>
              </w:rPr>
              <w:t xml:space="preserve">3,9 </w:t>
            </w:r>
            <w:proofErr w:type="spellStart"/>
            <w:r w:rsidRPr="000C5D9C">
              <w:rPr>
                <w:sz w:val="18"/>
              </w:rPr>
              <w:t>мм</w:t>
            </w:r>
            <w:proofErr w:type="spellEnd"/>
          </w:p>
        </w:tc>
        <w:tc>
          <w:tcPr>
            <w:tcW w:w="2980" w:type="dxa"/>
            <w:noWrap/>
            <w:hideMark/>
          </w:tcPr>
          <w:p w:rsidR="008A54DF" w:rsidRPr="000C5D9C" w:rsidRDefault="008A54DF">
            <w:pPr>
              <w:rPr>
                <w:sz w:val="18"/>
              </w:rPr>
            </w:pPr>
            <w:proofErr w:type="spellStart"/>
            <w:r w:rsidRPr="000C5D9C">
              <w:rPr>
                <w:sz w:val="18"/>
              </w:rPr>
              <w:t>Стальная</w:t>
            </w:r>
            <w:proofErr w:type="spellEnd"/>
            <w:r w:rsidRPr="000C5D9C">
              <w:rPr>
                <w:sz w:val="18"/>
              </w:rPr>
              <w:t xml:space="preserve"> </w:t>
            </w:r>
            <w:proofErr w:type="spellStart"/>
            <w:r w:rsidRPr="000C5D9C">
              <w:rPr>
                <w:sz w:val="18"/>
              </w:rPr>
              <w:t>пружинная</w:t>
            </w:r>
            <w:proofErr w:type="spellEnd"/>
            <w:r w:rsidRPr="000C5D9C">
              <w:rPr>
                <w:sz w:val="18"/>
              </w:rPr>
              <w:t xml:space="preserve"> </w:t>
            </w:r>
            <w:proofErr w:type="spellStart"/>
            <w:r w:rsidRPr="000C5D9C">
              <w:rPr>
                <w:sz w:val="18"/>
              </w:rPr>
              <w:t>оплётка</w:t>
            </w:r>
            <w:proofErr w:type="spellEnd"/>
          </w:p>
        </w:tc>
        <w:tc>
          <w:tcPr>
            <w:tcW w:w="2140" w:type="dxa"/>
            <w:noWrap/>
            <w:hideMark/>
          </w:tcPr>
          <w:p w:rsidR="008A54DF" w:rsidRPr="000C5D9C" w:rsidRDefault="008A54DF">
            <w:pPr>
              <w:rPr>
                <w:sz w:val="18"/>
              </w:rPr>
            </w:pPr>
            <w:proofErr w:type="spellStart"/>
            <w:r w:rsidRPr="000C5D9C">
              <w:rPr>
                <w:sz w:val="18"/>
              </w:rPr>
              <w:t>Прямой</w:t>
            </w:r>
            <w:proofErr w:type="spellEnd"/>
            <w:r w:rsidRPr="000C5D9C">
              <w:rPr>
                <w:sz w:val="18"/>
              </w:rPr>
              <w:t xml:space="preserve"> </w:t>
            </w:r>
            <w:proofErr w:type="spellStart"/>
            <w:r w:rsidRPr="000C5D9C">
              <w:rPr>
                <w:sz w:val="18"/>
              </w:rPr>
              <w:t>обзор</w:t>
            </w:r>
            <w:proofErr w:type="spellEnd"/>
          </w:p>
        </w:tc>
        <w:tc>
          <w:tcPr>
            <w:tcW w:w="740" w:type="dxa"/>
            <w:noWrap/>
            <w:hideMark/>
          </w:tcPr>
          <w:p w:rsidR="008A54DF" w:rsidRPr="000C5D9C" w:rsidRDefault="008A54DF">
            <w:pPr>
              <w:rPr>
                <w:sz w:val="18"/>
              </w:rPr>
            </w:pPr>
            <w:r w:rsidRPr="000C5D9C">
              <w:rPr>
                <w:sz w:val="18"/>
              </w:rPr>
              <w:t>10-50</w:t>
            </w:r>
          </w:p>
        </w:tc>
        <w:tc>
          <w:tcPr>
            <w:tcW w:w="780" w:type="dxa"/>
            <w:noWrap/>
            <w:hideMark/>
          </w:tcPr>
          <w:p w:rsidR="008A54DF" w:rsidRPr="000C5D9C" w:rsidRDefault="00701ED1">
            <w:pPr>
              <w:rPr>
                <w:sz w:val="18"/>
              </w:rPr>
            </w:pPr>
            <w:r w:rsidRPr="000C5D9C">
              <w:rPr>
                <w:sz w:val="18"/>
              </w:rPr>
              <w:t>80°±5°</w:t>
            </w:r>
          </w:p>
        </w:tc>
        <w:tc>
          <w:tcPr>
            <w:tcW w:w="1220" w:type="dxa"/>
            <w:noWrap/>
            <w:hideMark/>
          </w:tcPr>
          <w:p w:rsidR="008A54DF" w:rsidRPr="000C5D9C" w:rsidRDefault="008A54DF">
            <w:pPr>
              <w:rPr>
                <w:sz w:val="18"/>
              </w:rPr>
            </w:pPr>
            <w:r w:rsidRPr="000C5D9C">
              <w:rPr>
                <w:sz w:val="18"/>
              </w:rPr>
              <w:t>6LED</w:t>
            </w:r>
          </w:p>
        </w:tc>
        <w:tc>
          <w:tcPr>
            <w:tcW w:w="2160" w:type="dxa"/>
            <w:noWrap/>
            <w:hideMark/>
          </w:tcPr>
          <w:p w:rsidR="008A54DF" w:rsidRPr="000C5D9C" w:rsidRDefault="00701ED1">
            <w:pPr>
              <w:rPr>
                <w:sz w:val="18"/>
              </w:rPr>
            </w:pPr>
            <w:r w:rsidRPr="000C5D9C">
              <w:rPr>
                <w:sz w:val="18"/>
              </w:rPr>
              <w:t>648х480</w:t>
            </w:r>
          </w:p>
        </w:tc>
        <w:tc>
          <w:tcPr>
            <w:tcW w:w="780" w:type="dxa"/>
            <w:noWrap/>
            <w:hideMark/>
          </w:tcPr>
          <w:p w:rsidR="008A54DF" w:rsidRPr="000C5D9C" w:rsidRDefault="008A54DF">
            <w:pPr>
              <w:rPr>
                <w:sz w:val="18"/>
              </w:rPr>
            </w:pPr>
            <w:proofErr w:type="spellStart"/>
            <w:r w:rsidRPr="000C5D9C">
              <w:rPr>
                <w:sz w:val="18"/>
              </w:rPr>
              <w:t>Цифра</w:t>
            </w:r>
            <w:proofErr w:type="spellEnd"/>
          </w:p>
        </w:tc>
        <w:tc>
          <w:tcPr>
            <w:tcW w:w="2620" w:type="dxa"/>
            <w:noWrap/>
            <w:hideMark/>
          </w:tcPr>
          <w:p w:rsidR="008A54DF" w:rsidRPr="000C5D9C" w:rsidRDefault="008A54DF">
            <w:pPr>
              <w:rPr>
                <w:sz w:val="18"/>
              </w:rPr>
            </w:pPr>
            <w:r w:rsidRPr="000C5D9C">
              <w:rPr>
                <w:sz w:val="18"/>
              </w:rPr>
              <w:t>1, 1.5, 2, 3, 4, 5</w:t>
            </w:r>
          </w:p>
        </w:tc>
      </w:tr>
      <w:tr w:rsidR="008A54DF" w:rsidRPr="000C5D9C" w:rsidTr="008A54DF">
        <w:trPr>
          <w:trHeight w:val="300"/>
        </w:trPr>
        <w:tc>
          <w:tcPr>
            <w:tcW w:w="1840" w:type="dxa"/>
            <w:noWrap/>
            <w:hideMark/>
          </w:tcPr>
          <w:p w:rsidR="008A54DF" w:rsidRPr="000C5D9C" w:rsidRDefault="008A54DF">
            <w:pPr>
              <w:rPr>
                <w:sz w:val="18"/>
              </w:rPr>
            </w:pPr>
            <w:r w:rsidRPr="000C5D9C">
              <w:rPr>
                <w:sz w:val="18"/>
              </w:rPr>
              <w:t xml:space="preserve">4,5 </w:t>
            </w:r>
            <w:proofErr w:type="spellStart"/>
            <w:r w:rsidRPr="000C5D9C">
              <w:rPr>
                <w:sz w:val="18"/>
              </w:rPr>
              <w:t>мм</w:t>
            </w:r>
            <w:proofErr w:type="spellEnd"/>
          </w:p>
        </w:tc>
        <w:tc>
          <w:tcPr>
            <w:tcW w:w="2980" w:type="dxa"/>
            <w:noWrap/>
            <w:hideMark/>
          </w:tcPr>
          <w:p w:rsidR="008A54DF" w:rsidRPr="000C5D9C" w:rsidRDefault="008A54DF">
            <w:pPr>
              <w:rPr>
                <w:sz w:val="18"/>
              </w:rPr>
            </w:pPr>
            <w:proofErr w:type="spellStart"/>
            <w:r w:rsidRPr="000C5D9C">
              <w:rPr>
                <w:sz w:val="18"/>
              </w:rPr>
              <w:t>Стальная</w:t>
            </w:r>
            <w:proofErr w:type="spellEnd"/>
            <w:r w:rsidRPr="000C5D9C">
              <w:rPr>
                <w:sz w:val="18"/>
              </w:rPr>
              <w:t xml:space="preserve"> </w:t>
            </w:r>
            <w:proofErr w:type="spellStart"/>
            <w:r w:rsidRPr="000C5D9C">
              <w:rPr>
                <w:sz w:val="18"/>
              </w:rPr>
              <w:t>пружинная</w:t>
            </w:r>
            <w:proofErr w:type="spellEnd"/>
            <w:r w:rsidRPr="000C5D9C">
              <w:rPr>
                <w:sz w:val="18"/>
              </w:rPr>
              <w:t xml:space="preserve"> </w:t>
            </w:r>
            <w:proofErr w:type="spellStart"/>
            <w:r w:rsidRPr="000C5D9C">
              <w:rPr>
                <w:sz w:val="18"/>
              </w:rPr>
              <w:t>оплётка</w:t>
            </w:r>
            <w:proofErr w:type="spellEnd"/>
          </w:p>
        </w:tc>
        <w:tc>
          <w:tcPr>
            <w:tcW w:w="2140" w:type="dxa"/>
            <w:noWrap/>
            <w:hideMark/>
          </w:tcPr>
          <w:p w:rsidR="008A54DF" w:rsidRPr="000C5D9C" w:rsidRDefault="008A54DF">
            <w:pPr>
              <w:rPr>
                <w:sz w:val="18"/>
              </w:rPr>
            </w:pPr>
            <w:proofErr w:type="spellStart"/>
            <w:r w:rsidRPr="000C5D9C">
              <w:rPr>
                <w:sz w:val="18"/>
              </w:rPr>
              <w:t>Прямой</w:t>
            </w:r>
            <w:proofErr w:type="spellEnd"/>
            <w:r w:rsidRPr="000C5D9C">
              <w:rPr>
                <w:sz w:val="18"/>
              </w:rPr>
              <w:t xml:space="preserve"> </w:t>
            </w:r>
            <w:proofErr w:type="spellStart"/>
            <w:r w:rsidRPr="000C5D9C">
              <w:rPr>
                <w:sz w:val="18"/>
              </w:rPr>
              <w:t>обзор</w:t>
            </w:r>
            <w:proofErr w:type="spellEnd"/>
          </w:p>
        </w:tc>
        <w:tc>
          <w:tcPr>
            <w:tcW w:w="740" w:type="dxa"/>
            <w:noWrap/>
            <w:hideMark/>
          </w:tcPr>
          <w:p w:rsidR="008A54DF" w:rsidRPr="000C5D9C" w:rsidRDefault="008A54DF">
            <w:pPr>
              <w:rPr>
                <w:sz w:val="18"/>
              </w:rPr>
            </w:pPr>
            <w:r w:rsidRPr="000C5D9C">
              <w:rPr>
                <w:sz w:val="18"/>
              </w:rPr>
              <w:t>5-25</w:t>
            </w:r>
          </w:p>
        </w:tc>
        <w:tc>
          <w:tcPr>
            <w:tcW w:w="780" w:type="dxa"/>
            <w:noWrap/>
            <w:hideMark/>
          </w:tcPr>
          <w:p w:rsidR="008A54DF" w:rsidRPr="000C5D9C" w:rsidRDefault="008A54DF">
            <w:pPr>
              <w:rPr>
                <w:sz w:val="18"/>
              </w:rPr>
            </w:pPr>
            <w:r w:rsidRPr="000C5D9C">
              <w:rPr>
                <w:sz w:val="18"/>
              </w:rPr>
              <w:t>93°±5°</w:t>
            </w:r>
          </w:p>
        </w:tc>
        <w:tc>
          <w:tcPr>
            <w:tcW w:w="1220" w:type="dxa"/>
            <w:noWrap/>
            <w:hideMark/>
          </w:tcPr>
          <w:p w:rsidR="008A54DF" w:rsidRPr="000C5D9C" w:rsidRDefault="008A54DF">
            <w:pPr>
              <w:rPr>
                <w:sz w:val="18"/>
              </w:rPr>
            </w:pPr>
            <w:r w:rsidRPr="000C5D9C">
              <w:rPr>
                <w:sz w:val="18"/>
              </w:rPr>
              <w:t>6LED</w:t>
            </w:r>
          </w:p>
        </w:tc>
        <w:tc>
          <w:tcPr>
            <w:tcW w:w="2160" w:type="dxa"/>
            <w:noWrap/>
            <w:hideMark/>
          </w:tcPr>
          <w:p w:rsidR="008A54DF" w:rsidRPr="000C5D9C" w:rsidRDefault="008A54DF">
            <w:pPr>
              <w:rPr>
                <w:sz w:val="18"/>
              </w:rPr>
            </w:pPr>
            <w:r w:rsidRPr="000C5D9C">
              <w:rPr>
                <w:sz w:val="18"/>
              </w:rPr>
              <w:t>720x576</w:t>
            </w:r>
          </w:p>
        </w:tc>
        <w:tc>
          <w:tcPr>
            <w:tcW w:w="780" w:type="dxa"/>
            <w:noWrap/>
            <w:hideMark/>
          </w:tcPr>
          <w:p w:rsidR="008A54DF" w:rsidRPr="000C5D9C" w:rsidRDefault="008A54DF">
            <w:pPr>
              <w:rPr>
                <w:sz w:val="18"/>
              </w:rPr>
            </w:pPr>
            <w:proofErr w:type="spellStart"/>
            <w:r w:rsidRPr="000C5D9C">
              <w:rPr>
                <w:sz w:val="18"/>
              </w:rPr>
              <w:t>Цифра</w:t>
            </w:r>
            <w:proofErr w:type="spellEnd"/>
          </w:p>
        </w:tc>
        <w:tc>
          <w:tcPr>
            <w:tcW w:w="2620" w:type="dxa"/>
            <w:noWrap/>
            <w:hideMark/>
          </w:tcPr>
          <w:p w:rsidR="008A54DF" w:rsidRPr="000C5D9C" w:rsidRDefault="008A54DF">
            <w:pPr>
              <w:rPr>
                <w:sz w:val="18"/>
              </w:rPr>
            </w:pPr>
            <w:r w:rsidRPr="000C5D9C">
              <w:rPr>
                <w:sz w:val="18"/>
              </w:rPr>
              <w:t>1, 1.5, 2, 3, 4, 5, 6, 7</w:t>
            </w:r>
          </w:p>
        </w:tc>
      </w:tr>
      <w:tr w:rsidR="008A54DF" w:rsidRPr="000C5D9C" w:rsidTr="008A54DF">
        <w:trPr>
          <w:trHeight w:val="300"/>
        </w:trPr>
        <w:tc>
          <w:tcPr>
            <w:tcW w:w="1840" w:type="dxa"/>
            <w:noWrap/>
            <w:hideMark/>
          </w:tcPr>
          <w:p w:rsidR="008A54DF" w:rsidRPr="000C5D9C" w:rsidRDefault="008A54DF">
            <w:pPr>
              <w:rPr>
                <w:sz w:val="18"/>
              </w:rPr>
            </w:pPr>
            <w:r w:rsidRPr="000C5D9C">
              <w:rPr>
                <w:sz w:val="18"/>
              </w:rPr>
              <w:t xml:space="preserve">4,5 </w:t>
            </w:r>
            <w:proofErr w:type="spellStart"/>
            <w:r w:rsidRPr="000C5D9C">
              <w:rPr>
                <w:sz w:val="18"/>
              </w:rPr>
              <w:t>мм</w:t>
            </w:r>
            <w:proofErr w:type="spellEnd"/>
          </w:p>
        </w:tc>
        <w:tc>
          <w:tcPr>
            <w:tcW w:w="2980" w:type="dxa"/>
            <w:noWrap/>
            <w:hideMark/>
          </w:tcPr>
          <w:p w:rsidR="008A54DF" w:rsidRPr="000C5D9C" w:rsidRDefault="008A54DF">
            <w:pPr>
              <w:rPr>
                <w:sz w:val="18"/>
              </w:rPr>
            </w:pPr>
            <w:proofErr w:type="spellStart"/>
            <w:r w:rsidRPr="000C5D9C">
              <w:rPr>
                <w:sz w:val="18"/>
              </w:rPr>
              <w:t>Стальная</w:t>
            </w:r>
            <w:proofErr w:type="spellEnd"/>
            <w:r w:rsidRPr="000C5D9C">
              <w:rPr>
                <w:sz w:val="18"/>
              </w:rPr>
              <w:t xml:space="preserve"> </w:t>
            </w:r>
            <w:proofErr w:type="spellStart"/>
            <w:r w:rsidRPr="000C5D9C">
              <w:rPr>
                <w:sz w:val="18"/>
              </w:rPr>
              <w:t>пружинная</w:t>
            </w:r>
            <w:proofErr w:type="spellEnd"/>
            <w:r w:rsidRPr="000C5D9C">
              <w:rPr>
                <w:sz w:val="18"/>
              </w:rPr>
              <w:t xml:space="preserve"> </w:t>
            </w:r>
            <w:proofErr w:type="spellStart"/>
            <w:r w:rsidRPr="000C5D9C">
              <w:rPr>
                <w:sz w:val="18"/>
              </w:rPr>
              <w:t>оплётка</w:t>
            </w:r>
            <w:proofErr w:type="spellEnd"/>
          </w:p>
        </w:tc>
        <w:tc>
          <w:tcPr>
            <w:tcW w:w="2140" w:type="dxa"/>
            <w:noWrap/>
            <w:hideMark/>
          </w:tcPr>
          <w:p w:rsidR="008A54DF" w:rsidRPr="000C5D9C" w:rsidRDefault="008A54DF">
            <w:pPr>
              <w:rPr>
                <w:sz w:val="18"/>
              </w:rPr>
            </w:pPr>
            <w:proofErr w:type="spellStart"/>
            <w:r w:rsidRPr="000C5D9C">
              <w:rPr>
                <w:sz w:val="18"/>
              </w:rPr>
              <w:t>Прямой</w:t>
            </w:r>
            <w:proofErr w:type="spellEnd"/>
            <w:r w:rsidRPr="000C5D9C">
              <w:rPr>
                <w:sz w:val="18"/>
              </w:rPr>
              <w:t xml:space="preserve"> </w:t>
            </w:r>
            <w:proofErr w:type="spellStart"/>
            <w:r w:rsidRPr="000C5D9C">
              <w:rPr>
                <w:sz w:val="18"/>
              </w:rPr>
              <w:t>обзор</w:t>
            </w:r>
            <w:proofErr w:type="spellEnd"/>
          </w:p>
        </w:tc>
        <w:tc>
          <w:tcPr>
            <w:tcW w:w="740" w:type="dxa"/>
            <w:noWrap/>
            <w:hideMark/>
          </w:tcPr>
          <w:p w:rsidR="008A54DF" w:rsidRPr="000C5D9C" w:rsidRDefault="008A54DF">
            <w:pPr>
              <w:rPr>
                <w:sz w:val="18"/>
              </w:rPr>
            </w:pPr>
            <w:r w:rsidRPr="000C5D9C">
              <w:rPr>
                <w:sz w:val="18"/>
              </w:rPr>
              <w:t>10-70</w:t>
            </w:r>
          </w:p>
        </w:tc>
        <w:tc>
          <w:tcPr>
            <w:tcW w:w="780" w:type="dxa"/>
            <w:noWrap/>
            <w:hideMark/>
          </w:tcPr>
          <w:p w:rsidR="008A54DF" w:rsidRPr="000C5D9C" w:rsidRDefault="008A54DF">
            <w:pPr>
              <w:rPr>
                <w:sz w:val="18"/>
              </w:rPr>
            </w:pPr>
            <w:r w:rsidRPr="000C5D9C">
              <w:rPr>
                <w:sz w:val="18"/>
              </w:rPr>
              <w:t>93°±5°</w:t>
            </w:r>
          </w:p>
        </w:tc>
        <w:tc>
          <w:tcPr>
            <w:tcW w:w="1220" w:type="dxa"/>
            <w:noWrap/>
            <w:hideMark/>
          </w:tcPr>
          <w:p w:rsidR="008A54DF" w:rsidRPr="000C5D9C" w:rsidRDefault="008A54DF">
            <w:pPr>
              <w:rPr>
                <w:sz w:val="18"/>
              </w:rPr>
            </w:pPr>
            <w:r w:rsidRPr="000C5D9C">
              <w:rPr>
                <w:sz w:val="18"/>
              </w:rPr>
              <w:t>6LED</w:t>
            </w:r>
          </w:p>
        </w:tc>
        <w:tc>
          <w:tcPr>
            <w:tcW w:w="2160" w:type="dxa"/>
            <w:noWrap/>
            <w:hideMark/>
          </w:tcPr>
          <w:p w:rsidR="008A54DF" w:rsidRPr="000C5D9C" w:rsidRDefault="008A54DF">
            <w:pPr>
              <w:rPr>
                <w:sz w:val="18"/>
              </w:rPr>
            </w:pPr>
            <w:r w:rsidRPr="000C5D9C">
              <w:rPr>
                <w:sz w:val="18"/>
              </w:rPr>
              <w:t>720x576</w:t>
            </w:r>
          </w:p>
        </w:tc>
        <w:tc>
          <w:tcPr>
            <w:tcW w:w="780" w:type="dxa"/>
            <w:noWrap/>
            <w:hideMark/>
          </w:tcPr>
          <w:p w:rsidR="008A54DF" w:rsidRPr="000C5D9C" w:rsidRDefault="008A54DF">
            <w:pPr>
              <w:rPr>
                <w:sz w:val="18"/>
              </w:rPr>
            </w:pPr>
            <w:proofErr w:type="spellStart"/>
            <w:r w:rsidRPr="000C5D9C">
              <w:rPr>
                <w:sz w:val="18"/>
              </w:rPr>
              <w:t>Цифра</w:t>
            </w:r>
            <w:proofErr w:type="spellEnd"/>
          </w:p>
        </w:tc>
        <w:tc>
          <w:tcPr>
            <w:tcW w:w="2620" w:type="dxa"/>
            <w:noWrap/>
            <w:hideMark/>
          </w:tcPr>
          <w:p w:rsidR="008A54DF" w:rsidRPr="000C5D9C" w:rsidRDefault="008A54DF">
            <w:pPr>
              <w:rPr>
                <w:sz w:val="18"/>
              </w:rPr>
            </w:pPr>
            <w:r w:rsidRPr="000C5D9C">
              <w:rPr>
                <w:sz w:val="18"/>
              </w:rPr>
              <w:t>1, 1.5, 2, 3, 4, 5, 6, 7</w:t>
            </w:r>
          </w:p>
        </w:tc>
      </w:tr>
      <w:tr w:rsidR="008A54DF" w:rsidRPr="000C5D9C" w:rsidTr="008A54DF">
        <w:trPr>
          <w:trHeight w:val="300"/>
        </w:trPr>
        <w:tc>
          <w:tcPr>
            <w:tcW w:w="1840" w:type="dxa"/>
            <w:noWrap/>
            <w:hideMark/>
          </w:tcPr>
          <w:p w:rsidR="008A54DF" w:rsidRPr="000C5D9C" w:rsidRDefault="008A54DF">
            <w:pPr>
              <w:rPr>
                <w:sz w:val="18"/>
              </w:rPr>
            </w:pPr>
            <w:r w:rsidRPr="000C5D9C">
              <w:rPr>
                <w:sz w:val="18"/>
              </w:rPr>
              <w:t xml:space="preserve">5,5 </w:t>
            </w:r>
            <w:proofErr w:type="spellStart"/>
            <w:r w:rsidRPr="000C5D9C">
              <w:rPr>
                <w:sz w:val="18"/>
              </w:rPr>
              <w:t>мм</w:t>
            </w:r>
            <w:proofErr w:type="spellEnd"/>
          </w:p>
        </w:tc>
        <w:tc>
          <w:tcPr>
            <w:tcW w:w="2980" w:type="dxa"/>
            <w:noWrap/>
            <w:hideMark/>
          </w:tcPr>
          <w:p w:rsidR="008A54DF" w:rsidRPr="000C5D9C" w:rsidRDefault="008A54DF">
            <w:pPr>
              <w:rPr>
                <w:sz w:val="18"/>
              </w:rPr>
            </w:pPr>
            <w:proofErr w:type="spellStart"/>
            <w:r w:rsidRPr="000C5D9C">
              <w:rPr>
                <w:sz w:val="18"/>
              </w:rPr>
              <w:t>Стальная</w:t>
            </w:r>
            <w:proofErr w:type="spellEnd"/>
            <w:r w:rsidRPr="000C5D9C">
              <w:rPr>
                <w:sz w:val="18"/>
              </w:rPr>
              <w:t xml:space="preserve"> </w:t>
            </w:r>
            <w:proofErr w:type="spellStart"/>
            <w:r w:rsidRPr="000C5D9C">
              <w:rPr>
                <w:sz w:val="18"/>
              </w:rPr>
              <w:t>пружинная</w:t>
            </w:r>
            <w:proofErr w:type="spellEnd"/>
            <w:r w:rsidRPr="000C5D9C">
              <w:rPr>
                <w:sz w:val="18"/>
              </w:rPr>
              <w:t xml:space="preserve"> </w:t>
            </w:r>
            <w:proofErr w:type="spellStart"/>
            <w:r w:rsidRPr="000C5D9C">
              <w:rPr>
                <w:sz w:val="18"/>
              </w:rPr>
              <w:t>оплётка</w:t>
            </w:r>
            <w:proofErr w:type="spellEnd"/>
          </w:p>
        </w:tc>
        <w:tc>
          <w:tcPr>
            <w:tcW w:w="2140" w:type="dxa"/>
            <w:noWrap/>
            <w:hideMark/>
          </w:tcPr>
          <w:p w:rsidR="008A54DF" w:rsidRPr="000C5D9C" w:rsidRDefault="008A54DF">
            <w:pPr>
              <w:rPr>
                <w:sz w:val="18"/>
              </w:rPr>
            </w:pPr>
            <w:proofErr w:type="spellStart"/>
            <w:r w:rsidRPr="000C5D9C">
              <w:rPr>
                <w:sz w:val="18"/>
              </w:rPr>
              <w:t>Прямой</w:t>
            </w:r>
            <w:proofErr w:type="spellEnd"/>
            <w:r w:rsidRPr="000C5D9C">
              <w:rPr>
                <w:sz w:val="18"/>
              </w:rPr>
              <w:t xml:space="preserve"> </w:t>
            </w:r>
            <w:proofErr w:type="spellStart"/>
            <w:r w:rsidRPr="000C5D9C">
              <w:rPr>
                <w:sz w:val="18"/>
              </w:rPr>
              <w:t>обзор</w:t>
            </w:r>
            <w:proofErr w:type="spellEnd"/>
          </w:p>
        </w:tc>
        <w:tc>
          <w:tcPr>
            <w:tcW w:w="740" w:type="dxa"/>
            <w:noWrap/>
            <w:hideMark/>
          </w:tcPr>
          <w:p w:rsidR="008A54DF" w:rsidRPr="000C5D9C" w:rsidRDefault="008A54DF">
            <w:pPr>
              <w:rPr>
                <w:sz w:val="18"/>
              </w:rPr>
            </w:pPr>
            <w:r w:rsidRPr="000C5D9C">
              <w:rPr>
                <w:sz w:val="18"/>
              </w:rPr>
              <w:t>8-100</w:t>
            </w:r>
          </w:p>
        </w:tc>
        <w:tc>
          <w:tcPr>
            <w:tcW w:w="780" w:type="dxa"/>
            <w:noWrap/>
            <w:hideMark/>
          </w:tcPr>
          <w:p w:rsidR="008A54DF" w:rsidRPr="000C5D9C" w:rsidRDefault="008A54DF">
            <w:pPr>
              <w:rPr>
                <w:sz w:val="18"/>
              </w:rPr>
            </w:pPr>
            <w:r w:rsidRPr="000C5D9C">
              <w:rPr>
                <w:sz w:val="18"/>
              </w:rPr>
              <w:t>100°±5°</w:t>
            </w:r>
          </w:p>
        </w:tc>
        <w:tc>
          <w:tcPr>
            <w:tcW w:w="1220" w:type="dxa"/>
            <w:noWrap/>
            <w:hideMark/>
          </w:tcPr>
          <w:p w:rsidR="008A54DF" w:rsidRPr="000C5D9C" w:rsidRDefault="008A54DF">
            <w:pPr>
              <w:rPr>
                <w:sz w:val="18"/>
              </w:rPr>
            </w:pPr>
            <w:r w:rsidRPr="000C5D9C">
              <w:rPr>
                <w:sz w:val="18"/>
              </w:rPr>
              <w:t>6LED</w:t>
            </w:r>
          </w:p>
        </w:tc>
        <w:tc>
          <w:tcPr>
            <w:tcW w:w="2160" w:type="dxa"/>
            <w:noWrap/>
            <w:hideMark/>
          </w:tcPr>
          <w:p w:rsidR="008A54DF" w:rsidRPr="000C5D9C" w:rsidRDefault="008A54DF">
            <w:pPr>
              <w:rPr>
                <w:sz w:val="18"/>
              </w:rPr>
            </w:pPr>
            <w:r w:rsidRPr="000C5D9C">
              <w:rPr>
                <w:sz w:val="18"/>
              </w:rPr>
              <w:t>720x576</w:t>
            </w:r>
          </w:p>
        </w:tc>
        <w:tc>
          <w:tcPr>
            <w:tcW w:w="780" w:type="dxa"/>
            <w:noWrap/>
            <w:hideMark/>
          </w:tcPr>
          <w:p w:rsidR="008A54DF" w:rsidRPr="000C5D9C" w:rsidRDefault="008A54DF">
            <w:pPr>
              <w:rPr>
                <w:sz w:val="18"/>
              </w:rPr>
            </w:pPr>
            <w:proofErr w:type="spellStart"/>
            <w:r w:rsidRPr="000C5D9C">
              <w:rPr>
                <w:sz w:val="18"/>
              </w:rPr>
              <w:t>Цифра</w:t>
            </w:r>
            <w:proofErr w:type="spellEnd"/>
          </w:p>
        </w:tc>
        <w:tc>
          <w:tcPr>
            <w:tcW w:w="2620" w:type="dxa"/>
            <w:noWrap/>
            <w:hideMark/>
          </w:tcPr>
          <w:p w:rsidR="008A54DF" w:rsidRPr="000C5D9C" w:rsidRDefault="008A54DF">
            <w:pPr>
              <w:rPr>
                <w:sz w:val="18"/>
              </w:rPr>
            </w:pPr>
            <w:r w:rsidRPr="000C5D9C">
              <w:rPr>
                <w:sz w:val="18"/>
              </w:rPr>
              <w:t>1, 1.5, 2, 3, 4, 5, 6, 7, 8, 9, 10</w:t>
            </w:r>
          </w:p>
        </w:tc>
      </w:tr>
      <w:tr w:rsidR="008A54DF" w:rsidRPr="000C5D9C" w:rsidTr="008A54DF">
        <w:trPr>
          <w:trHeight w:val="300"/>
        </w:trPr>
        <w:tc>
          <w:tcPr>
            <w:tcW w:w="1840" w:type="dxa"/>
            <w:noWrap/>
            <w:hideMark/>
          </w:tcPr>
          <w:p w:rsidR="008A54DF" w:rsidRPr="000C5D9C" w:rsidRDefault="008A54DF">
            <w:pPr>
              <w:rPr>
                <w:sz w:val="18"/>
              </w:rPr>
            </w:pPr>
            <w:r w:rsidRPr="000C5D9C">
              <w:rPr>
                <w:sz w:val="18"/>
              </w:rPr>
              <w:t xml:space="preserve">6.0 </w:t>
            </w:r>
            <w:proofErr w:type="spellStart"/>
            <w:r w:rsidRPr="000C5D9C">
              <w:rPr>
                <w:sz w:val="18"/>
              </w:rPr>
              <w:t>мм</w:t>
            </w:r>
            <w:proofErr w:type="spellEnd"/>
          </w:p>
        </w:tc>
        <w:tc>
          <w:tcPr>
            <w:tcW w:w="2980" w:type="dxa"/>
            <w:noWrap/>
            <w:hideMark/>
          </w:tcPr>
          <w:p w:rsidR="008A54DF" w:rsidRPr="000C5D9C" w:rsidRDefault="008A54DF">
            <w:pPr>
              <w:rPr>
                <w:sz w:val="18"/>
              </w:rPr>
            </w:pPr>
            <w:proofErr w:type="spellStart"/>
            <w:r w:rsidRPr="000C5D9C">
              <w:rPr>
                <w:sz w:val="18"/>
              </w:rPr>
              <w:t>Стальная</w:t>
            </w:r>
            <w:proofErr w:type="spellEnd"/>
            <w:r w:rsidRPr="000C5D9C">
              <w:rPr>
                <w:sz w:val="18"/>
              </w:rPr>
              <w:t xml:space="preserve"> </w:t>
            </w:r>
            <w:proofErr w:type="spellStart"/>
            <w:r w:rsidRPr="000C5D9C">
              <w:rPr>
                <w:sz w:val="18"/>
              </w:rPr>
              <w:t>пружинная</w:t>
            </w:r>
            <w:proofErr w:type="spellEnd"/>
            <w:r w:rsidRPr="000C5D9C">
              <w:rPr>
                <w:sz w:val="18"/>
              </w:rPr>
              <w:t xml:space="preserve"> </w:t>
            </w:r>
            <w:proofErr w:type="spellStart"/>
            <w:r w:rsidRPr="000C5D9C">
              <w:rPr>
                <w:sz w:val="18"/>
              </w:rPr>
              <w:t>оплётка</w:t>
            </w:r>
            <w:proofErr w:type="spellEnd"/>
          </w:p>
        </w:tc>
        <w:tc>
          <w:tcPr>
            <w:tcW w:w="2140" w:type="dxa"/>
            <w:noWrap/>
            <w:hideMark/>
          </w:tcPr>
          <w:p w:rsidR="008A54DF" w:rsidRPr="000C5D9C" w:rsidRDefault="008A54DF">
            <w:pPr>
              <w:rPr>
                <w:sz w:val="18"/>
              </w:rPr>
            </w:pPr>
            <w:proofErr w:type="spellStart"/>
            <w:r w:rsidRPr="000C5D9C">
              <w:rPr>
                <w:sz w:val="18"/>
              </w:rPr>
              <w:t>Двойной</w:t>
            </w:r>
            <w:proofErr w:type="spellEnd"/>
            <w:r w:rsidRPr="000C5D9C">
              <w:rPr>
                <w:sz w:val="18"/>
              </w:rPr>
              <w:t xml:space="preserve"> </w:t>
            </w:r>
            <w:proofErr w:type="spellStart"/>
            <w:r w:rsidRPr="000C5D9C">
              <w:rPr>
                <w:sz w:val="18"/>
              </w:rPr>
              <w:t>обзор</w:t>
            </w:r>
            <w:proofErr w:type="spellEnd"/>
          </w:p>
        </w:tc>
        <w:tc>
          <w:tcPr>
            <w:tcW w:w="740" w:type="dxa"/>
            <w:noWrap/>
            <w:hideMark/>
          </w:tcPr>
          <w:p w:rsidR="008A54DF" w:rsidRPr="000C5D9C" w:rsidRDefault="008A54DF">
            <w:pPr>
              <w:rPr>
                <w:sz w:val="18"/>
              </w:rPr>
            </w:pPr>
            <w:r w:rsidRPr="000C5D9C">
              <w:rPr>
                <w:sz w:val="18"/>
              </w:rPr>
              <w:t>2 sides</w:t>
            </w:r>
          </w:p>
        </w:tc>
        <w:tc>
          <w:tcPr>
            <w:tcW w:w="780" w:type="dxa"/>
            <w:noWrap/>
            <w:hideMark/>
          </w:tcPr>
          <w:p w:rsidR="008A54DF" w:rsidRPr="000C5D9C" w:rsidRDefault="008A54DF">
            <w:pPr>
              <w:rPr>
                <w:sz w:val="18"/>
              </w:rPr>
            </w:pPr>
            <w:r w:rsidRPr="000C5D9C">
              <w:rPr>
                <w:sz w:val="18"/>
              </w:rPr>
              <w:t>90°±5°</w:t>
            </w:r>
          </w:p>
        </w:tc>
        <w:tc>
          <w:tcPr>
            <w:tcW w:w="1220" w:type="dxa"/>
            <w:noWrap/>
            <w:hideMark/>
          </w:tcPr>
          <w:p w:rsidR="008A54DF" w:rsidRPr="000C5D9C" w:rsidRDefault="008A54DF">
            <w:pPr>
              <w:rPr>
                <w:sz w:val="18"/>
              </w:rPr>
            </w:pPr>
            <w:r w:rsidRPr="000C5D9C">
              <w:rPr>
                <w:sz w:val="18"/>
              </w:rPr>
              <w:t>1ULED</w:t>
            </w:r>
          </w:p>
        </w:tc>
        <w:tc>
          <w:tcPr>
            <w:tcW w:w="2160" w:type="dxa"/>
            <w:noWrap/>
            <w:hideMark/>
          </w:tcPr>
          <w:p w:rsidR="008A54DF" w:rsidRPr="000C5D9C" w:rsidRDefault="008A54DF">
            <w:pPr>
              <w:rPr>
                <w:sz w:val="18"/>
              </w:rPr>
            </w:pPr>
            <w:r w:rsidRPr="000C5D9C">
              <w:rPr>
                <w:sz w:val="18"/>
              </w:rPr>
              <w:t>720x576</w:t>
            </w:r>
          </w:p>
        </w:tc>
        <w:tc>
          <w:tcPr>
            <w:tcW w:w="780" w:type="dxa"/>
            <w:noWrap/>
            <w:hideMark/>
          </w:tcPr>
          <w:p w:rsidR="008A54DF" w:rsidRPr="000C5D9C" w:rsidRDefault="008A54DF">
            <w:pPr>
              <w:rPr>
                <w:sz w:val="18"/>
              </w:rPr>
            </w:pPr>
            <w:proofErr w:type="spellStart"/>
            <w:r w:rsidRPr="000C5D9C">
              <w:rPr>
                <w:sz w:val="18"/>
              </w:rPr>
              <w:t>Цифра</w:t>
            </w:r>
            <w:proofErr w:type="spellEnd"/>
          </w:p>
        </w:tc>
        <w:tc>
          <w:tcPr>
            <w:tcW w:w="2620" w:type="dxa"/>
            <w:noWrap/>
            <w:hideMark/>
          </w:tcPr>
          <w:p w:rsidR="008A54DF" w:rsidRPr="000C5D9C" w:rsidRDefault="008A54DF">
            <w:pPr>
              <w:rPr>
                <w:sz w:val="18"/>
              </w:rPr>
            </w:pPr>
            <w:r w:rsidRPr="000C5D9C">
              <w:rPr>
                <w:sz w:val="18"/>
              </w:rPr>
              <w:t>1, 1.5, 2, 3, 4, 5, 6, 7, 8, 9, 10</w:t>
            </w:r>
          </w:p>
        </w:tc>
      </w:tr>
      <w:tr w:rsidR="008A54DF" w:rsidRPr="000C5D9C" w:rsidTr="008A54DF">
        <w:trPr>
          <w:trHeight w:val="300"/>
        </w:trPr>
        <w:tc>
          <w:tcPr>
            <w:tcW w:w="1840" w:type="dxa"/>
            <w:noWrap/>
            <w:hideMark/>
          </w:tcPr>
          <w:p w:rsidR="008A54DF" w:rsidRPr="000C5D9C" w:rsidRDefault="008A54DF">
            <w:pPr>
              <w:rPr>
                <w:sz w:val="18"/>
              </w:rPr>
            </w:pPr>
            <w:r w:rsidRPr="000C5D9C">
              <w:rPr>
                <w:sz w:val="18"/>
              </w:rPr>
              <w:t xml:space="preserve">8,5 </w:t>
            </w:r>
            <w:proofErr w:type="spellStart"/>
            <w:r w:rsidRPr="000C5D9C">
              <w:rPr>
                <w:sz w:val="18"/>
              </w:rPr>
              <w:t>мм</w:t>
            </w:r>
            <w:proofErr w:type="spellEnd"/>
          </w:p>
        </w:tc>
        <w:tc>
          <w:tcPr>
            <w:tcW w:w="2980" w:type="dxa"/>
            <w:noWrap/>
            <w:hideMark/>
          </w:tcPr>
          <w:p w:rsidR="008A54DF" w:rsidRPr="000C5D9C" w:rsidRDefault="008A54DF">
            <w:pPr>
              <w:rPr>
                <w:sz w:val="18"/>
              </w:rPr>
            </w:pPr>
            <w:proofErr w:type="spellStart"/>
            <w:r w:rsidRPr="000C5D9C">
              <w:rPr>
                <w:sz w:val="18"/>
              </w:rPr>
              <w:t>Стальная</w:t>
            </w:r>
            <w:proofErr w:type="spellEnd"/>
            <w:r w:rsidRPr="000C5D9C">
              <w:rPr>
                <w:sz w:val="18"/>
              </w:rPr>
              <w:t xml:space="preserve"> </w:t>
            </w:r>
            <w:proofErr w:type="spellStart"/>
            <w:r w:rsidRPr="000C5D9C">
              <w:rPr>
                <w:sz w:val="18"/>
              </w:rPr>
              <w:t>пружинная</w:t>
            </w:r>
            <w:proofErr w:type="spellEnd"/>
            <w:r w:rsidRPr="000C5D9C">
              <w:rPr>
                <w:sz w:val="18"/>
              </w:rPr>
              <w:t xml:space="preserve"> </w:t>
            </w:r>
            <w:proofErr w:type="spellStart"/>
            <w:r w:rsidRPr="000C5D9C">
              <w:rPr>
                <w:sz w:val="18"/>
              </w:rPr>
              <w:t>оплётка</w:t>
            </w:r>
            <w:proofErr w:type="spellEnd"/>
          </w:p>
        </w:tc>
        <w:tc>
          <w:tcPr>
            <w:tcW w:w="2140" w:type="dxa"/>
            <w:noWrap/>
            <w:hideMark/>
          </w:tcPr>
          <w:p w:rsidR="008A54DF" w:rsidRPr="000C5D9C" w:rsidRDefault="008A54DF">
            <w:pPr>
              <w:rPr>
                <w:sz w:val="18"/>
              </w:rPr>
            </w:pPr>
            <w:proofErr w:type="spellStart"/>
            <w:r w:rsidRPr="000C5D9C">
              <w:rPr>
                <w:sz w:val="18"/>
              </w:rPr>
              <w:t>Прямой</w:t>
            </w:r>
            <w:proofErr w:type="spellEnd"/>
            <w:r w:rsidRPr="000C5D9C">
              <w:rPr>
                <w:sz w:val="18"/>
              </w:rPr>
              <w:t xml:space="preserve"> </w:t>
            </w:r>
            <w:proofErr w:type="spellStart"/>
            <w:r w:rsidRPr="000C5D9C">
              <w:rPr>
                <w:sz w:val="18"/>
              </w:rPr>
              <w:t>обзор</w:t>
            </w:r>
            <w:proofErr w:type="spellEnd"/>
          </w:p>
        </w:tc>
        <w:tc>
          <w:tcPr>
            <w:tcW w:w="740" w:type="dxa"/>
            <w:noWrap/>
            <w:hideMark/>
          </w:tcPr>
          <w:p w:rsidR="008A54DF" w:rsidRPr="000C5D9C" w:rsidRDefault="008A54DF">
            <w:pPr>
              <w:rPr>
                <w:sz w:val="18"/>
              </w:rPr>
            </w:pPr>
            <w:r w:rsidRPr="000C5D9C">
              <w:rPr>
                <w:sz w:val="18"/>
              </w:rPr>
              <w:t>50-inf</w:t>
            </w:r>
          </w:p>
        </w:tc>
        <w:tc>
          <w:tcPr>
            <w:tcW w:w="780" w:type="dxa"/>
            <w:noWrap/>
            <w:hideMark/>
          </w:tcPr>
          <w:p w:rsidR="008A54DF" w:rsidRPr="000C5D9C" w:rsidRDefault="008A54DF">
            <w:pPr>
              <w:rPr>
                <w:sz w:val="18"/>
              </w:rPr>
            </w:pPr>
            <w:r w:rsidRPr="000C5D9C">
              <w:rPr>
                <w:sz w:val="18"/>
              </w:rPr>
              <w:t>65°±5°</w:t>
            </w:r>
          </w:p>
        </w:tc>
        <w:tc>
          <w:tcPr>
            <w:tcW w:w="1220" w:type="dxa"/>
            <w:noWrap/>
            <w:hideMark/>
          </w:tcPr>
          <w:p w:rsidR="008A54DF" w:rsidRPr="000C5D9C" w:rsidRDefault="008A54DF">
            <w:pPr>
              <w:rPr>
                <w:sz w:val="18"/>
              </w:rPr>
            </w:pPr>
            <w:r w:rsidRPr="000C5D9C">
              <w:rPr>
                <w:sz w:val="18"/>
              </w:rPr>
              <w:t>6LED</w:t>
            </w:r>
          </w:p>
        </w:tc>
        <w:tc>
          <w:tcPr>
            <w:tcW w:w="2160" w:type="dxa"/>
            <w:noWrap/>
            <w:hideMark/>
          </w:tcPr>
          <w:p w:rsidR="008A54DF" w:rsidRPr="000C5D9C" w:rsidRDefault="008A54DF">
            <w:pPr>
              <w:rPr>
                <w:sz w:val="18"/>
              </w:rPr>
            </w:pPr>
            <w:r w:rsidRPr="000C5D9C">
              <w:rPr>
                <w:sz w:val="18"/>
              </w:rPr>
              <w:t>720x480</w:t>
            </w:r>
          </w:p>
        </w:tc>
        <w:tc>
          <w:tcPr>
            <w:tcW w:w="780" w:type="dxa"/>
            <w:noWrap/>
            <w:hideMark/>
          </w:tcPr>
          <w:p w:rsidR="008A54DF" w:rsidRPr="000C5D9C" w:rsidRDefault="008A54DF">
            <w:pPr>
              <w:rPr>
                <w:sz w:val="18"/>
              </w:rPr>
            </w:pPr>
            <w:proofErr w:type="spellStart"/>
            <w:r w:rsidRPr="000C5D9C">
              <w:rPr>
                <w:sz w:val="18"/>
              </w:rPr>
              <w:t>Аналог</w:t>
            </w:r>
            <w:proofErr w:type="spellEnd"/>
          </w:p>
        </w:tc>
        <w:tc>
          <w:tcPr>
            <w:tcW w:w="2620" w:type="dxa"/>
            <w:noWrap/>
            <w:hideMark/>
          </w:tcPr>
          <w:p w:rsidR="008A54DF" w:rsidRPr="000C5D9C" w:rsidRDefault="008A54DF">
            <w:pPr>
              <w:rPr>
                <w:sz w:val="18"/>
              </w:rPr>
            </w:pPr>
            <w:r w:rsidRPr="000C5D9C">
              <w:rPr>
                <w:sz w:val="18"/>
              </w:rPr>
              <w:t>1, 1.5, 2, 3, 4, 5, 6, 7, 8, 9, 10</w:t>
            </w:r>
          </w:p>
        </w:tc>
      </w:tr>
      <w:tr w:rsidR="008A54DF" w:rsidRPr="000C5D9C" w:rsidTr="008A54DF">
        <w:trPr>
          <w:trHeight w:val="300"/>
        </w:trPr>
        <w:tc>
          <w:tcPr>
            <w:tcW w:w="1840" w:type="dxa"/>
            <w:noWrap/>
            <w:hideMark/>
          </w:tcPr>
          <w:p w:rsidR="008A54DF" w:rsidRPr="000C5D9C" w:rsidRDefault="008A54DF">
            <w:pPr>
              <w:rPr>
                <w:sz w:val="18"/>
              </w:rPr>
            </w:pPr>
            <w:r w:rsidRPr="000C5D9C">
              <w:rPr>
                <w:sz w:val="18"/>
              </w:rPr>
              <w:t xml:space="preserve">9,0 </w:t>
            </w:r>
            <w:proofErr w:type="spellStart"/>
            <w:r w:rsidRPr="000C5D9C">
              <w:rPr>
                <w:sz w:val="18"/>
              </w:rPr>
              <w:t>мм</w:t>
            </w:r>
            <w:proofErr w:type="spellEnd"/>
          </w:p>
        </w:tc>
        <w:tc>
          <w:tcPr>
            <w:tcW w:w="2980" w:type="dxa"/>
            <w:noWrap/>
            <w:hideMark/>
          </w:tcPr>
          <w:p w:rsidR="008A54DF" w:rsidRPr="000C5D9C" w:rsidRDefault="008A54DF">
            <w:pPr>
              <w:rPr>
                <w:sz w:val="18"/>
              </w:rPr>
            </w:pPr>
            <w:proofErr w:type="spellStart"/>
            <w:r w:rsidRPr="000C5D9C">
              <w:rPr>
                <w:sz w:val="18"/>
              </w:rPr>
              <w:t>Стальная</w:t>
            </w:r>
            <w:proofErr w:type="spellEnd"/>
            <w:r w:rsidRPr="000C5D9C">
              <w:rPr>
                <w:sz w:val="18"/>
              </w:rPr>
              <w:t xml:space="preserve"> </w:t>
            </w:r>
            <w:proofErr w:type="spellStart"/>
            <w:r w:rsidRPr="000C5D9C">
              <w:rPr>
                <w:sz w:val="18"/>
              </w:rPr>
              <w:t>пружинная</w:t>
            </w:r>
            <w:proofErr w:type="spellEnd"/>
            <w:r w:rsidRPr="000C5D9C">
              <w:rPr>
                <w:sz w:val="18"/>
              </w:rPr>
              <w:t xml:space="preserve"> </w:t>
            </w:r>
            <w:proofErr w:type="spellStart"/>
            <w:r w:rsidRPr="000C5D9C">
              <w:rPr>
                <w:sz w:val="18"/>
              </w:rPr>
              <w:t>оплётка</w:t>
            </w:r>
            <w:proofErr w:type="spellEnd"/>
          </w:p>
        </w:tc>
        <w:tc>
          <w:tcPr>
            <w:tcW w:w="2140" w:type="dxa"/>
            <w:noWrap/>
            <w:hideMark/>
          </w:tcPr>
          <w:p w:rsidR="008A54DF" w:rsidRPr="000C5D9C" w:rsidRDefault="008A54DF">
            <w:pPr>
              <w:rPr>
                <w:sz w:val="18"/>
              </w:rPr>
            </w:pPr>
            <w:proofErr w:type="spellStart"/>
            <w:r w:rsidRPr="000C5D9C">
              <w:rPr>
                <w:sz w:val="18"/>
              </w:rPr>
              <w:t>Двойной</w:t>
            </w:r>
            <w:proofErr w:type="spellEnd"/>
            <w:r w:rsidRPr="000C5D9C">
              <w:rPr>
                <w:sz w:val="18"/>
              </w:rPr>
              <w:t xml:space="preserve"> </w:t>
            </w:r>
            <w:proofErr w:type="spellStart"/>
            <w:r w:rsidRPr="000C5D9C">
              <w:rPr>
                <w:sz w:val="18"/>
              </w:rPr>
              <w:t>обзор</w:t>
            </w:r>
            <w:proofErr w:type="spellEnd"/>
          </w:p>
        </w:tc>
        <w:tc>
          <w:tcPr>
            <w:tcW w:w="740" w:type="dxa"/>
            <w:noWrap/>
            <w:hideMark/>
          </w:tcPr>
          <w:p w:rsidR="008A54DF" w:rsidRPr="000C5D9C" w:rsidRDefault="008A54DF">
            <w:pPr>
              <w:rPr>
                <w:sz w:val="18"/>
              </w:rPr>
            </w:pPr>
            <w:r w:rsidRPr="000C5D9C">
              <w:rPr>
                <w:sz w:val="18"/>
              </w:rPr>
              <w:t>2 sides</w:t>
            </w:r>
          </w:p>
        </w:tc>
        <w:tc>
          <w:tcPr>
            <w:tcW w:w="780" w:type="dxa"/>
            <w:noWrap/>
            <w:hideMark/>
          </w:tcPr>
          <w:p w:rsidR="008A54DF" w:rsidRPr="000C5D9C" w:rsidRDefault="008A54DF">
            <w:pPr>
              <w:rPr>
                <w:sz w:val="18"/>
              </w:rPr>
            </w:pPr>
            <w:r w:rsidRPr="000C5D9C">
              <w:rPr>
                <w:sz w:val="18"/>
              </w:rPr>
              <w:t>90°±5°</w:t>
            </w:r>
          </w:p>
        </w:tc>
        <w:tc>
          <w:tcPr>
            <w:tcW w:w="1220" w:type="dxa"/>
            <w:noWrap/>
            <w:hideMark/>
          </w:tcPr>
          <w:p w:rsidR="008A54DF" w:rsidRPr="000C5D9C" w:rsidRDefault="008A54DF">
            <w:pPr>
              <w:rPr>
                <w:sz w:val="18"/>
              </w:rPr>
            </w:pPr>
            <w:r w:rsidRPr="000C5D9C">
              <w:rPr>
                <w:sz w:val="18"/>
              </w:rPr>
              <w:t>6LED</w:t>
            </w:r>
          </w:p>
        </w:tc>
        <w:tc>
          <w:tcPr>
            <w:tcW w:w="2160" w:type="dxa"/>
            <w:noWrap/>
            <w:hideMark/>
          </w:tcPr>
          <w:p w:rsidR="008A54DF" w:rsidRPr="000C5D9C" w:rsidRDefault="008A54DF">
            <w:pPr>
              <w:rPr>
                <w:sz w:val="18"/>
              </w:rPr>
            </w:pPr>
            <w:r w:rsidRPr="000C5D9C">
              <w:rPr>
                <w:sz w:val="18"/>
              </w:rPr>
              <w:t>720x576</w:t>
            </w:r>
          </w:p>
        </w:tc>
        <w:tc>
          <w:tcPr>
            <w:tcW w:w="780" w:type="dxa"/>
            <w:noWrap/>
            <w:hideMark/>
          </w:tcPr>
          <w:p w:rsidR="008A54DF" w:rsidRPr="000C5D9C" w:rsidRDefault="008A54DF">
            <w:pPr>
              <w:rPr>
                <w:sz w:val="18"/>
              </w:rPr>
            </w:pPr>
            <w:proofErr w:type="spellStart"/>
            <w:r w:rsidRPr="000C5D9C">
              <w:rPr>
                <w:sz w:val="18"/>
              </w:rPr>
              <w:t>Цифра</w:t>
            </w:r>
            <w:proofErr w:type="spellEnd"/>
          </w:p>
        </w:tc>
        <w:tc>
          <w:tcPr>
            <w:tcW w:w="2620" w:type="dxa"/>
            <w:noWrap/>
            <w:hideMark/>
          </w:tcPr>
          <w:p w:rsidR="008A54DF" w:rsidRPr="000C5D9C" w:rsidRDefault="008A54DF">
            <w:pPr>
              <w:rPr>
                <w:sz w:val="18"/>
              </w:rPr>
            </w:pPr>
            <w:r w:rsidRPr="000C5D9C">
              <w:rPr>
                <w:sz w:val="18"/>
              </w:rPr>
              <w:t>1, 1.5, 2, 3, 4, 5, 6, 7, 8, 9, 10</w:t>
            </w:r>
          </w:p>
        </w:tc>
      </w:tr>
      <w:tr w:rsidR="008A54DF" w:rsidRPr="000C5D9C" w:rsidTr="008A54DF">
        <w:trPr>
          <w:trHeight w:val="300"/>
        </w:trPr>
        <w:tc>
          <w:tcPr>
            <w:tcW w:w="1840" w:type="dxa"/>
            <w:noWrap/>
            <w:hideMark/>
          </w:tcPr>
          <w:p w:rsidR="008A54DF" w:rsidRPr="000C5D9C" w:rsidRDefault="008A54DF">
            <w:pPr>
              <w:rPr>
                <w:sz w:val="18"/>
              </w:rPr>
            </w:pPr>
            <w:r w:rsidRPr="000C5D9C">
              <w:rPr>
                <w:sz w:val="18"/>
              </w:rPr>
              <w:t xml:space="preserve">16 </w:t>
            </w:r>
            <w:proofErr w:type="spellStart"/>
            <w:r w:rsidRPr="000C5D9C">
              <w:rPr>
                <w:sz w:val="18"/>
              </w:rPr>
              <w:t>мм</w:t>
            </w:r>
            <w:proofErr w:type="spellEnd"/>
          </w:p>
        </w:tc>
        <w:tc>
          <w:tcPr>
            <w:tcW w:w="2980" w:type="dxa"/>
            <w:noWrap/>
            <w:hideMark/>
          </w:tcPr>
          <w:p w:rsidR="008A54DF" w:rsidRPr="000C5D9C" w:rsidRDefault="008A54DF">
            <w:pPr>
              <w:rPr>
                <w:sz w:val="18"/>
              </w:rPr>
            </w:pPr>
            <w:proofErr w:type="spellStart"/>
            <w:r w:rsidRPr="000C5D9C">
              <w:rPr>
                <w:sz w:val="18"/>
              </w:rPr>
              <w:t>Стальная</w:t>
            </w:r>
            <w:proofErr w:type="spellEnd"/>
            <w:r w:rsidRPr="000C5D9C">
              <w:rPr>
                <w:sz w:val="18"/>
              </w:rPr>
              <w:t xml:space="preserve"> </w:t>
            </w:r>
            <w:proofErr w:type="spellStart"/>
            <w:r w:rsidRPr="000C5D9C">
              <w:rPr>
                <w:sz w:val="18"/>
              </w:rPr>
              <w:t>пружинная</w:t>
            </w:r>
            <w:proofErr w:type="spellEnd"/>
            <w:r w:rsidRPr="000C5D9C">
              <w:rPr>
                <w:sz w:val="18"/>
              </w:rPr>
              <w:t xml:space="preserve"> </w:t>
            </w:r>
            <w:proofErr w:type="spellStart"/>
            <w:r w:rsidRPr="000C5D9C">
              <w:rPr>
                <w:sz w:val="18"/>
              </w:rPr>
              <w:t>оплётка</w:t>
            </w:r>
            <w:proofErr w:type="spellEnd"/>
          </w:p>
        </w:tc>
        <w:tc>
          <w:tcPr>
            <w:tcW w:w="2140" w:type="dxa"/>
            <w:noWrap/>
            <w:hideMark/>
          </w:tcPr>
          <w:p w:rsidR="008A54DF" w:rsidRPr="000C5D9C" w:rsidRDefault="008A54DF">
            <w:pPr>
              <w:rPr>
                <w:sz w:val="18"/>
              </w:rPr>
            </w:pPr>
            <w:proofErr w:type="spellStart"/>
            <w:r w:rsidRPr="000C5D9C">
              <w:rPr>
                <w:sz w:val="18"/>
              </w:rPr>
              <w:t>Прямой</w:t>
            </w:r>
            <w:proofErr w:type="spellEnd"/>
            <w:r w:rsidRPr="000C5D9C">
              <w:rPr>
                <w:sz w:val="18"/>
              </w:rPr>
              <w:t xml:space="preserve"> </w:t>
            </w:r>
            <w:proofErr w:type="spellStart"/>
            <w:r w:rsidRPr="000C5D9C">
              <w:rPr>
                <w:sz w:val="18"/>
              </w:rPr>
              <w:t>обзор</w:t>
            </w:r>
            <w:proofErr w:type="spellEnd"/>
          </w:p>
        </w:tc>
        <w:tc>
          <w:tcPr>
            <w:tcW w:w="740" w:type="dxa"/>
            <w:noWrap/>
            <w:hideMark/>
          </w:tcPr>
          <w:p w:rsidR="008A54DF" w:rsidRPr="000C5D9C" w:rsidRDefault="008A54DF">
            <w:pPr>
              <w:rPr>
                <w:sz w:val="18"/>
              </w:rPr>
            </w:pPr>
            <w:r w:rsidRPr="000C5D9C">
              <w:rPr>
                <w:sz w:val="18"/>
              </w:rPr>
              <w:t>50-inf</w:t>
            </w:r>
          </w:p>
        </w:tc>
        <w:tc>
          <w:tcPr>
            <w:tcW w:w="780" w:type="dxa"/>
            <w:noWrap/>
            <w:hideMark/>
          </w:tcPr>
          <w:p w:rsidR="008A54DF" w:rsidRPr="000C5D9C" w:rsidRDefault="008A54DF">
            <w:pPr>
              <w:rPr>
                <w:sz w:val="18"/>
              </w:rPr>
            </w:pPr>
            <w:r w:rsidRPr="000C5D9C">
              <w:rPr>
                <w:sz w:val="18"/>
              </w:rPr>
              <w:t>65°±5°</w:t>
            </w:r>
          </w:p>
        </w:tc>
        <w:tc>
          <w:tcPr>
            <w:tcW w:w="1220" w:type="dxa"/>
            <w:noWrap/>
            <w:hideMark/>
          </w:tcPr>
          <w:p w:rsidR="008A54DF" w:rsidRPr="000C5D9C" w:rsidRDefault="008A54DF">
            <w:pPr>
              <w:rPr>
                <w:sz w:val="18"/>
              </w:rPr>
            </w:pPr>
            <w:r w:rsidRPr="000C5D9C">
              <w:rPr>
                <w:sz w:val="18"/>
              </w:rPr>
              <w:t>6LED+4ULED</w:t>
            </w:r>
          </w:p>
        </w:tc>
        <w:tc>
          <w:tcPr>
            <w:tcW w:w="2160" w:type="dxa"/>
            <w:noWrap/>
            <w:hideMark/>
          </w:tcPr>
          <w:p w:rsidR="008A54DF" w:rsidRPr="000C5D9C" w:rsidRDefault="008A54DF">
            <w:pPr>
              <w:rPr>
                <w:sz w:val="18"/>
              </w:rPr>
            </w:pPr>
            <w:r w:rsidRPr="000C5D9C">
              <w:rPr>
                <w:sz w:val="18"/>
              </w:rPr>
              <w:t>720x480</w:t>
            </w:r>
          </w:p>
        </w:tc>
        <w:tc>
          <w:tcPr>
            <w:tcW w:w="780" w:type="dxa"/>
            <w:noWrap/>
            <w:hideMark/>
          </w:tcPr>
          <w:p w:rsidR="008A54DF" w:rsidRPr="000C5D9C" w:rsidRDefault="008A54DF">
            <w:pPr>
              <w:rPr>
                <w:sz w:val="18"/>
              </w:rPr>
            </w:pPr>
            <w:proofErr w:type="spellStart"/>
            <w:r w:rsidRPr="000C5D9C">
              <w:rPr>
                <w:sz w:val="18"/>
              </w:rPr>
              <w:t>Аналог</w:t>
            </w:r>
            <w:proofErr w:type="spellEnd"/>
          </w:p>
        </w:tc>
        <w:tc>
          <w:tcPr>
            <w:tcW w:w="2620" w:type="dxa"/>
            <w:noWrap/>
            <w:hideMark/>
          </w:tcPr>
          <w:p w:rsidR="008A54DF" w:rsidRPr="000C5D9C" w:rsidRDefault="008A54DF">
            <w:pPr>
              <w:rPr>
                <w:sz w:val="18"/>
              </w:rPr>
            </w:pPr>
            <w:r w:rsidRPr="000C5D9C">
              <w:rPr>
                <w:sz w:val="18"/>
              </w:rPr>
              <w:t>1, 1.5, 2, 3, 4, 5, 6, 7, 8, 8, 10</w:t>
            </w:r>
          </w:p>
        </w:tc>
      </w:tr>
    </w:tbl>
    <w:p w:rsidR="008A54DF" w:rsidRPr="000C5D9C" w:rsidRDefault="008A54DF" w:rsidP="008F008A">
      <w:pPr>
        <w:rPr>
          <w:b/>
          <w:sz w:val="22"/>
          <w:lang w:val="ru-RU"/>
        </w:rPr>
      </w:pPr>
    </w:p>
    <w:p w:rsidR="008F008A" w:rsidRPr="000C5D9C" w:rsidRDefault="008F008A" w:rsidP="008F008A">
      <w:pPr>
        <w:rPr>
          <w:b/>
          <w:sz w:val="22"/>
          <w:lang w:val="ru-RU"/>
        </w:rPr>
      </w:pPr>
      <w:r w:rsidRPr="000C5D9C">
        <w:rPr>
          <w:b/>
          <w:sz w:val="22"/>
          <w:lang w:val="ru-RU"/>
        </w:rPr>
        <w:t>Комплектация</w:t>
      </w:r>
    </w:p>
    <w:p w:rsidR="00174677" w:rsidRPr="000C5D9C" w:rsidRDefault="00174677" w:rsidP="00B23FA4">
      <w:pPr>
        <w:pStyle w:val="a3"/>
        <w:numPr>
          <w:ilvl w:val="0"/>
          <w:numId w:val="22"/>
        </w:numPr>
        <w:rPr>
          <w:sz w:val="22"/>
          <w:lang w:val="ru-RU"/>
        </w:rPr>
      </w:pPr>
      <w:r w:rsidRPr="000C5D9C">
        <w:rPr>
          <w:sz w:val="22"/>
          <w:lang w:val="ru-RU"/>
        </w:rPr>
        <w:t>Зонд</w:t>
      </w:r>
    </w:p>
    <w:p w:rsidR="00174677" w:rsidRPr="000C5D9C" w:rsidRDefault="00174677" w:rsidP="00B23FA4">
      <w:pPr>
        <w:pStyle w:val="a3"/>
        <w:numPr>
          <w:ilvl w:val="0"/>
          <w:numId w:val="22"/>
        </w:numPr>
        <w:rPr>
          <w:sz w:val="22"/>
          <w:lang w:val="ru-RU"/>
        </w:rPr>
      </w:pPr>
      <w:r w:rsidRPr="000C5D9C">
        <w:rPr>
          <w:sz w:val="22"/>
          <w:lang w:val="ru-RU"/>
        </w:rPr>
        <w:t>Технический паспорт и гарантийный талон</w:t>
      </w:r>
    </w:p>
    <w:p w:rsidR="00174677" w:rsidRPr="000C5D9C" w:rsidRDefault="00174677" w:rsidP="00B23FA4">
      <w:pPr>
        <w:pStyle w:val="a3"/>
        <w:numPr>
          <w:ilvl w:val="0"/>
          <w:numId w:val="22"/>
        </w:numPr>
        <w:rPr>
          <w:sz w:val="22"/>
          <w:lang w:val="ru-RU"/>
        </w:rPr>
      </w:pPr>
      <w:r w:rsidRPr="000C5D9C">
        <w:rPr>
          <w:sz w:val="22"/>
          <w:lang w:val="ru-RU"/>
        </w:rPr>
        <w:t>Инструкция по эксплуатации</w:t>
      </w:r>
    </w:p>
    <w:p w:rsidR="00174677" w:rsidRPr="000C5D9C" w:rsidRDefault="00174677" w:rsidP="008F008A">
      <w:pPr>
        <w:rPr>
          <w:b/>
          <w:sz w:val="22"/>
          <w:lang w:val="ru-RU"/>
        </w:rPr>
      </w:pPr>
    </w:p>
    <w:p w:rsidR="008F008A" w:rsidRPr="000C5D9C" w:rsidRDefault="008F008A" w:rsidP="008F008A">
      <w:pPr>
        <w:rPr>
          <w:b/>
          <w:sz w:val="22"/>
          <w:lang w:val="ru-RU"/>
        </w:rPr>
      </w:pPr>
      <w:r w:rsidRPr="000C5D9C">
        <w:rPr>
          <w:b/>
          <w:sz w:val="22"/>
          <w:lang w:val="ru-RU"/>
        </w:rPr>
        <w:t>Информация для заказа</w:t>
      </w:r>
    </w:p>
    <w:p w:rsidR="008F008A" w:rsidRPr="000C5D9C" w:rsidRDefault="008F008A" w:rsidP="00FA205F">
      <w:pPr>
        <w:rPr>
          <w:sz w:val="22"/>
          <w:lang w:val="ru-RU"/>
        </w:rPr>
      </w:pPr>
    </w:p>
    <w:p w:rsidR="000C5D9C" w:rsidRDefault="000C5D9C">
      <w:pPr>
        <w:widowControl/>
        <w:spacing w:after="200" w:line="276" w:lineRule="auto"/>
        <w:jc w:val="left"/>
        <w:rPr>
          <w:rFonts w:asciiTheme="majorHAnsi" w:eastAsia="Times New Roman" w:hAnsiTheme="majorHAnsi"/>
          <w:b/>
          <w:bCs/>
          <w:kern w:val="36"/>
          <w:sz w:val="32"/>
          <w:szCs w:val="48"/>
          <w:lang w:val="ru-RU" w:eastAsia="ru-RU"/>
        </w:rPr>
      </w:pPr>
      <w:r>
        <w:rPr>
          <w:sz w:val="32"/>
          <w:lang w:val="ru-RU"/>
        </w:rPr>
        <w:br w:type="page"/>
      </w:r>
    </w:p>
    <w:p w:rsidR="00FA205F" w:rsidRPr="000C5D9C" w:rsidRDefault="00FA205F" w:rsidP="008A364C">
      <w:pPr>
        <w:pStyle w:val="1"/>
        <w:numPr>
          <w:ilvl w:val="2"/>
          <w:numId w:val="10"/>
        </w:numPr>
        <w:rPr>
          <w:sz w:val="32"/>
          <w:lang w:val="ru-RU"/>
        </w:rPr>
      </w:pPr>
      <w:bookmarkStart w:id="22" w:name="_Toc25330781"/>
      <w:proofErr w:type="spellStart"/>
      <w:r w:rsidRPr="000C5D9C">
        <w:rPr>
          <w:sz w:val="32"/>
          <w:lang w:val="ru-RU"/>
        </w:rPr>
        <w:lastRenderedPageBreak/>
        <w:t>Сверхгибкие</w:t>
      </w:r>
      <w:proofErr w:type="spellEnd"/>
      <w:r w:rsidRPr="000C5D9C">
        <w:rPr>
          <w:sz w:val="32"/>
          <w:lang w:val="ru-RU"/>
        </w:rPr>
        <w:t xml:space="preserve"> зонды без артикуляции</w:t>
      </w:r>
      <w:bookmarkEnd w:id="22"/>
    </w:p>
    <w:p w:rsidR="00FA205F" w:rsidRPr="000C5D9C" w:rsidRDefault="00E36723" w:rsidP="00B23FA4">
      <w:pPr>
        <w:pStyle w:val="a3"/>
        <w:numPr>
          <w:ilvl w:val="0"/>
          <w:numId w:val="9"/>
        </w:numPr>
        <w:rPr>
          <w:sz w:val="22"/>
          <w:lang w:val="ru-RU"/>
        </w:rPr>
      </w:pPr>
      <w:r w:rsidRPr="000C5D9C">
        <w:rPr>
          <w:sz w:val="22"/>
          <w:lang w:val="ru-RU"/>
        </w:rPr>
        <w:t xml:space="preserve">Малые диаметры осматриваемых полостей </w:t>
      </w:r>
    </w:p>
    <w:p w:rsidR="00E36723" w:rsidRPr="000C5D9C" w:rsidRDefault="00E36723" w:rsidP="00B23FA4">
      <w:pPr>
        <w:pStyle w:val="a3"/>
        <w:numPr>
          <w:ilvl w:val="0"/>
          <w:numId w:val="9"/>
        </w:numPr>
        <w:rPr>
          <w:sz w:val="22"/>
          <w:lang w:val="ru-RU"/>
        </w:rPr>
      </w:pPr>
      <w:r w:rsidRPr="000C5D9C">
        <w:rPr>
          <w:sz w:val="22"/>
          <w:lang w:val="ru-RU"/>
        </w:rPr>
        <w:t>Значительные изгибы полостей</w:t>
      </w:r>
    </w:p>
    <w:p w:rsidR="00E36723" w:rsidRPr="000C5D9C" w:rsidRDefault="00E36723" w:rsidP="00B23FA4">
      <w:pPr>
        <w:pStyle w:val="a3"/>
        <w:numPr>
          <w:ilvl w:val="0"/>
          <w:numId w:val="9"/>
        </w:numPr>
        <w:rPr>
          <w:sz w:val="22"/>
          <w:lang w:val="ru-RU"/>
        </w:rPr>
      </w:pPr>
      <w:r w:rsidRPr="000C5D9C">
        <w:rPr>
          <w:sz w:val="22"/>
          <w:lang w:val="ru-RU"/>
        </w:rPr>
        <w:t>Однородность осматриваемых событий</w:t>
      </w:r>
    </w:p>
    <w:p w:rsidR="00E36723" w:rsidRPr="000C5D9C" w:rsidRDefault="00E36723" w:rsidP="00B23FA4">
      <w:pPr>
        <w:pStyle w:val="a3"/>
        <w:numPr>
          <w:ilvl w:val="0"/>
          <w:numId w:val="9"/>
        </w:numPr>
        <w:rPr>
          <w:sz w:val="22"/>
          <w:lang w:val="ru-RU"/>
        </w:rPr>
      </w:pPr>
      <w:r w:rsidRPr="000C5D9C">
        <w:rPr>
          <w:sz w:val="22"/>
          <w:lang w:val="ru-RU"/>
        </w:rPr>
        <w:t>Повышенная гибкость и малые радиусы сгибания,</w:t>
      </w:r>
    </w:p>
    <w:p w:rsidR="00E36723" w:rsidRPr="000C5D9C" w:rsidRDefault="00E36723" w:rsidP="00B23FA4">
      <w:pPr>
        <w:pStyle w:val="a3"/>
        <w:numPr>
          <w:ilvl w:val="0"/>
          <w:numId w:val="9"/>
        </w:numPr>
        <w:rPr>
          <w:sz w:val="22"/>
          <w:lang w:val="ru-RU"/>
        </w:rPr>
      </w:pPr>
      <w:r w:rsidRPr="000C5D9C">
        <w:rPr>
          <w:sz w:val="22"/>
          <w:lang w:val="ru-RU"/>
        </w:rPr>
        <w:t>Низкая сопротивляемость кручению,</w:t>
      </w:r>
    </w:p>
    <w:p w:rsidR="00E36723" w:rsidRPr="000C5D9C" w:rsidRDefault="00E36723" w:rsidP="00B23FA4">
      <w:pPr>
        <w:pStyle w:val="a3"/>
        <w:numPr>
          <w:ilvl w:val="0"/>
          <w:numId w:val="9"/>
        </w:numPr>
        <w:rPr>
          <w:sz w:val="22"/>
          <w:lang w:val="ru-RU"/>
        </w:rPr>
      </w:pPr>
      <w:r w:rsidRPr="000C5D9C">
        <w:rPr>
          <w:sz w:val="22"/>
          <w:lang w:val="ru-RU"/>
        </w:rPr>
        <w:t xml:space="preserve">Повышенная стойкость к высокой </w:t>
      </w:r>
      <w:proofErr w:type="spellStart"/>
      <w:r w:rsidRPr="000C5D9C">
        <w:rPr>
          <w:sz w:val="22"/>
          <w:lang w:val="ru-RU"/>
        </w:rPr>
        <w:t>абразивности</w:t>
      </w:r>
      <w:proofErr w:type="spellEnd"/>
      <w:r w:rsidRPr="000C5D9C">
        <w:rPr>
          <w:sz w:val="22"/>
          <w:lang w:val="ru-RU"/>
        </w:rPr>
        <w:t xml:space="preserve"> полостей.</w:t>
      </w:r>
    </w:p>
    <w:p w:rsidR="00E36723" w:rsidRPr="000C5D9C" w:rsidRDefault="00E36723" w:rsidP="00B23FA4">
      <w:pPr>
        <w:pStyle w:val="a3"/>
        <w:numPr>
          <w:ilvl w:val="0"/>
          <w:numId w:val="9"/>
        </w:numPr>
        <w:rPr>
          <w:sz w:val="22"/>
          <w:lang w:val="ru-RU"/>
        </w:rPr>
      </w:pPr>
      <w:r w:rsidRPr="000C5D9C">
        <w:rPr>
          <w:sz w:val="22"/>
          <w:lang w:val="ru-RU"/>
        </w:rPr>
        <w:t>Длина до 15 метров (в зависимости от камеры)</w:t>
      </w:r>
    </w:p>
    <w:p w:rsidR="00E36723" w:rsidRPr="000C5D9C" w:rsidRDefault="00E36723" w:rsidP="00B23FA4">
      <w:pPr>
        <w:pStyle w:val="a3"/>
        <w:numPr>
          <w:ilvl w:val="0"/>
          <w:numId w:val="9"/>
        </w:numPr>
        <w:rPr>
          <w:sz w:val="22"/>
          <w:lang w:val="ru-RU"/>
        </w:rPr>
      </w:pPr>
      <w:r w:rsidRPr="000C5D9C">
        <w:rPr>
          <w:sz w:val="22"/>
          <w:lang w:val="ru-RU"/>
        </w:rPr>
        <w:t xml:space="preserve">Диаметр камер от </w:t>
      </w:r>
      <w:r w:rsidR="00051D8E" w:rsidRPr="000C5D9C">
        <w:rPr>
          <w:sz w:val="22"/>
          <w:lang w:val="ru-RU"/>
        </w:rPr>
        <w:t>1,9</w:t>
      </w:r>
      <w:r w:rsidRPr="000C5D9C">
        <w:rPr>
          <w:sz w:val="22"/>
          <w:lang w:val="ru-RU"/>
        </w:rPr>
        <w:t xml:space="preserve"> до 16 мм</w:t>
      </w:r>
    </w:p>
    <w:p w:rsidR="00E36723" w:rsidRPr="000C5D9C" w:rsidRDefault="00E36723" w:rsidP="00FA205F">
      <w:pPr>
        <w:rPr>
          <w:sz w:val="22"/>
          <w:lang w:val="ru-RU"/>
        </w:rPr>
      </w:pPr>
    </w:p>
    <w:p w:rsidR="00E36723" w:rsidRPr="000C5D9C" w:rsidRDefault="00E36723" w:rsidP="00FA205F">
      <w:pPr>
        <w:rPr>
          <w:b/>
          <w:sz w:val="22"/>
          <w:lang w:val="ru-RU"/>
        </w:rPr>
      </w:pPr>
      <w:r w:rsidRPr="000C5D9C">
        <w:rPr>
          <w:b/>
          <w:sz w:val="22"/>
          <w:lang w:val="ru-RU"/>
        </w:rPr>
        <w:t>Описание</w:t>
      </w:r>
    </w:p>
    <w:p w:rsidR="00E36723" w:rsidRPr="000C5D9C" w:rsidRDefault="00051D8E" w:rsidP="00FA205F">
      <w:pPr>
        <w:rPr>
          <w:sz w:val="22"/>
          <w:lang w:val="ru-RU"/>
        </w:rPr>
      </w:pPr>
      <w:proofErr w:type="spellStart"/>
      <w:r w:rsidRPr="000C5D9C">
        <w:rPr>
          <w:sz w:val="22"/>
          <w:lang w:val="ru-RU"/>
        </w:rPr>
        <w:t>Сверхгибкие</w:t>
      </w:r>
      <w:proofErr w:type="spellEnd"/>
      <w:r w:rsidRPr="000C5D9C">
        <w:rPr>
          <w:sz w:val="22"/>
          <w:lang w:val="ru-RU"/>
        </w:rPr>
        <w:t xml:space="preserve"> зонды без артикуляции </w:t>
      </w:r>
      <w:r w:rsidRPr="000C5D9C">
        <w:rPr>
          <w:sz w:val="22"/>
        </w:rPr>
        <w:t>SATEKO</w:t>
      </w:r>
      <w:r w:rsidRPr="000C5D9C">
        <w:rPr>
          <w:sz w:val="22"/>
          <w:lang w:val="ru-RU"/>
        </w:rPr>
        <w:t xml:space="preserve"> серии </w:t>
      </w:r>
      <w:r w:rsidRPr="000C5D9C">
        <w:rPr>
          <w:sz w:val="22"/>
        </w:rPr>
        <w:t>ME</w:t>
      </w:r>
      <w:r w:rsidRPr="000C5D9C">
        <w:rPr>
          <w:sz w:val="22"/>
          <w:lang w:val="ru-RU"/>
        </w:rPr>
        <w:t xml:space="preserve"> – простой и крайне надёжный инструмент для ежедневной эксплуатации. В зависимости от типа камеры зонды могут иметь диаметр от 1,9 мм, что делает их уникальным инструментом для осмотра полостей, которые ранее можно было осмотреть либо только оптическим эндоскопом (аналоговым), либо вообще отсутствовала возможность проведения осмотра.</w:t>
      </w:r>
    </w:p>
    <w:p w:rsidR="008F008A" w:rsidRPr="000C5D9C" w:rsidRDefault="008F008A" w:rsidP="008F008A">
      <w:pPr>
        <w:rPr>
          <w:sz w:val="22"/>
          <w:lang w:val="ru-RU"/>
        </w:rPr>
      </w:pPr>
    </w:p>
    <w:p w:rsidR="008F008A" w:rsidRPr="000C5D9C" w:rsidRDefault="008F008A" w:rsidP="008F008A">
      <w:pPr>
        <w:rPr>
          <w:b/>
          <w:sz w:val="22"/>
          <w:lang w:val="ru-RU"/>
        </w:rPr>
      </w:pPr>
      <w:r w:rsidRPr="000C5D9C">
        <w:rPr>
          <w:b/>
          <w:sz w:val="22"/>
          <w:lang w:val="ru-RU"/>
        </w:rPr>
        <w:t>Технические характеристики</w:t>
      </w:r>
    </w:p>
    <w:tbl>
      <w:tblPr>
        <w:tblStyle w:val="a8"/>
        <w:tblW w:w="0" w:type="auto"/>
        <w:tblLook w:val="04A0" w:firstRow="1" w:lastRow="0" w:firstColumn="1" w:lastColumn="0" w:noHBand="0" w:noVBand="1"/>
      </w:tblPr>
      <w:tblGrid>
        <w:gridCol w:w="1145"/>
        <w:gridCol w:w="1798"/>
        <w:gridCol w:w="1317"/>
        <w:gridCol w:w="516"/>
        <w:gridCol w:w="546"/>
        <w:gridCol w:w="790"/>
        <w:gridCol w:w="1328"/>
        <w:gridCol w:w="539"/>
        <w:gridCol w:w="1592"/>
      </w:tblGrid>
      <w:tr w:rsidR="008A54DF" w:rsidRPr="000C5D9C" w:rsidTr="008A54DF">
        <w:trPr>
          <w:trHeight w:val="300"/>
        </w:trPr>
        <w:tc>
          <w:tcPr>
            <w:tcW w:w="1840" w:type="dxa"/>
            <w:noWrap/>
            <w:hideMark/>
          </w:tcPr>
          <w:p w:rsidR="008A54DF" w:rsidRPr="000C5D9C" w:rsidRDefault="008A54DF">
            <w:pPr>
              <w:rPr>
                <w:b/>
                <w:bCs/>
                <w:sz w:val="18"/>
              </w:rPr>
            </w:pPr>
            <w:proofErr w:type="spellStart"/>
            <w:r w:rsidRPr="000C5D9C">
              <w:rPr>
                <w:b/>
                <w:bCs/>
                <w:sz w:val="18"/>
              </w:rPr>
              <w:t>Диаметр</w:t>
            </w:r>
            <w:proofErr w:type="spellEnd"/>
            <w:r w:rsidRPr="000C5D9C">
              <w:rPr>
                <w:b/>
                <w:bCs/>
                <w:sz w:val="18"/>
              </w:rPr>
              <w:t xml:space="preserve"> </w:t>
            </w:r>
            <w:proofErr w:type="spellStart"/>
            <w:r w:rsidRPr="000C5D9C">
              <w:rPr>
                <w:b/>
                <w:bCs/>
                <w:sz w:val="18"/>
              </w:rPr>
              <w:t>камеры</w:t>
            </w:r>
            <w:proofErr w:type="spellEnd"/>
          </w:p>
        </w:tc>
        <w:tc>
          <w:tcPr>
            <w:tcW w:w="2980" w:type="dxa"/>
            <w:noWrap/>
            <w:hideMark/>
          </w:tcPr>
          <w:p w:rsidR="008A54DF" w:rsidRPr="000C5D9C" w:rsidRDefault="008A54DF">
            <w:pPr>
              <w:rPr>
                <w:b/>
                <w:bCs/>
                <w:sz w:val="18"/>
              </w:rPr>
            </w:pPr>
            <w:proofErr w:type="spellStart"/>
            <w:r w:rsidRPr="000C5D9C">
              <w:rPr>
                <w:b/>
                <w:bCs/>
                <w:sz w:val="18"/>
              </w:rPr>
              <w:t>Покрытие</w:t>
            </w:r>
            <w:proofErr w:type="spellEnd"/>
          </w:p>
        </w:tc>
        <w:tc>
          <w:tcPr>
            <w:tcW w:w="2140" w:type="dxa"/>
            <w:noWrap/>
            <w:hideMark/>
          </w:tcPr>
          <w:p w:rsidR="008A54DF" w:rsidRPr="000C5D9C" w:rsidRDefault="008A54DF">
            <w:pPr>
              <w:rPr>
                <w:b/>
                <w:bCs/>
                <w:sz w:val="18"/>
              </w:rPr>
            </w:pPr>
            <w:proofErr w:type="spellStart"/>
            <w:r w:rsidRPr="000C5D9C">
              <w:rPr>
                <w:b/>
                <w:bCs/>
                <w:sz w:val="18"/>
              </w:rPr>
              <w:t>Направление</w:t>
            </w:r>
            <w:proofErr w:type="spellEnd"/>
            <w:r w:rsidRPr="000C5D9C">
              <w:rPr>
                <w:b/>
                <w:bCs/>
                <w:sz w:val="18"/>
              </w:rPr>
              <w:t xml:space="preserve"> </w:t>
            </w:r>
            <w:proofErr w:type="spellStart"/>
            <w:r w:rsidRPr="000C5D9C">
              <w:rPr>
                <w:b/>
                <w:bCs/>
                <w:sz w:val="18"/>
              </w:rPr>
              <w:t>обзора</w:t>
            </w:r>
            <w:proofErr w:type="spellEnd"/>
          </w:p>
        </w:tc>
        <w:tc>
          <w:tcPr>
            <w:tcW w:w="740" w:type="dxa"/>
            <w:noWrap/>
            <w:hideMark/>
          </w:tcPr>
          <w:p w:rsidR="008A54DF" w:rsidRPr="000C5D9C" w:rsidRDefault="008A54DF">
            <w:pPr>
              <w:rPr>
                <w:b/>
                <w:bCs/>
                <w:sz w:val="18"/>
              </w:rPr>
            </w:pPr>
            <w:r w:rsidRPr="000C5D9C">
              <w:rPr>
                <w:b/>
                <w:bCs/>
                <w:sz w:val="18"/>
              </w:rPr>
              <w:t>DOF</w:t>
            </w:r>
          </w:p>
        </w:tc>
        <w:tc>
          <w:tcPr>
            <w:tcW w:w="780" w:type="dxa"/>
            <w:noWrap/>
            <w:hideMark/>
          </w:tcPr>
          <w:p w:rsidR="008A54DF" w:rsidRPr="000C5D9C" w:rsidRDefault="008A54DF">
            <w:pPr>
              <w:rPr>
                <w:b/>
                <w:bCs/>
                <w:sz w:val="18"/>
              </w:rPr>
            </w:pPr>
            <w:r w:rsidRPr="000C5D9C">
              <w:rPr>
                <w:b/>
                <w:bCs/>
                <w:sz w:val="18"/>
              </w:rPr>
              <w:t>FOV</w:t>
            </w:r>
          </w:p>
        </w:tc>
        <w:tc>
          <w:tcPr>
            <w:tcW w:w="1220" w:type="dxa"/>
            <w:noWrap/>
            <w:hideMark/>
          </w:tcPr>
          <w:p w:rsidR="008A54DF" w:rsidRPr="000C5D9C" w:rsidRDefault="008A54DF">
            <w:pPr>
              <w:rPr>
                <w:b/>
                <w:bCs/>
                <w:sz w:val="18"/>
              </w:rPr>
            </w:pPr>
            <w:proofErr w:type="spellStart"/>
            <w:r w:rsidRPr="000C5D9C">
              <w:rPr>
                <w:b/>
                <w:bCs/>
                <w:sz w:val="18"/>
              </w:rPr>
              <w:t>Подсветка</w:t>
            </w:r>
            <w:proofErr w:type="spellEnd"/>
          </w:p>
        </w:tc>
        <w:tc>
          <w:tcPr>
            <w:tcW w:w="2160" w:type="dxa"/>
            <w:noWrap/>
            <w:hideMark/>
          </w:tcPr>
          <w:p w:rsidR="008A54DF" w:rsidRPr="000C5D9C" w:rsidRDefault="008A54DF">
            <w:pPr>
              <w:rPr>
                <w:b/>
                <w:bCs/>
                <w:sz w:val="18"/>
              </w:rPr>
            </w:pPr>
            <w:proofErr w:type="spellStart"/>
            <w:r w:rsidRPr="000C5D9C">
              <w:rPr>
                <w:b/>
                <w:bCs/>
                <w:sz w:val="18"/>
              </w:rPr>
              <w:t>Разрешение</w:t>
            </w:r>
            <w:proofErr w:type="spellEnd"/>
            <w:r w:rsidRPr="000C5D9C">
              <w:rPr>
                <w:b/>
                <w:bCs/>
                <w:sz w:val="18"/>
              </w:rPr>
              <w:t xml:space="preserve"> </w:t>
            </w:r>
            <w:proofErr w:type="spellStart"/>
            <w:r w:rsidRPr="000C5D9C">
              <w:rPr>
                <w:b/>
                <w:bCs/>
                <w:sz w:val="18"/>
              </w:rPr>
              <w:t>камеры</w:t>
            </w:r>
            <w:proofErr w:type="spellEnd"/>
          </w:p>
        </w:tc>
        <w:tc>
          <w:tcPr>
            <w:tcW w:w="780" w:type="dxa"/>
            <w:noWrap/>
            <w:hideMark/>
          </w:tcPr>
          <w:p w:rsidR="008A54DF" w:rsidRPr="000C5D9C" w:rsidRDefault="008A54DF">
            <w:pPr>
              <w:rPr>
                <w:b/>
                <w:bCs/>
                <w:sz w:val="18"/>
              </w:rPr>
            </w:pPr>
            <w:proofErr w:type="spellStart"/>
            <w:r w:rsidRPr="000C5D9C">
              <w:rPr>
                <w:b/>
                <w:bCs/>
                <w:sz w:val="18"/>
              </w:rPr>
              <w:t>Сигнал</w:t>
            </w:r>
            <w:proofErr w:type="spellEnd"/>
          </w:p>
        </w:tc>
        <w:tc>
          <w:tcPr>
            <w:tcW w:w="2620" w:type="dxa"/>
            <w:noWrap/>
            <w:hideMark/>
          </w:tcPr>
          <w:p w:rsidR="008A54DF" w:rsidRPr="000C5D9C" w:rsidRDefault="008A54DF">
            <w:pPr>
              <w:rPr>
                <w:b/>
                <w:bCs/>
                <w:sz w:val="18"/>
              </w:rPr>
            </w:pPr>
            <w:proofErr w:type="spellStart"/>
            <w:r w:rsidRPr="000C5D9C">
              <w:rPr>
                <w:b/>
                <w:bCs/>
                <w:sz w:val="18"/>
              </w:rPr>
              <w:t>Длины</w:t>
            </w:r>
            <w:proofErr w:type="spellEnd"/>
          </w:p>
        </w:tc>
      </w:tr>
      <w:tr w:rsidR="008A54DF" w:rsidRPr="000C5D9C" w:rsidTr="008A54DF">
        <w:trPr>
          <w:trHeight w:val="300"/>
        </w:trPr>
        <w:tc>
          <w:tcPr>
            <w:tcW w:w="1840" w:type="dxa"/>
            <w:noWrap/>
            <w:hideMark/>
          </w:tcPr>
          <w:p w:rsidR="008A54DF" w:rsidRPr="000C5D9C" w:rsidRDefault="008A54DF">
            <w:pPr>
              <w:rPr>
                <w:sz w:val="18"/>
              </w:rPr>
            </w:pPr>
            <w:r w:rsidRPr="000C5D9C">
              <w:rPr>
                <w:sz w:val="18"/>
              </w:rPr>
              <w:t xml:space="preserve">3,9 </w:t>
            </w:r>
            <w:proofErr w:type="spellStart"/>
            <w:r w:rsidRPr="000C5D9C">
              <w:rPr>
                <w:sz w:val="18"/>
              </w:rPr>
              <w:t>мм</w:t>
            </w:r>
            <w:proofErr w:type="spellEnd"/>
          </w:p>
        </w:tc>
        <w:tc>
          <w:tcPr>
            <w:tcW w:w="2980" w:type="dxa"/>
            <w:noWrap/>
            <w:hideMark/>
          </w:tcPr>
          <w:p w:rsidR="008A54DF" w:rsidRPr="000C5D9C" w:rsidRDefault="008A54DF">
            <w:pPr>
              <w:rPr>
                <w:sz w:val="18"/>
              </w:rPr>
            </w:pPr>
            <w:proofErr w:type="spellStart"/>
            <w:r w:rsidRPr="000C5D9C">
              <w:rPr>
                <w:sz w:val="18"/>
              </w:rPr>
              <w:t>Стальная</w:t>
            </w:r>
            <w:proofErr w:type="spellEnd"/>
            <w:r w:rsidRPr="000C5D9C">
              <w:rPr>
                <w:sz w:val="18"/>
              </w:rPr>
              <w:t xml:space="preserve"> </w:t>
            </w:r>
            <w:proofErr w:type="spellStart"/>
            <w:r w:rsidRPr="000C5D9C">
              <w:rPr>
                <w:sz w:val="18"/>
              </w:rPr>
              <w:t>пружинная</w:t>
            </w:r>
            <w:proofErr w:type="spellEnd"/>
            <w:r w:rsidRPr="000C5D9C">
              <w:rPr>
                <w:sz w:val="18"/>
              </w:rPr>
              <w:t xml:space="preserve"> </w:t>
            </w:r>
            <w:proofErr w:type="spellStart"/>
            <w:r w:rsidRPr="000C5D9C">
              <w:rPr>
                <w:sz w:val="18"/>
              </w:rPr>
              <w:t>оплётка</w:t>
            </w:r>
            <w:proofErr w:type="spellEnd"/>
          </w:p>
        </w:tc>
        <w:tc>
          <w:tcPr>
            <w:tcW w:w="2140" w:type="dxa"/>
            <w:noWrap/>
            <w:hideMark/>
          </w:tcPr>
          <w:p w:rsidR="008A54DF" w:rsidRPr="000C5D9C" w:rsidRDefault="008A54DF">
            <w:pPr>
              <w:rPr>
                <w:sz w:val="18"/>
              </w:rPr>
            </w:pPr>
            <w:proofErr w:type="spellStart"/>
            <w:r w:rsidRPr="000C5D9C">
              <w:rPr>
                <w:sz w:val="18"/>
              </w:rPr>
              <w:t>Прямой</w:t>
            </w:r>
            <w:proofErr w:type="spellEnd"/>
            <w:r w:rsidRPr="000C5D9C">
              <w:rPr>
                <w:sz w:val="18"/>
              </w:rPr>
              <w:t xml:space="preserve"> </w:t>
            </w:r>
            <w:proofErr w:type="spellStart"/>
            <w:r w:rsidRPr="000C5D9C">
              <w:rPr>
                <w:sz w:val="18"/>
              </w:rPr>
              <w:t>обзор</w:t>
            </w:r>
            <w:proofErr w:type="spellEnd"/>
          </w:p>
        </w:tc>
        <w:tc>
          <w:tcPr>
            <w:tcW w:w="740" w:type="dxa"/>
            <w:noWrap/>
            <w:hideMark/>
          </w:tcPr>
          <w:p w:rsidR="008A54DF" w:rsidRPr="000C5D9C" w:rsidRDefault="008A54DF">
            <w:pPr>
              <w:rPr>
                <w:sz w:val="18"/>
              </w:rPr>
            </w:pPr>
            <w:r w:rsidRPr="000C5D9C">
              <w:rPr>
                <w:sz w:val="18"/>
              </w:rPr>
              <w:t>10-50</w:t>
            </w:r>
          </w:p>
        </w:tc>
        <w:tc>
          <w:tcPr>
            <w:tcW w:w="780" w:type="dxa"/>
            <w:noWrap/>
            <w:hideMark/>
          </w:tcPr>
          <w:p w:rsidR="008A54DF" w:rsidRPr="000C5D9C" w:rsidRDefault="00701ED1">
            <w:pPr>
              <w:rPr>
                <w:sz w:val="18"/>
              </w:rPr>
            </w:pPr>
            <w:r w:rsidRPr="000C5D9C">
              <w:rPr>
                <w:sz w:val="18"/>
              </w:rPr>
              <w:t>80°±5°</w:t>
            </w:r>
          </w:p>
        </w:tc>
        <w:tc>
          <w:tcPr>
            <w:tcW w:w="1220" w:type="dxa"/>
            <w:noWrap/>
            <w:hideMark/>
          </w:tcPr>
          <w:p w:rsidR="008A54DF" w:rsidRPr="000C5D9C" w:rsidRDefault="008A54DF">
            <w:pPr>
              <w:rPr>
                <w:sz w:val="18"/>
              </w:rPr>
            </w:pPr>
            <w:r w:rsidRPr="000C5D9C">
              <w:rPr>
                <w:sz w:val="18"/>
              </w:rPr>
              <w:t>6LED</w:t>
            </w:r>
          </w:p>
        </w:tc>
        <w:tc>
          <w:tcPr>
            <w:tcW w:w="2160" w:type="dxa"/>
            <w:noWrap/>
            <w:hideMark/>
          </w:tcPr>
          <w:p w:rsidR="008A54DF" w:rsidRPr="000C5D9C" w:rsidRDefault="00701ED1">
            <w:pPr>
              <w:rPr>
                <w:sz w:val="18"/>
              </w:rPr>
            </w:pPr>
            <w:r w:rsidRPr="000C5D9C">
              <w:rPr>
                <w:sz w:val="18"/>
              </w:rPr>
              <w:t>648х480</w:t>
            </w:r>
          </w:p>
        </w:tc>
        <w:tc>
          <w:tcPr>
            <w:tcW w:w="780" w:type="dxa"/>
            <w:noWrap/>
            <w:hideMark/>
          </w:tcPr>
          <w:p w:rsidR="008A54DF" w:rsidRPr="000C5D9C" w:rsidRDefault="008A54DF">
            <w:pPr>
              <w:rPr>
                <w:sz w:val="18"/>
              </w:rPr>
            </w:pPr>
            <w:proofErr w:type="spellStart"/>
            <w:r w:rsidRPr="000C5D9C">
              <w:rPr>
                <w:sz w:val="18"/>
              </w:rPr>
              <w:t>Цифра</w:t>
            </w:r>
            <w:proofErr w:type="spellEnd"/>
          </w:p>
        </w:tc>
        <w:tc>
          <w:tcPr>
            <w:tcW w:w="2620" w:type="dxa"/>
            <w:noWrap/>
            <w:hideMark/>
          </w:tcPr>
          <w:p w:rsidR="008A54DF" w:rsidRPr="000C5D9C" w:rsidRDefault="008A54DF">
            <w:pPr>
              <w:rPr>
                <w:sz w:val="18"/>
              </w:rPr>
            </w:pPr>
            <w:r w:rsidRPr="000C5D9C">
              <w:rPr>
                <w:sz w:val="18"/>
              </w:rPr>
              <w:t>1, 1.5, 2, 3, 4, 5, 6, 7</w:t>
            </w:r>
          </w:p>
        </w:tc>
      </w:tr>
      <w:tr w:rsidR="008A54DF" w:rsidRPr="000C5D9C" w:rsidTr="008A54DF">
        <w:trPr>
          <w:trHeight w:val="300"/>
        </w:trPr>
        <w:tc>
          <w:tcPr>
            <w:tcW w:w="1840" w:type="dxa"/>
            <w:noWrap/>
            <w:hideMark/>
          </w:tcPr>
          <w:p w:rsidR="008A54DF" w:rsidRPr="000C5D9C" w:rsidRDefault="008A54DF">
            <w:pPr>
              <w:rPr>
                <w:sz w:val="18"/>
              </w:rPr>
            </w:pPr>
            <w:r w:rsidRPr="000C5D9C">
              <w:rPr>
                <w:sz w:val="18"/>
              </w:rPr>
              <w:t xml:space="preserve">4,5 </w:t>
            </w:r>
            <w:proofErr w:type="spellStart"/>
            <w:r w:rsidRPr="000C5D9C">
              <w:rPr>
                <w:sz w:val="18"/>
              </w:rPr>
              <w:t>мм</w:t>
            </w:r>
            <w:proofErr w:type="spellEnd"/>
          </w:p>
        </w:tc>
        <w:tc>
          <w:tcPr>
            <w:tcW w:w="2980" w:type="dxa"/>
            <w:noWrap/>
            <w:hideMark/>
          </w:tcPr>
          <w:p w:rsidR="008A54DF" w:rsidRPr="000C5D9C" w:rsidRDefault="008A54DF">
            <w:pPr>
              <w:rPr>
                <w:sz w:val="18"/>
              </w:rPr>
            </w:pPr>
            <w:proofErr w:type="spellStart"/>
            <w:r w:rsidRPr="000C5D9C">
              <w:rPr>
                <w:sz w:val="18"/>
              </w:rPr>
              <w:t>Стальная</w:t>
            </w:r>
            <w:proofErr w:type="spellEnd"/>
            <w:r w:rsidRPr="000C5D9C">
              <w:rPr>
                <w:sz w:val="18"/>
              </w:rPr>
              <w:t xml:space="preserve"> </w:t>
            </w:r>
            <w:proofErr w:type="spellStart"/>
            <w:r w:rsidRPr="000C5D9C">
              <w:rPr>
                <w:sz w:val="18"/>
              </w:rPr>
              <w:t>пружинная</w:t>
            </w:r>
            <w:proofErr w:type="spellEnd"/>
            <w:r w:rsidRPr="000C5D9C">
              <w:rPr>
                <w:sz w:val="18"/>
              </w:rPr>
              <w:t xml:space="preserve"> </w:t>
            </w:r>
            <w:proofErr w:type="spellStart"/>
            <w:r w:rsidRPr="000C5D9C">
              <w:rPr>
                <w:sz w:val="18"/>
              </w:rPr>
              <w:t>оплётка</w:t>
            </w:r>
            <w:proofErr w:type="spellEnd"/>
          </w:p>
        </w:tc>
        <w:tc>
          <w:tcPr>
            <w:tcW w:w="2140" w:type="dxa"/>
            <w:noWrap/>
            <w:hideMark/>
          </w:tcPr>
          <w:p w:rsidR="008A54DF" w:rsidRPr="000C5D9C" w:rsidRDefault="008A54DF">
            <w:pPr>
              <w:rPr>
                <w:sz w:val="18"/>
              </w:rPr>
            </w:pPr>
            <w:proofErr w:type="spellStart"/>
            <w:r w:rsidRPr="000C5D9C">
              <w:rPr>
                <w:sz w:val="18"/>
              </w:rPr>
              <w:t>Прямой</w:t>
            </w:r>
            <w:proofErr w:type="spellEnd"/>
            <w:r w:rsidRPr="000C5D9C">
              <w:rPr>
                <w:sz w:val="18"/>
              </w:rPr>
              <w:t xml:space="preserve"> </w:t>
            </w:r>
            <w:proofErr w:type="spellStart"/>
            <w:r w:rsidRPr="000C5D9C">
              <w:rPr>
                <w:sz w:val="18"/>
              </w:rPr>
              <w:t>обзор</w:t>
            </w:r>
            <w:proofErr w:type="spellEnd"/>
          </w:p>
        </w:tc>
        <w:tc>
          <w:tcPr>
            <w:tcW w:w="740" w:type="dxa"/>
            <w:noWrap/>
            <w:hideMark/>
          </w:tcPr>
          <w:p w:rsidR="008A54DF" w:rsidRPr="000C5D9C" w:rsidRDefault="008A54DF">
            <w:pPr>
              <w:rPr>
                <w:sz w:val="18"/>
              </w:rPr>
            </w:pPr>
            <w:r w:rsidRPr="000C5D9C">
              <w:rPr>
                <w:sz w:val="18"/>
              </w:rPr>
              <w:t>5-25</w:t>
            </w:r>
          </w:p>
        </w:tc>
        <w:tc>
          <w:tcPr>
            <w:tcW w:w="780" w:type="dxa"/>
            <w:noWrap/>
            <w:hideMark/>
          </w:tcPr>
          <w:p w:rsidR="008A54DF" w:rsidRPr="000C5D9C" w:rsidRDefault="008A54DF">
            <w:pPr>
              <w:rPr>
                <w:sz w:val="18"/>
              </w:rPr>
            </w:pPr>
            <w:r w:rsidRPr="000C5D9C">
              <w:rPr>
                <w:sz w:val="18"/>
              </w:rPr>
              <w:t>93°±5°</w:t>
            </w:r>
          </w:p>
        </w:tc>
        <w:tc>
          <w:tcPr>
            <w:tcW w:w="1220" w:type="dxa"/>
            <w:noWrap/>
            <w:hideMark/>
          </w:tcPr>
          <w:p w:rsidR="008A54DF" w:rsidRPr="000C5D9C" w:rsidRDefault="008A54DF">
            <w:pPr>
              <w:rPr>
                <w:sz w:val="18"/>
              </w:rPr>
            </w:pPr>
            <w:r w:rsidRPr="000C5D9C">
              <w:rPr>
                <w:sz w:val="18"/>
              </w:rPr>
              <w:t>6LED</w:t>
            </w:r>
          </w:p>
        </w:tc>
        <w:tc>
          <w:tcPr>
            <w:tcW w:w="2160" w:type="dxa"/>
            <w:noWrap/>
            <w:hideMark/>
          </w:tcPr>
          <w:p w:rsidR="008A54DF" w:rsidRPr="000C5D9C" w:rsidRDefault="008A54DF">
            <w:pPr>
              <w:rPr>
                <w:sz w:val="18"/>
              </w:rPr>
            </w:pPr>
            <w:r w:rsidRPr="000C5D9C">
              <w:rPr>
                <w:sz w:val="18"/>
              </w:rPr>
              <w:t>720x576</w:t>
            </w:r>
          </w:p>
        </w:tc>
        <w:tc>
          <w:tcPr>
            <w:tcW w:w="780" w:type="dxa"/>
            <w:noWrap/>
            <w:hideMark/>
          </w:tcPr>
          <w:p w:rsidR="008A54DF" w:rsidRPr="000C5D9C" w:rsidRDefault="008A54DF">
            <w:pPr>
              <w:rPr>
                <w:sz w:val="18"/>
              </w:rPr>
            </w:pPr>
            <w:proofErr w:type="spellStart"/>
            <w:r w:rsidRPr="000C5D9C">
              <w:rPr>
                <w:sz w:val="18"/>
              </w:rPr>
              <w:t>Цифра</w:t>
            </w:r>
            <w:proofErr w:type="spellEnd"/>
          </w:p>
        </w:tc>
        <w:tc>
          <w:tcPr>
            <w:tcW w:w="2620" w:type="dxa"/>
            <w:noWrap/>
            <w:hideMark/>
          </w:tcPr>
          <w:p w:rsidR="008A54DF" w:rsidRPr="000C5D9C" w:rsidRDefault="008A54DF">
            <w:pPr>
              <w:rPr>
                <w:sz w:val="18"/>
              </w:rPr>
            </w:pPr>
            <w:r w:rsidRPr="000C5D9C">
              <w:rPr>
                <w:sz w:val="18"/>
              </w:rPr>
              <w:t>1, 1.5, 2, 3, 4, 5, 6, 7</w:t>
            </w:r>
          </w:p>
        </w:tc>
      </w:tr>
      <w:tr w:rsidR="008A54DF" w:rsidRPr="000C5D9C" w:rsidTr="008A54DF">
        <w:trPr>
          <w:trHeight w:val="300"/>
        </w:trPr>
        <w:tc>
          <w:tcPr>
            <w:tcW w:w="1840" w:type="dxa"/>
            <w:noWrap/>
            <w:hideMark/>
          </w:tcPr>
          <w:p w:rsidR="008A54DF" w:rsidRPr="000C5D9C" w:rsidRDefault="008A54DF">
            <w:pPr>
              <w:rPr>
                <w:sz w:val="18"/>
              </w:rPr>
            </w:pPr>
            <w:r w:rsidRPr="000C5D9C">
              <w:rPr>
                <w:sz w:val="18"/>
              </w:rPr>
              <w:t xml:space="preserve">4,5 </w:t>
            </w:r>
            <w:proofErr w:type="spellStart"/>
            <w:r w:rsidRPr="000C5D9C">
              <w:rPr>
                <w:sz w:val="18"/>
              </w:rPr>
              <w:t>мм</w:t>
            </w:r>
            <w:proofErr w:type="spellEnd"/>
          </w:p>
        </w:tc>
        <w:tc>
          <w:tcPr>
            <w:tcW w:w="2980" w:type="dxa"/>
            <w:noWrap/>
            <w:hideMark/>
          </w:tcPr>
          <w:p w:rsidR="008A54DF" w:rsidRPr="000C5D9C" w:rsidRDefault="008A54DF">
            <w:pPr>
              <w:rPr>
                <w:sz w:val="18"/>
              </w:rPr>
            </w:pPr>
            <w:proofErr w:type="spellStart"/>
            <w:r w:rsidRPr="000C5D9C">
              <w:rPr>
                <w:sz w:val="18"/>
              </w:rPr>
              <w:t>Стальная</w:t>
            </w:r>
            <w:proofErr w:type="spellEnd"/>
            <w:r w:rsidRPr="000C5D9C">
              <w:rPr>
                <w:sz w:val="18"/>
              </w:rPr>
              <w:t xml:space="preserve"> </w:t>
            </w:r>
            <w:proofErr w:type="spellStart"/>
            <w:r w:rsidRPr="000C5D9C">
              <w:rPr>
                <w:sz w:val="18"/>
              </w:rPr>
              <w:t>пружинная</w:t>
            </w:r>
            <w:proofErr w:type="spellEnd"/>
            <w:r w:rsidRPr="000C5D9C">
              <w:rPr>
                <w:sz w:val="18"/>
              </w:rPr>
              <w:t xml:space="preserve"> </w:t>
            </w:r>
            <w:proofErr w:type="spellStart"/>
            <w:r w:rsidRPr="000C5D9C">
              <w:rPr>
                <w:sz w:val="18"/>
              </w:rPr>
              <w:t>оплётка</w:t>
            </w:r>
            <w:proofErr w:type="spellEnd"/>
          </w:p>
        </w:tc>
        <w:tc>
          <w:tcPr>
            <w:tcW w:w="2140" w:type="dxa"/>
            <w:noWrap/>
            <w:hideMark/>
          </w:tcPr>
          <w:p w:rsidR="008A54DF" w:rsidRPr="000C5D9C" w:rsidRDefault="008A54DF">
            <w:pPr>
              <w:rPr>
                <w:sz w:val="18"/>
              </w:rPr>
            </w:pPr>
            <w:proofErr w:type="spellStart"/>
            <w:r w:rsidRPr="000C5D9C">
              <w:rPr>
                <w:sz w:val="18"/>
              </w:rPr>
              <w:t>Прямой</w:t>
            </w:r>
            <w:proofErr w:type="spellEnd"/>
            <w:r w:rsidRPr="000C5D9C">
              <w:rPr>
                <w:sz w:val="18"/>
              </w:rPr>
              <w:t xml:space="preserve"> </w:t>
            </w:r>
            <w:proofErr w:type="spellStart"/>
            <w:r w:rsidRPr="000C5D9C">
              <w:rPr>
                <w:sz w:val="18"/>
              </w:rPr>
              <w:t>обзор</w:t>
            </w:r>
            <w:proofErr w:type="spellEnd"/>
          </w:p>
        </w:tc>
        <w:tc>
          <w:tcPr>
            <w:tcW w:w="740" w:type="dxa"/>
            <w:noWrap/>
            <w:hideMark/>
          </w:tcPr>
          <w:p w:rsidR="008A54DF" w:rsidRPr="000C5D9C" w:rsidRDefault="008A54DF">
            <w:pPr>
              <w:rPr>
                <w:sz w:val="18"/>
              </w:rPr>
            </w:pPr>
            <w:r w:rsidRPr="000C5D9C">
              <w:rPr>
                <w:sz w:val="18"/>
              </w:rPr>
              <w:t>10-70</w:t>
            </w:r>
          </w:p>
        </w:tc>
        <w:tc>
          <w:tcPr>
            <w:tcW w:w="780" w:type="dxa"/>
            <w:noWrap/>
            <w:hideMark/>
          </w:tcPr>
          <w:p w:rsidR="008A54DF" w:rsidRPr="000C5D9C" w:rsidRDefault="008A54DF">
            <w:pPr>
              <w:rPr>
                <w:sz w:val="18"/>
              </w:rPr>
            </w:pPr>
            <w:r w:rsidRPr="000C5D9C">
              <w:rPr>
                <w:sz w:val="18"/>
              </w:rPr>
              <w:t>93°±5°</w:t>
            </w:r>
          </w:p>
        </w:tc>
        <w:tc>
          <w:tcPr>
            <w:tcW w:w="1220" w:type="dxa"/>
            <w:noWrap/>
            <w:hideMark/>
          </w:tcPr>
          <w:p w:rsidR="008A54DF" w:rsidRPr="000C5D9C" w:rsidRDefault="008A54DF">
            <w:pPr>
              <w:rPr>
                <w:sz w:val="18"/>
              </w:rPr>
            </w:pPr>
            <w:r w:rsidRPr="000C5D9C">
              <w:rPr>
                <w:sz w:val="18"/>
              </w:rPr>
              <w:t>6LED</w:t>
            </w:r>
          </w:p>
        </w:tc>
        <w:tc>
          <w:tcPr>
            <w:tcW w:w="2160" w:type="dxa"/>
            <w:noWrap/>
            <w:hideMark/>
          </w:tcPr>
          <w:p w:rsidR="008A54DF" w:rsidRPr="000C5D9C" w:rsidRDefault="008A54DF">
            <w:pPr>
              <w:rPr>
                <w:sz w:val="18"/>
              </w:rPr>
            </w:pPr>
            <w:r w:rsidRPr="000C5D9C">
              <w:rPr>
                <w:sz w:val="18"/>
              </w:rPr>
              <w:t>720x576</w:t>
            </w:r>
          </w:p>
        </w:tc>
        <w:tc>
          <w:tcPr>
            <w:tcW w:w="780" w:type="dxa"/>
            <w:noWrap/>
            <w:hideMark/>
          </w:tcPr>
          <w:p w:rsidR="008A54DF" w:rsidRPr="000C5D9C" w:rsidRDefault="008A54DF">
            <w:pPr>
              <w:rPr>
                <w:sz w:val="18"/>
              </w:rPr>
            </w:pPr>
            <w:proofErr w:type="spellStart"/>
            <w:r w:rsidRPr="000C5D9C">
              <w:rPr>
                <w:sz w:val="18"/>
              </w:rPr>
              <w:t>Цифра</w:t>
            </w:r>
            <w:proofErr w:type="spellEnd"/>
          </w:p>
        </w:tc>
        <w:tc>
          <w:tcPr>
            <w:tcW w:w="2620" w:type="dxa"/>
            <w:noWrap/>
            <w:hideMark/>
          </w:tcPr>
          <w:p w:rsidR="008A54DF" w:rsidRPr="000C5D9C" w:rsidRDefault="008A54DF">
            <w:pPr>
              <w:rPr>
                <w:sz w:val="18"/>
              </w:rPr>
            </w:pPr>
            <w:r w:rsidRPr="000C5D9C">
              <w:rPr>
                <w:sz w:val="18"/>
              </w:rPr>
              <w:t>1, 1.5, 2, 3, 4, 5, 6, 7</w:t>
            </w:r>
          </w:p>
        </w:tc>
      </w:tr>
      <w:tr w:rsidR="008A54DF" w:rsidRPr="000C5D9C" w:rsidTr="008A54DF">
        <w:trPr>
          <w:trHeight w:val="300"/>
        </w:trPr>
        <w:tc>
          <w:tcPr>
            <w:tcW w:w="1840" w:type="dxa"/>
            <w:noWrap/>
            <w:hideMark/>
          </w:tcPr>
          <w:p w:rsidR="008A54DF" w:rsidRPr="000C5D9C" w:rsidRDefault="008A54DF">
            <w:pPr>
              <w:rPr>
                <w:sz w:val="18"/>
              </w:rPr>
            </w:pPr>
            <w:r w:rsidRPr="000C5D9C">
              <w:rPr>
                <w:sz w:val="18"/>
              </w:rPr>
              <w:t xml:space="preserve">5,5 </w:t>
            </w:r>
            <w:proofErr w:type="spellStart"/>
            <w:r w:rsidRPr="000C5D9C">
              <w:rPr>
                <w:sz w:val="18"/>
              </w:rPr>
              <w:t>мм</w:t>
            </w:r>
            <w:proofErr w:type="spellEnd"/>
          </w:p>
        </w:tc>
        <w:tc>
          <w:tcPr>
            <w:tcW w:w="2980" w:type="dxa"/>
            <w:noWrap/>
            <w:hideMark/>
          </w:tcPr>
          <w:p w:rsidR="008A54DF" w:rsidRPr="000C5D9C" w:rsidRDefault="008A54DF">
            <w:pPr>
              <w:rPr>
                <w:sz w:val="18"/>
              </w:rPr>
            </w:pPr>
            <w:proofErr w:type="spellStart"/>
            <w:r w:rsidRPr="000C5D9C">
              <w:rPr>
                <w:sz w:val="18"/>
              </w:rPr>
              <w:t>Стальная</w:t>
            </w:r>
            <w:proofErr w:type="spellEnd"/>
            <w:r w:rsidRPr="000C5D9C">
              <w:rPr>
                <w:sz w:val="18"/>
              </w:rPr>
              <w:t xml:space="preserve"> </w:t>
            </w:r>
            <w:proofErr w:type="spellStart"/>
            <w:r w:rsidRPr="000C5D9C">
              <w:rPr>
                <w:sz w:val="18"/>
              </w:rPr>
              <w:t>пружинная</w:t>
            </w:r>
            <w:proofErr w:type="spellEnd"/>
            <w:r w:rsidRPr="000C5D9C">
              <w:rPr>
                <w:sz w:val="18"/>
              </w:rPr>
              <w:t xml:space="preserve"> </w:t>
            </w:r>
            <w:proofErr w:type="spellStart"/>
            <w:r w:rsidRPr="000C5D9C">
              <w:rPr>
                <w:sz w:val="18"/>
              </w:rPr>
              <w:t>оплётка</w:t>
            </w:r>
            <w:proofErr w:type="spellEnd"/>
          </w:p>
        </w:tc>
        <w:tc>
          <w:tcPr>
            <w:tcW w:w="2140" w:type="dxa"/>
            <w:noWrap/>
            <w:hideMark/>
          </w:tcPr>
          <w:p w:rsidR="008A54DF" w:rsidRPr="000C5D9C" w:rsidRDefault="008A54DF">
            <w:pPr>
              <w:rPr>
                <w:sz w:val="18"/>
              </w:rPr>
            </w:pPr>
            <w:proofErr w:type="spellStart"/>
            <w:r w:rsidRPr="000C5D9C">
              <w:rPr>
                <w:sz w:val="18"/>
              </w:rPr>
              <w:t>Прямой</w:t>
            </w:r>
            <w:proofErr w:type="spellEnd"/>
            <w:r w:rsidRPr="000C5D9C">
              <w:rPr>
                <w:sz w:val="18"/>
              </w:rPr>
              <w:t xml:space="preserve"> </w:t>
            </w:r>
            <w:proofErr w:type="spellStart"/>
            <w:r w:rsidRPr="000C5D9C">
              <w:rPr>
                <w:sz w:val="18"/>
              </w:rPr>
              <w:t>обзор</w:t>
            </w:r>
            <w:proofErr w:type="spellEnd"/>
          </w:p>
        </w:tc>
        <w:tc>
          <w:tcPr>
            <w:tcW w:w="740" w:type="dxa"/>
            <w:noWrap/>
            <w:hideMark/>
          </w:tcPr>
          <w:p w:rsidR="008A54DF" w:rsidRPr="000C5D9C" w:rsidRDefault="008A54DF">
            <w:pPr>
              <w:rPr>
                <w:sz w:val="18"/>
              </w:rPr>
            </w:pPr>
            <w:r w:rsidRPr="000C5D9C">
              <w:rPr>
                <w:sz w:val="18"/>
              </w:rPr>
              <w:t>8-100</w:t>
            </w:r>
          </w:p>
        </w:tc>
        <w:tc>
          <w:tcPr>
            <w:tcW w:w="780" w:type="dxa"/>
            <w:noWrap/>
            <w:hideMark/>
          </w:tcPr>
          <w:p w:rsidR="008A54DF" w:rsidRPr="000C5D9C" w:rsidRDefault="008A54DF">
            <w:pPr>
              <w:rPr>
                <w:sz w:val="18"/>
              </w:rPr>
            </w:pPr>
            <w:r w:rsidRPr="000C5D9C">
              <w:rPr>
                <w:sz w:val="18"/>
              </w:rPr>
              <w:t>100°±5°</w:t>
            </w:r>
          </w:p>
        </w:tc>
        <w:tc>
          <w:tcPr>
            <w:tcW w:w="1220" w:type="dxa"/>
            <w:noWrap/>
            <w:hideMark/>
          </w:tcPr>
          <w:p w:rsidR="008A54DF" w:rsidRPr="000C5D9C" w:rsidRDefault="008A54DF">
            <w:pPr>
              <w:rPr>
                <w:sz w:val="18"/>
              </w:rPr>
            </w:pPr>
            <w:r w:rsidRPr="000C5D9C">
              <w:rPr>
                <w:sz w:val="18"/>
              </w:rPr>
              <w:t>6LED</w:t>
            </w:r>
          </w:p>
        </w:tc>
        <w:tc>
          <w:tcPr>
            <w:tcW w:w="2160" w:type="dxa"/>
            <w:noWrap/>
            <w:hideMark/>
          </w:tcPr>
          <w:p w:rsidR="008A54DF" w:rsidRPr="000C5D9C" w:rsidRDefault="008A54DF">
            <w:pPr>
              <w:rPr>
                <w:sz w:val="18"/>
              </w:rPr>
            </w:pPr>
            <w:r w:rsidRPr="000C5D9C">
              <w:rPr>
                <w:sz w:val="18"/>
              </w:rPr>
              <w:t>720x576</w:t>
            </w:r>
          </w:p>
        </w:tc>
        <w:tc>
          <w:tcPr>
            <w:tcW w:w="780" w:type="dxa"/>
            <w:noWrap/>
            <w:hideMark/>
          </w:tcPr>
          <w:p w:rsidR="008A54DF" w:rsidRPr="000C5D9C" w:rsidRDefault="008A54DF">
            <w:pPr>
              <w:rPr>
                <w:sz w:val="18"/>
              </w:rPr>
            </w:pPr>
            <w:proofErr w:type="spellStart"/>
            <w:r w:rsidRPr="000C5D9C">
              <w:rPr>
                <w:sz w:val="18"/>
              </w:rPr>
              <w:t>Цифра</w:t>
            </w:r>
            <w:proofErr w:type="spellEnd"/>
          </w:p>
        </w:tc>
        <w:tc>
          <w:tcPr>
            <w:tcW w:w="2620" w:type="dxa"/>
            <w:noWrap/>
            <w:hideMark/>
          </w:tcPr>
          <w:p w:rsidR="008A54DF" w:rsidRPr="000C5D9C" w:rsidRDefault="008A54DF">
            <w:pPr>
              <w:rPr>
                <w:sz w:val="18"/>
              </w:rPr>
            </w:pPr>
            <w:r w:rsidRPr="000C5D9C">
              <w:rPr>
                <w:sz w:val="18"/>
              </w:rPr>
              <w:t>1, 1.5, 2, 3, 4, 5, 6, 7, 8, 9, 10</w:t>
            </w:r>
          </w:p>
        </w:tc>
      </w:tr>
      <w:tr w:rsidR="008A54DF" w:rsidRPr="000C5D9C" w:rsidTr="008A54DF">
        <w:trPr>
          <w:trHeight w:val="300"/>
        </w:trPr>
        <w:tc>
          <w:tcPr>
            <w:tcW w:w="1840" w:type="dxa"/>
            <w:noWrap/>
            <w:hideMark/>
          </w:tcPr>
          <w:p w:rsidR="008A54DF" w:rsidRPr="000C5D9C" w:rsidRDefault="008A54DF">
            <w:pPr>
              <w:rPr>
                <w:sz w:val="18"/>
              </w:rPr>
            </w:pPr>
            <w:r w:rsidRPr="000C5D9C">
              <w:rPr>
                <w:sz w:val="18"/>
              </w:rPr>
              <w:t xml:space="preserve">6.0 </w:t>
            </w:r>
            <w:proofErr w:type="spellStart"/>
            <w:r w:rsidRPr="000C5D9C">
              <w:rPr>
                <w:sz w:val="18"/>
              </w:rPr>
              <w:t>мм</w:t>
            </w:r>
            <w:proofErr w:type="spellEnd"/>
          </w:p>
        </w:tc>
        <w:tc>
          <w:tcPr>
            <w:tcW w:w="2980" w:type="dxa"/>
            <w:noWrap/>
            <w:hideMark/>
          </w:tcPr>
          <w:p w:rsidR="008A54DF" w:rsidRPr="000C5D9C" w:rsidRDefault="008A54DF">
            <w:pPr>
              <w:rPr>
                <w:sz w:val="18"/>
              </w:rPr>
            </w:pPr>
            <w:proofErr w:type="spellStart"/>
            <w:r w:rsidRPr="000C5D9C">
              <w:rPr>
                <w:sz w:val="18"/>
              </w:rPr>
              <w:t>Стальная</w:t>
            </w:r>
            <w:proofErr w:type="spellEnd"/>
            <w:r w:rsidRPr="000C5D9C">
              <w:rPr>
                <w:sz w:val="18"/>
              </w:rPr>
              <w:t xml:space="preserve"> </w:t>
            </w:r>
            <w:proofErr w:type="spellStart"/>
            <w:r w:rsidRPr="000C5D9C">
              <w:rPr>
                <w:sz w:val="18"/>
              </w:rPr>
              <w:t>пружинная</w:t>
            </w:r>
            <w:proofErr w:type="spellEnd"/>
            <w:r w:rsidRPr="000C5D9C">
              <w:rPr>
                <w:sz w:val="18"/>
              </w:rPr>
              <w:t xml:space="preserve"> </w:t>
            </w:r>
            <w:proofErr w:type="spellStart"/>
            <w:r w:rsidRPr="000C5D9C">
              <w:rPr>
                <w:sz w:val="18"/>
              </w:rPr>
              <w:t>оплётка</w:t>
            </w:r>
            <w:proofErr w:type="spellEnd"/>
          </w:p>
        </w:tc>
        <w:tc>
          <w:tcPr>
            <w:tcW w:w="2140" w:type="dxa"/>
            <w:noWrap/>
            <w:hideMark/>
          </w:tcPr>
          <w:p w:rsidR="008A54DF" w:rsidRPr="000C5D9C" w:rsidRDefault="008A54DF">
            <w:pPr>
              <w:rPr>
                <w:sz w:val="18"/>
              </w:rPr>
            </w:pPr>
            <w:proofErr w:type="spellStart"/>
            <w:r w:rsidRPr="000C5D9C">
              <w:rPr>
                <w:sz w:val="18"/>
              </w:rPr>
              <w:t>Двойной</w:t>
            </w:r>
            <w:proofErr w:type="spellEnd"/>
            <w:r w:rsidRPr="000C5D9C">
              <w:rPr>
                <w:sz w:val="18"/>
              </w:rPr>
              <w:t xml:space="preserve"> </w:t>
            </w:r>
            <w:proofErr w:type="spellStart"/>
            <w:r w:rsidRPr="000C5D9C">
              <w:rPr>
                <w:sz w:val="18"/>
              </w:rPr>
              <w:t>обзор</w:t>
            </w:r>
            <w:proofErr w:type="spellEnd"/>
          </w:p>
        </w:tc>
        <w:tc>
          <w:tcPr>
            <w:tcW w:w="740" w:type="dxa"/>
            <w:noWrap/>
            <w:hideMark/>
          </w:tcPr>
          <w:p w:rsidR="008A54DF" w:rsidRPr="000C5D9C" w:rsidRDefault="008A54DF">
            <w:pPr>
              <w:rPr>
                <w:sz w:val="18"/>
              </w:rPr>
            </w:pPr>
            <w:r w:rsidRPr="000C5D9C">
              <w:rPr>
                <w:sz w:val="18"/>
              </w:rPr>
              <w:t>2 sides</w:t>
            </w:r>
          </w:p>
        </w:tc>
        <w:tc>
          <w:tcPr>
            <w:tcW w:w="780" w:type="dxa"/>
            <w:noWrap/>
            <w:hideMark/>
          </w:tcPr>
          <w:p w:rsidR="008A54DF" w:rsidRPr="000C5D9C" w:rsidRDefault="008A54DF">
            <w:pPr>
              <w:rPr>
                <w:sz w:val="18"/>
              </w:rPr>
            </w:pPr>
            <w:r w:rsidRPr="000C5D9C">
              <w:rPr>
                <w:sz w:val="18"/>
              </w:rPr>
              <w:t>90°±5°</w:t>
            </w:r>
          </w:p>
        </w:tc>
        <w:tc>
          <w:tcPr>
            <w:tcW w:w="1220" w:type="dxa"/>
            <w:noWrap/>
            <w:hideMark/>
          </w:tcPr>
          <w:p w:rsidR="008A54DF" w:rsidRPr="000C5D9C" w:rsidRDefault="008A54DF">
            <w:pPr>
              <w:rPr>
                <w:sz w:val="18"/>
              </w:rPr>
            </w:pPr>
            <w:r w:rsidRPr="000C5D9C">
              <w:rPr>
                <w:sz w:val="18"/>
              </w:rPr>
              <w:t>1ULED</w:t>
            </w:r>
          </w:p>
        </w:tc>
        <w:tc>
          <w:tcPr>
            <w:tcW w:w="2160" w:type="dxa"/>
            <w:noWrap/>
            <w:hideMark/>
          </w:tcPr>
          <w:p w:rsidR="008A54DF" w:rsidRPr="000C5D9C" w:rsidRDefault="008A54DF">
            <w:pPr>
              <w:rPr>
                <w:sz w:val="18"/>
              </w:rPr>
            </w:pPr>
            <w:r w:rsidRPr="000C5D9C">
              <w:rPr>
                <w:sz w:val="18"/>
              </w:rPr>
              <w:t>720x576</w:t>
            </w:r>
          </w:p>
        </w:tc>
        <w:tc>
          <w:tcPr>
            <w:tcW w:w="780" w:type="dxa"/>
            <w:noWrap/>
            <w:hideMark/>
          </w:tcPr>
          <w:p w:rsidR="008A54DF" w:rsidRPr="000C5D9C" w:rsidRDefault="008A54DF">
            <w:pPr>
              <w:rPr>
                <w:sz w:val="18"/>
              </w:rPr>
            </w:pPr>
            <w:proofErr w:type="spellStart"/>
            <w:r w:rsidRPr="000C5D9C">
              <w:rPr>
                <w:sz w:val="18"/>
              </w:rPr>
              <w:t>Цифра</w:t>
            </w:r>
            <w:proofErr w:type="spellEnd"/>
          </w:p>
        </w:tc>
        <w:tc>
          <w:tcPr>
            <w:tcW w:w="2620" w:type="dxa"/>
            <w:noWrap/>
            <w:hideMark/>
          </w:tcPr>
          <w:p w:rsidR="008A54DF" w:rsidRPr="000C5D9C" w:rsidRDefault="008A54DF">
            <w:pPr>
              <w:rPr>
                <w:sz w:val="18"/>
              </w:rPr>
            </w:pPr>
            <w:r w:rsidRPr="000C5D9C">
              <w:rPr>
                <w:sz w:val="18"/>
              </w:rPr>
              <w:t>1, 1.5, 2, 3, 4, 5, 6, 7, 8, 9, 10</w:t>
            </w:r>
          </w:p>
        </w:tc>
      </w:tr>
      <w:tr w:rsidR="008A54DF" w:rsidRPr="000C5D9C" w:rsidTr="008A54DF">
        <w:trPr>
          <w:trHeight w:val="300"/>
        </w:trPr>
        <w:tc>
          <w:tcPr>
            <w:tcW w:w="1840" w:type="dxa"/>
            <w:noWrap/>
            <w:hideMark/>
          </w:tcPr>
          <w:p w:rsidR="008A54DF" w:rsidRPr="000C5D9C" w:rsidRDefault="008A54DF">
            <w:pPr>
              <w:rPr>
                <w:sz w:val="18"/>
              </w:rPr>
            </w:pPr>
            <w:r w:rsidRPr="000C5D9C">
              <w:rPr>
                <w:sz w:val="18"/>
              </w:rPr>
              <w:t xml:space="preserve">8,5 </w:t>
            </w:r>
            <w:proofErr w:type="spellStart"/>
            <w:r w:rsidRPr="000C5D9C">
              <w:rPr>
                <w:sz w:val="18"/>
              </w:rPr>
              <w:t>мм</w:t>
            </w:r>
            <w:proofErr w:type="spellEnd"/>
          </w:p>
        </w:tc>
        <w:tc>
          <w:tcPr>
            <w:tcW w:w="2980" w:type="dxa"/>
            <w:noWrap/>
            <w:hideMark/>
          </w:tcPr>
          <w:p w:rsidR="008A54DF" w:rsidRPr="000C5D9C" w:rsidRDefault="008A54DF">
            <w:pPr>
              <w:rPr>
                <w:sz w:val="18"/>
              </w:rPr>
            </w:pPr>
            <w:proofErr w:type="spellStart"/>
            <w:r w:rsidRPr="000C5D9C">
              <w:rPr>
                <w:sz w:val="18"/>
              </w:rPr>
              <w:t>Стальная</w:t>
            </w:r>
            <w:proofErr w:type="spellEnd"/>
            <w:r w:rsidRPr="000C5D9C">
              <w:rPr>
                <w:sz w:val="18"/>
              </w:rPr>
              <w:t xml:space="preserve"> </w:t>
            </w:r>
            <w:proofErr w:type="spellStart"/>
            <w:r w:rsidRPr="000C5D9C">
              <w:rPr>
                <w:sz w:val="18"/>
              </w:rPr>
              <w:t>пружинная</w:t>
            </w:r>
            <w:proofErr w:type="spellEnd"/>
            <w:r w:rsidRPr="000C5D9C">
              <w:rPr>
                <w:sz w:val="18"/>
              </w:rPr>
              <w:t xml:space="preserve"> </w:t>
            </w:r>
            <w:proofErr w:type="spellStart"/>
            <w:r w:rsidRPr="000C5D9C">
              <w:rPr>
                <w:sz w:val="18"/>
              </w:rPr>
              <w:t>оплётка</w:t>
            </w:r>
            <w:proofErr w:type="spellEnd"/>
          </w:p>
        </w:tc>
        <w:tc>
          <w:tcPr>
            <w:tcW w:w="2140" w:type="dxa"/>
            <w:noWrap/>
            <w:hideMark/>
          </w:tcPr>
          <w:p w:rsidR="008A54DF" w:rsidRPr="000C5D9C" w:rsidRDefault="008A54DF">
            <w:pPr>
              <w:rPr>
                <w:sz w:val="18"/>
              </w:rPr>
            </w:pPr>
            <w:proofErr w:type="spellStart"/>
            <w:r w:rsidRPr="000C5D9C">
              <w:rPr>
                <w:sz w:val="18"/>
              </w:rPr>
              <w:t>Прямой</w:t>
            </w:r>
            <w:proofErr w:type="spellEnd"/>
            <w:r w:rsidRPr="000C5D9C">
              <w:rPr>
                <w:sz w:val="18"/>
              </w:rPr>
              <w:t xml:space="preserve"> </w:t>
            </w:r>
            <w:proofErr w:type="spellStart"/>
            <w:r w:rsidRPr="000C5D9C">
              <w:rPr>
                <w:sz w:val="18"/>
              </w:rPr>
              <w:t>обзор</w:t>
            </w:r>
            <w:proofErr w:type="spellEnd"/>
          </w:p>
        </w:tc>
        <w:tc>
          <w:tcPr>
            <w:tcW w:w="740" w:type="dxa"/>
            <w:noWrap/>
            <w:hideMark/>
          </w:tcPr>
          <w:p w:rsidR="008A54DF" w:rsidRPr="000C5D9C" w:rsidRDefault="008A54DF">
            <w:pPr>
              <w:rPr>
                <w:sz w:val="18"/>
              </w:rPr>
            </w:pPr>
            <w:r w:rsidRPr="000C5D9C">
              <w:rPr>
                <w:sz w:val="18"/>
              </w:rPr>
              <w:t>50-inf</w:t>
            </w:r>
          </w:p>
        </w:tc>
        <w:tc>
          <w:tcPr>
            <w:tcW w:w="780" w:type="dxa"/>
            <w:noWrap/>
            <w:hideMark/>
          </w:tcPr>
          <w:p w:rsidR="008A54DF" w:rsidRPr="000C5D9C" w:rsidRDefault="008A54DF">
            <w:pPr>
              <w:rPr>
                <w:sz w:val="18"/>
              </w:rPr>
            </w:pPr>
            <w:r w:rsidRPr="000C5D9C">
              <w:rPr>
                <w:sz w:val="18"/>
              </w:rPr>
              <w:t>65°±5°</w:t>
            </w:r>
          </w:p>
        </w:tc>
        <w:tc>
          <w:tcPr>
            <w:tcW w:w="1220" w:type="dxa"/>
            <w:noWrap/>
            <w:hideMark/>
          </w:tcPr>
          <w:p w:rsidR="008A54DF" w:rsidRPr="000C5D9C" w:rsidRDefault="008A54DF">
            <w:pPr>
              <w:rPr>
                <w:sz w:val="18"/>
              </w:rPr>
            </w:pPr>
            <w:r w:rsidRPr="000C5D9C">
              <w:rPr>
                <w:sz w:val="18"/>
              </w:rPr>
              <w:t>6LED</w:t>
            </w:r>
          </w:p>
        </w:tc>
        <w:tc>
          <w:tcPr>
            <w:tcW w:w="2160" w:type="dxa"/>
            <w:noWrap/>
            <w:hideMark/>
          </w:tcPr>
          <w:p w:rsidR="008A54DF" w:rsidRPr="000C5D9C" w:rsidRDefault="008A54DF">
            <w:pPr>
              <w:rPr>
                <w:sz w:val="18"/>
              </w:rPr>
            </w:pPr>
            <w:r w:rsidRPr="000C5D9C">
              <w:rPr>
                <w:sz w:val="18"/>
              </w:rPr>
              <w:t>720x480</w:t>
            </w:r>
          </w:p>
        </w:tc>
        <w:tc>
          <w:tcPr>
            <w:tcW w:w="780" w:type="dxa"/>
            <w:noWrap/>
            <w:hideMark/>
          </w:tcPr>
          <w:p w:rsidR="008A54DF" w:rsidRPr="000C5D9C" w:rsidRDefault="008A54DF">
            <w:pPr>
              <w:rPr>
                <w:sz w:val="18"/>
              </w:rPr>
            </w:pPr>
            <w:proofErr w:type="spellStart"/>
            <w:r w:rsidRPr="000C5D9C">
              <w:rPr>
                <w:sz w:val="18"/>
              </w:rPr>
              <w:t>Аналог</w:t>
            </w:r>
            <w:proofErr w:type="spellEnd"/>
          </w:p>
        </w:tc>
        <w:tc>
          <w:tcPr>
            <w:tcW w:w="2620" w:type="dxa"/>
            <w:noWrap/>
            <w:hideMark/>
          </w:tcPr>
          <w:p w:rsidR="008A54DF" w:rsidRPr="000C5D9C" w:rsidRDefault="008A54DF">
            <w:pPr>
              <w:rPr>
                <w:sz w:val="18"/>
              </w:rPr>
            </w:pPr>
            <w:r w:rsidRPr="000C5D9C">
              <w:rPr>
                <w:sz w:val="18"/>
              </w:rPr>
              <w:t>1, 1.5, 2, 3, 4, 5, 6, 7, 8, 9, 10</w:t>
            </w:r>
          </w:p>
        </w:tc>
      </w:tr>
      <w:tr w:rsidR="008A54DF" w:rsidRPr="000C5D9C" w:rsidTr="008A54DF">
        <w:trPr>
          <w:trHeight w:val="300"/>
        </w:trPr>
        <w:tc>
          <w:tcPr>
            <w:tcW w:w="1840" w:type="dxa"/>
            <w:noWrap/>
            <w:hideMark/>
          </w:tcPr>
          <w:p w:rsidR="008A54DF" w:rsidRPr="000C5D9C" w:rsidRDefault="008A54DF">
            <w:pPr>
              <w:rPr>
                <w:sz w:val="18"/>
              </w:rPr>
            </w:pPr>
            <w:r w:rsidRPr="000C5D9C">
              <w:rPr>
                <w:sz w:val="18"/>
              </w:rPr>
              <w:t xml:space="preserve">9,0 </w:t>
            </w:r>
            <w:proofErr w:type="spellStart"/>
            <w:r w:rsidRPr="000C5D9C">
              <w:rPr>
                <w:sz w:val="18"/>
              </w:rPr>
              <w:t>мм</w:t>
            </w:r>
            <w:proofErr w:type="spellEnd"/>
          </w:p>
        </w:tc>
        <w:tc>
          <w:tcPr>
            <w:tcW w:w="2980" w:type="dxa"/>
            <w:noWrap/>
            <w:hideMark/>
          </w:tcPr>
          <w:p w:rsidR="008A54DF" w:rsidRPr="000C5D9C" w:rsidRDefault="008A54DF">
            <w:pPr>
              <w:rPr>
                <w:sz w:val="18"/>
              </w:rPr>
            </w:pPr>
            <w:proofErr w:type="spellStart"/>
            <w:r w:rsidRPr="000C5D9C">
              <w:rPr>
                <w:sz w:val="18"/>
              </w:rPr>
              <w:t>Стальная</w:t>
            </w:r>
            <w:proofErr w:type="spellEnd"/>
            <w:r w:rsidRPr="000C5D9C">
              <w:rPr>
                <w:sz w:val="18"/>
              </w:rPr>
              <w:t xml:space="preserve"> </w:t>
            </w:r>
            <w:proofErr w:type="spellStart"/>
            <w:r w:rsidRPr="000C5D9C">
              <w:rPr>
                <w:sz w:val="18"/>
              </w:rPr>
              <w:t>пружинная</w:t>
            </w:r>
            <w:proofErr w:type="spellEnd"/>
            <w:r w:rsidRPr="000C5D9C">
              <w:rPr>
                <w:sz w:val="18"/>
              </w:rPr>
              <w:t xml:space="preserve"> </w:t>
            </w:r>
            <w:proofErr w:type="spellStart"/>
            <w:r w:rsidRPr="000C5D9C">
              <w:rPr>
                <w:sz w:val="18"/>
              </w:rPr>
              <w:t>оплётка</w:t>
            </w:r>
            <w:proofErr w:type="spellEnd"/>
          </w:p>
        </w:tc>
        <w:tc>
          <w:tcPr>
            <w:tcW w:w="2140" w:type="dxa"/>
            <w:noWrap/>
            <w:hideMark/>
          </w:tcPr>
          <w:p w:rsidR="008A54DF" w:rsidRPr="000C5D9C" w:rsidRDefault="008A54DF">
            <w:pPr>
              <w:rPr>
                <w:sz w:val="18"/>
              </w:rPr>
            </w:pPr>
            <w:proofErr w:type="spellStart"/>
            <w:r w:rsidRPr="000C5D9C">
              <w:rPr>
                <w:sz w:val="18"/>
              </w:rPr>
              <w:t>Двойной</w:t>
            </w:r>
            <w:proofErr w:type="spellEnd"/>
            <w:r w:rsidRPr="000C5D9C">
              <w:rPr>
                <w:sz w:val="18"/>
              </w:rPr>
              <w:t xml:space="preserve"> </w:t>
            </w:r>
            <w:proofErr w:type="spellStart"/>
            <w:r w:rsidRPr="000C5D9C">
              <w:rPr>
                <w:sz w:val="18"/>
              </w:rPr>
              <w:t>обзор</w:t>
            </w:r>
            <w:proofErr w:type="spellEnd"/>
          </w:p>
        </w:tc>
        <w:tc>
          <w:tcPr>
            <w:tcW w:w="740" w:type="dxa"/>
            <w:noWrap/>
            <w:hideMark/>
          </w:tcPr>
          <w:p w:rsidR="008A54DF" w:rsidRPr="000C5D9C" w:rsidRDefault="008A54DF">
            <w:pPr>
              <w:rPr>
                <w:sz w:val="18"/>
              </w:rPr>
            </w:pPr>
            <w:r w:rsidRPr="000C5D9C">
              <w:rPr>
                <w:sz w:val="18"/>
              </w:rPr>
              <w:t>2 sides</w:t>
            </w:r>
          </w:p>
        </w:tc>
        <w:tc>
          <w:tcPr>
            <w:tcW w:w="780" w:type="dxa"/>
            <w:noWrap/>
            <w:hideMark/>
          </w:tcPr>
          <w:p w:rsidR="008A54DF" w:rsidRPr="000C5D9C" w:rsidRDefault="008A54DF">
            <w:pPr>
              <w:rPr>
                <w:sz w:val="18"/>
              </w:rPr>
            </w:pPr>
            <w:r w:rsidRPr="000C5D9C">
              <w:rPr>
                <w:sz w:val="18"/>
              </w:rPr>
              <w:t>90°±5°</w:t>
            </w:r>
          </w:p>
        </w:tc>
        <w:tc>
          <w:tcPr>
            <w:tcW w:w="1220" w:type="dxa"/>
            <w:noWrap/>
            <w:hideMark/>
          </w:tcPr>
          <w:p w:rsidR="008A54DF" w:rsidRPr="000C5D9C" w:rsidRDefault="008A54DF">
            <w:pPr>
              <w:rPr>
                <w:sz w:val="18"/>
              </w:rPr>
            </w:pPr>
            <w:r w:rsidRPr="000C5D9C">
              <w:rPr>
                <w:sz w:val="18"/>
              </w:rPr>
              <w:t>6LED</w:t>
            </w:r>
          </w:p>
        </w:tc>
        <w:tc>
          <w:tcPr>
            <w:tcW w:w="2160" w:type="dxa"/>
            <w:noWrap/>
            <w:hideMark/>
          </w:tcPr>
          <w:p w:rsidR="008A54DF" w:rsidRPr="000C5D9C" w:rsidRDefault="008A54DF">
            <w:pPr>
              <w:rPr>
                <w:sz w:val="18"/>
              </w:rPr>
            </w:pPr>
            <w:r w:rsidRPr="000C5D9C">
              <w:rPr>
                <w:sz w:val="18"/>
              </w:rPr>
              <w:t>720x576</w:t>
            </w:r>
          </w:p>
        </w:tc>
        <w:tc>
          <w:tcPr>
            <w:tcW w:w="780" w:type="dxa"/>
            <w:noWrap/>
            <w:hideMark/>
          </w:tcPr>
          <w:p w:rsidR="008A54DF" w:rsidRPr="000C5D9C" w:rsidRDefault="008A54DF">
            <w:pPr>
              <w:rPr>
                <w:sz w:val="18"/>
              </w:rPr>
            </w:pPr>
            <w:proofErr w:type="spellStart"/>
            <w:r w:rsidRPr="000C5D9C">
              <w:rPr>
                <w:sz w:val="18"/>
              </w:rPr>
              <w:t>Цифра</w:t>
            </w:r>
            <w:proofErr w:type="spellEnd"/>
          </w:p>
        </w:tc>
        <w:tc>
          <w:tcPr>
            <w:tcW w:w="2620" w:type="dxa"/>
            <w:noWrap/>
            <w:hideMark/>
          </w:tcPr>
          <w:p w:rsidR="008A54DF" w:rsidRPr="000C5D9C" w:rsidRDefault="008A54DF">
            <w:pPr>
              <w:rPr>
                <w:sz w:val="18"/>
              </w:rPr>
            </w:pPr>
            <w:r w:rsidRPr="000C5D9C">
              <w:rPr>
                <w:sz w:val="18"/>
              </w:rPr>
              <w:t>1, 1.5, 2, 3, 4, 5, 6, 7, 8, 9, 10</w:t>
            </w:r>
          </w:p>
        </w:tc>
      </w:tr>
      <w:tr w:rsidR="008A54DF" w:rsidRPr="000C5D9C" w:rsidTr="008A54DF">
        <w:trPr>
          <w:trHeight w:val="300"/>
        </w:trPr>
        <w:tc>
          <w:tcPr>
            <w:tcW w:w="1840" w:type="dxa"/>
            <w:noWrap/>
            <w:hideMark/>
          </w:tcPr>
          <w:p w:rsidR="008A54DF" w:rsidRPr="000C5D9C" w:rsidRDefault="008A54DF">
            <w:pPr>
              <w:rPr>
                <w:sz w:val="18"/>
              </w:rPr>
            </w:pPr>
            <w:r w:rsidRPr="000C5D9C">
              <w:rPr>
                <w:sz w:val="18"/>
              </w:rPr>
              <w:t xml:space="preserve">16 </w:t>
            </w:r>
            <w:proofErr w:type="spellStart"/>
            <w:r w:rsidRPr="000C5D9C">
              <w:rPr>
                <w:sz w:val="18"/>
              </w:rPr>
              <w:t>мм</w:t>
            </w:r>
            <w:proofErr w:type="spellEnd"/>
          </w:p>
        </w:tc>
        <w:tc>
          <w:tcPr>
            <w:tcW w:w="2980" w:type="dxa"/>
            <w:noWrap/>
            <w:hideMark/>
          </w:tcPr>
          <w:p w:rsidR="008A54DF" w:rsidRPr="000C5D9C" w:rsidRDefault="008A54DF">
            <w:pPr>
              <w:rPr>
                <w:sz w:val="18"/>
              </w:rPr>
            </w:pPr>
            <w:proofErr w:type="spellStart"/>
            <w:r w:rsidRPr="000C5D9C">
              <w:rPr>
                <w:sz w:val="18"/>
              </w:rPr>
              <w:t>Стальная</w:t>
            </w:r>
            <w:proofErr w:type="spellEnd"/>
            <w:r w:rsidRPr="000C5D9C">
              <w:rPr>
                <w:sz w:val="18"/>
              </w:rPr>
              <w:t xml:space="preserve"> </w:t>
            </w:r>
            <w:proofErr w:type="spellStart"/>
            <w:r w:rsidRPr="000C5D9C">
              <w:rPr>
                <w:sz w:val="18"/>
              </w:rPr>
              <w:t>пружинная</w:t>
            </w:r>
            <w:proofErr w:type="spellEnd"/>
            <w:r w:rsidRPr="000C5D9C">
              <w:rPr>
                <w:sz w:val="18"/>
              </w:rPr>
              <w:t xml:space="preserve"> </w:t>
            </w:r>
            <w:proofErr w:type="spellStart"/>
            <w:r w:rsidRPr="000C5D9C">
              <w:rPr>
                <w:sz w:val="18"/>
              </w:rPr>
              <w:t>оплётка</w:t>
            </w:r>
            <w:proofErr w:type="spellEnd"/>
          </w:p>
        </w:tc>
        <w:tc>
          <w:tcPr>
            <w:tcW w:w="2140" w:type="dxa"/>
            <w:noWrap/>
            <w:hideMark/>
          </w:tcPr>
          <w:p w:rsidR="008A54DF" w:rsidRPr="000C5D9C" w:rsidRDefault="008A54DF">
            <w:pPr>
              <w:rPr>
                <w:sz w:val="18"/>
              </w:rPr>
            </w:pPr>
            <w:proofErr w:type="spellStart"/>
            <w:r w:rsidRPr="000C5D9C">
              <w:rPr>
                <w:sz w:val="18"/>
              </w:rPr>
              <w:t>Прямой</w:t>
            </w:r>
            <w:proofErr w:type="spellEnd"/>
            <w:r w:rsidRPr="000C5D9C">
              <w:rPr>
                <w:sz w:val="18"/>
              </w:rPr>
              <w:t xml:space="preserve"> </w:t>
            </w:r>
            <w:proofErr w:type="spellStart"/>
            <w:r w:rsidRPr="000C5D9C">
              <w:rPr>
                <w:sz w:val="18"/>
              </w:rPr>
              <w:t>обзор</w:t>
            </w:r>
            <w:proofErr w:type="spellEnd"/>
          </w:p>
        </w:tc>
        <w:tc>
          <w:tcPr>
            <w:tcW w:w="740" w:type="dxa"/>
            <w:noWrap/>
            <w:hideMark/>
          </w:tcPr>
          <w:p w:rsidR="008A54DF" w:rsidRPr="000C5D9C" w:rsidRDefault="008A54DF">
            <w:pPr>
              <w:rPr>
                <w:sz w:val="18"/>
              </w:rPr>
            </w:pPr>
            <w:r w:rsidRPr="000C5D9C">
              <w:rPr>
                <w:sz w:val="18"/>
              </w:rPr>
              <w:t>50-inf</w:t>
            </w:r>
          </w:p>
        </w:tc>
        <w:tc>
          <w:tcPr>
            <w:tcW w:w="780" w:type="dxa"/>
            <w:noWrap/>
            <w:hideMark/>
          </w:tcPr>
          <w:p w:rsidR="008A54DF" w:rsidRPr="000C5D9C" w:rsidRDefault="008A54DF">
            <w:pPr>
              <w:rPr>
                <w:sz w:val="18"/>
              </w:rPr>
            </w:pPr>
            <w:r w:rsidRPr="000C5D9C">
              <w:rPr>
                <w:sz w:val="18"/>
              </w:rPr>
              <w:t>65°±5°</w:t>
            </w:r>
          </w:p>
        </w:tc>
        <w:tc>
          <w:tcPr>
            <w:tcW w:w="1220" w:type="dxa"/>
            <w:noWrap/>
            <w:hideMark/>
          </w:tcPr>
          <w:p w:rsidR="008A54DF" w:rsidRPr="000C5D9C" w:rsidRDefault="008A54DF">
            <w:pPr>
              <w:rPr>
                <w:sz w:val="18"/>
              </w:rPr>
            </w:pPr>
            <w:r w:rsidRPr="000C5D9C">
              <w:rPr>
                <w:sz w:val="18"/>
              </w:rPr>
              <w:t>6LED+4ULED</w:t>
            </w:r>
          </w:p>
        </w:tc>
        <w:tc>
          <w:tcPr>
            <w:tcW w:w="2160" w:type="dxa"/>
            <w:noWrap/>
            <w:hideMark/>
          </w:tcPr>
          <w:p w:rsidR="008A54DF" w:rsidRPr="000C5D9C" w:rsidRDefault="008A54DF">
            <w:pPr>
              <w:rPr>
                <w:sz w:val="18"/>
              </w:rPr>
            </w:pPr>
            <w:r w:rsidRPr="000C5D9C">
              <w:rPr>
                <w:sz w:val="18"/>
              </w:rPr>
              <w:t>720x480</w:t>
            </w:r>
          </w:p>
        </w:tc>
        <w:tc>
          <w:tcPr>
            <w:tcW w:w="780" w:type="dxa"/>
            <w:noWrap/>
            <w:hideMark/>
          </w:tcPr>
          <w:p w:rsidR="008A54DF" w:rsidRPr="000C5D9C" w:rsidRDefault="008A54DF">
            <w:pPr>
              <w:rPr>
                <w:sz w:val="18"/>
              </w:rPr>
            </w:pPr>
            <w:proofErr w:type="spellStart"/>
            <w:r w:rsidRPr="000C5D9C">
              <w:rPr>
                <w:sz w:val="18"/>
              </w:rPr>
              <w:t>Аналог</w:t>
            </w:r>
            <w:proofErr w:type="spellEnd"/>
          </w:p>
        </w:tc>
        <w:tc>
          <w:tcPr>
            <w:tcW w:w="2620" w:type="dxa"/>
            <w:noWrap/>
            <w:hideMark/>
          </w:tcPr>
          <w:p w:rsidR="008A54DF" w:rsidRPr="000C5D9C" w:rsidRDefault="008A54DF">
            <w:pPr>
              <w:rPr>
                <w:sz w:val="18"/>
              </w:rPr>
            </w:pPr>
            <w:r w:rsidRPr="000C5D9C">
              <w:rPr>
                <w:sz w:val="18"/>
              </w:rPr>
              <w:t>1, 1.5, 2, 3, 4, 5, 6, 7, 8, 8, 10</w:t>
            </w:r>
          </w:p>
        </w:tc>
      </w:tr>
      <w:tr w:rsidR="008A54DF" w:rsidRPr="000C5D9C" w:rsidTr="008A54DF">
        <w:trPr>
          <w:trHeight w:val="300"/>
        </w:trPr>
        <w:tc>
          <w:tcPr>
            <w:tcW w:w="1840" w:type="dxa"/>
            <w:noWrap/>
            <w:hideMark/>
          </w:tcPr>
          <w:p w:rsidR="008A54DF" w:rsidRPr="000C5D9C" w:rsidRDefault="008A54DF">
            <w:pPr>
              <w:rPr>
                <w:sz w:val="18"/>
              </w:rPr>
            </w:pPr>
            <w:r w:rsidRPr="000C5D9C">
              <w:rPr>
                <w:sz w:val="18"/>
              </w:rPr>
              <w:t xml:space="preserve">2,8 </w:t>
            </w:r>
            <w:proofErr w:type="spellStart"/>
            <w:r w:rsidRPr="000C5D9C">
              <w:rPr>
                <w:sz w:val="18"/>
              </w:rPr>
              <w:t>мм</w:t>
            </w:r>
            <w:proofErr w:type="spellEnd"/>
          </w:p>
        </w:tc>
        <w:tc>
          <w:tcPr>
            <w:tcW w:w="2980" w:type="dxa"/>
            <w:noWrap/>
            <w:hideMark/>
          </w:tcPr>
          <w:p w:rsidR="008A54DF" w:rsidRPr="000C5D9C" w:rsidRDefault="008A54DF">
            <w:pPr>
              <w:rPr>
                <w:sz w:val="18"/>
              </w:rPr>
            </w:pPr>
            <w:proofErr w:type="spellStart"/>
            <w:r w:rsidRPr="000C5D9C">
              <w:rPr>
                <w:sz w:val="18"/>
              </w:rPr>
              <w:t>Стальная</w:t>
            </w:r>
            <w:proofErr w:type="spellEnd"/>
            <w:r w:rsidRPr="000C5D9C">
              <w:rPr>
                <w:sz w:val="18"/>
              </w:rPr>
              <w:t xml:space="preserve"> </w:t>
            </w:r>
            <w:proofErr w:type="spellStart"/>
            <w:r w:rsidRPr="000C5D9C">
              <w:rPr>
                <w:sz w:val="18"/>
              </w:rPr>
              <w:t>пружинная</w:t>
            </w:r>
            <w:proofErr w:type="spellEnd"/>
            <w:r w:rsidRPr="000C5D9C">
              <w:rPr>
                <w:sz w:val="18"/>
              </w:rPr>
              <w:t xml:space="preserve"> </w:t>
            </w:r>
            <w:proofErr w:type="spellStart"/>
            <w:r w:rsidRPr="000C5D9C">
              <w:rPr>
                <w:sz w:val="18"/>
              </w:rPr>
              <w:t>оплётка</w:t>
            </w:r>
            <w:proofErr w:type="spellEnd"/>
          </w:p>
        </w:tc>
        <w:tc>
          <w:tcPr>
            <w:tcW w:w="2140" w:type="dxa"/>
            <w:noWrap/>
            <w:hideMark/>
          </w:tcPr>
          <w:p w:rsidR="008A54DF" w:rsidRPr="000C5D9C" w:rsidRDefault="008A54DF">
            <w:pPr>
              <w:rPr>
                <w:sz w:val="18"/>
              </w:rPr>
            </w:pPr>
            <w:proofErr w:type="spellStart"/>
            <w:r w:rsidRPr="000C5D9C">
              <w:rPr>
                <w:sz w:val="18"/>
              </w:rPr>
              <w:t>Прямой</w:t>
            </w:r>
            <w:proofErr w:type="spellEnd"/>
            <w:r w:rsidRPr="000C5D9C">
              <w:rPr>
                <w:sz w:val="18"/>
              </w:rPr>
              <w:t xml:space="preserve"> </w:t>
            </w:r>
            <w:proofErr w:type="spellStart"/>
            <w:r w:rsidRPr="000C5D9C">
              <w:rPr>
                <w:sz w:val="18"/>
              </w:rPr>
              <w:t>обзор</w:t>
            </w:r>
            <w:proofErr w:type="spellEnd"/>
          </w:p>
        </w:tc>
        <w:tc>
          <w:tcPr>
            <w:tcW w:w="740" w:type="dxa"/>
            <w:noWrap/>
            <w:hideMark/>
          </w:tcPr>
          <w:p w:rsidR="008A54DF" w:rsidRPr="000C5D9C" w:rsidRDefault="008A54DF">
            <w:pPr>
              <w:rPr>
                <w:sz w:val="18"/>
              </w:rPr>
            </w:pPr>
            <w:r w:rsidRPr="000C5D9C">
              <w:rPr>
                <w:sz w:val="18"/>
              </w:rPr>
              <w:t>5-80</w:t>
            </w:r>
          </w:p>
        </w:tc>
        <w:tc>
          <w:tcPr>
            <w:tcW w:w="780" w:type="dxa"/>
            <w:noWrap/>
            <w:hideMark/>
          </w:tcPr>
          <w:p w:rsidR="008A54DF" w:rsidRPr="000C5D9C" w:rsidRDefault="008A54DF">
            <w:pPr>
              <w:rPr>
                <w:sz w:val="18"/>
              </w:rPr>
            </w:pPr>
            <w:r w:rsidRPr="000C5D9C">
              <w:rPr>
                <w:sz w:val="18"/>
              </w:rPr>
              <w:t>120°±5°</w:t>
            </w:r>
          </w:p>
        </w:tc>
        <w:tc>
          <w:tcPr>
            <w:tcW w:w="1220" w:type="dxa"/>
            <w:noWrap/>
            <w:hideMark/>
          </w:tcPr>
          <w:p w:rsidR="008A54DF" w:rsidRPr="000C5D9C" w:rsidRDefault="008A54DF">
            <w:pPr>
              <w:rPr>
                <w:sz w:val="18"/>
              </w:rPr>
            </w:pPr>
            <w:r w:rsidRPr="000C5D9C">
              <w:rPr>
                <w:sz w:val="18"/>
              </w:rPr>
              <w:t>4LED</w:t>
            </w:r>
          </w:p>
        </w:tc>
        <w:tc>
          <w:tcPr>
            <w:tcW w:w="2160" w:type="dxa"/>
            <w:noWrap/>
            <w:hideMark/>
          </w:tcPr>
          <w:p w:rsidR="008A54DF" w:rsidRPr="000C5D9C" w:rsidRDefault="008A54DF">
            <w:pPr>
              <w:rPr>
                <w:sz w:val="18"/>
              </w:rPr>
            </w:pPr>
            <w:r w:rsidRPr="000C5D9C">
              <w:rPr>
                <w:sz w:val="18"/>
              </w:rPr>
              <w:t>400x400</w:t>
            </w:r>
          </w:p>
        </w:tc>
        <w:tc>
          <w:tcPr>
            <w:tcW w:w="780" w:type="dxa"/>
            <w:noWrap/>
            <w:hideMark/>
          </w:tcPr>
          <w:p w:rsidR="008A54DF" w:rsidRPr="000C5D9C" w:rsidRDefault="008A54DF">
            <w:pPr>
              <w:rPr>
                <w:sz w:val="18"/>
              </w:rPr>
            </w:pPr>
            <w:proofErr w:type="spellStart"/>
            <w:r w:rsidRPr="000C5D9C">
              <w:rPr>
                <w:sz w:val="18"/>
              </w:rPr>
              <w:t>Аналог</w:t>
            </w:r>
            <w:proofErr w:type="spellEnd"/>
          </w:p>
        </w:tc>
        <w:tc>
          <w:tcPr>
            <w:tcW w:w="2620" w:type="dxa"/>
            <w:noWrap/>
            <w:hideMark/>
          </w:tcPr>
          <w:p w:rsidR="008A54DF" w:rsidRPr="000C5D9C" w:rsidRDefault="008A54DF">
            <w:pPr>
              <w:rPr>
                <w:sz w:val="18"/>
              </w:rPr>
            </w:pPr>
            <w:r w:rsidRPr="000C5D9C">
              <w:rPr>
                <w:sz w:val="18"/>
              </w:rPr>
              <w:t>1, 1.5, 2, 3</w:t>
            </w:r>
          </w:p>
        </w:tc>
      </w:tr>
    </w:tbl>
    <w:p w:rsidR="008A54DF" w:rsidRPr="000C5D9C" w:rsidRDefault="008A54DF" w:rsidP="008F008A">
      <w:pPr>
        <w:rPr>
          <w:b/>
          <w:sz w:val="22"/>
          <w:lang w:val="ru-RU"/>
        </w:rPr>
      </w:pPr>
    </w:p>
    <w:p w:rsidR="008F008A" w:rsidRPr="000C5D9C" w:rsidRDefault="008F008A" w:rsidP="008F008A">
      <w:pPr>
        <w:rPr>
          <w:b/>
          <w:sz w:val="22"/>
          <w:lang w:val="ru-RU"/>
        </w:rPr>
      </w:pPr>
      <w:r w:rsidRPr="000C5D9C">
        <w:rPr>
          <w:b/>
          <w:sz w:val="22"/>
          <w:lang w:val="ru-RU"/>
        </w:rPr>
        <w:t>Комплектация</w:t>
      </w:r>
    </w:p>
    <w:p w:rsidR="00174677" w:rsidRPr="000C5D9C" w:rsidRDefault="00174677" w:rsidP="00B23FA4">
      <w:pPr>
        <w:pStyle w:val="a3"/>
        <w:numPr>
          <w:ilvl w:val="0"/>
          <w:numId w:val="22"/>
        </w:numPr>
        <w:rPr>
          <w:sz w:val="22"/>
          <w:lang w:val="ru-RU"/>
        </w:rPr>
      </w:pPr>
      <w:r w:rsidRPr="000C5D9C">
        <w:rPr>
          <w:sz w:val="22"/>
          <w:lang w:val="ru-RU"/>
        </w:rPr>
        <w:t>Зонд</w:t>
      </w:r>
    </w:p>
    <w:p w:rsidR="00174677" w:rsidRPr="000C5D9C" w:rsidRDefault="00174677" w:rsidP="00B23FA4">
      <w:pPr>
        <w:pStyle w:val="a3"/>
        <w:numPr>
          <w:ilvl w:val="0"/>
          <w:numId w:val="22"/>
        </w:numPr>
        <w:rPr>
          <w:sz w:val="22"/>
          <w:lang w:val="ru-RU"/>
        </w:rPr>
      </w:pPr>
      <w:r w:rsidRPr="000C5D9C">
        <w:rPr>
          <w:sz w:val="22"/>
          <w:lang w:val="ru-RU"/>
        </w:rPr>
        <w:t>Технический паспорт и гарантийный талон</w:t>
      </w:r>
    </w:p>
    <w:p w:rsidR="00174677" w:rsidRPr="000C5D9C" w:rsidRDefault="00174677" w:rsidP="00B23FA4">
      <w:pPr>
        <w:pStyle w:val="a3"/>
        <w:numPr>
          <w:ilvl w:val="0"/>
          <w:numId w:val="22"/>
        </w:numPr>
        <w:rPr>
          <w:sz w:val="22"/>
          <w:lang w:val="ru-RU"/>
        </w:rPr>
      </w:pPr>
      <w:r w:rsidRPr="000C5D9C">
        <w:rPr>
          <w:sz w:val="22"/>
          <w:lang w:val="ru-RU"/>
        </w:rPr>
        <w:t>Инструкция по эксплуатации</w:t>
      </w:r>
    </w:p>
    <w:p w:rsidR="008F008A" w:rsidRPr="000C5D9C" w:rsidRDefault="008F008A" w:rsidP="00FA205F">
      <w:pPr>
        <w:rPr>
          <w:sz w:val="22"/>
          <w:lang w:val="ru-RU"/>
        </w:rPr>
      </w:pPr>
    </w:p>
    <w:p w:rsidR="000C5D9C" w:rsidRDefault="000C5D9C">
      <w:pPr>
        <w:widowControl/>
        <w:spacing w:after="200" w:line="276" w:lineRule="auto"/>
        <w:jc w:val="left"/>
        <w:rPr>
          <w:rFonts w:asciiTheme="majorHAnsi" w:eastAsia="Times New Roman" w:hAnsiTheme="majorHAnsi"/>
          <w:b/>
          <w:bCs/>
          <w:kern w:val="36"/>
          <w:sz w:val="32"/>
          <w:szCs w:val="48"/>
          <w:lang w:val="ru-RU" w:eastAsia="ru-RU"/>
        </w:rPr>
      </w:pPr>
      <w:r>
        <w:rPr>
          <w:sz w:val="32"/>
          <w:lang w:val="ru-RU"/>
        </w:rPr>
        <w:br w:type="page"/>
      </w:r>
    </w:p>
    <w:p w:rsidR="00B138CF" w:rsidRPr="000C5D9C" w:rsidRDefault="00B138CF" w:rsidP="005241F8">
      <w:pPr>
        <w:pStyle w:val="1"/>
        <w:rPr>
          <w:sz w:val="32"/>
          <w:lang w:val="ru-RU"/>
        </w:rPr>
      </w:pPr>
      <w:bookmarkStart w:id="23" w:name="_Toc25330782"/>
      <w:r w:rsidRPr="000C5D9C">
        <w:rPr>
          <w:sz w:val="32"/>
          <w:lang w:val="ru-RU"/>
        </w:rPr>
        <w:lastRenderedPageBreak/>
        <w:t>Отраслевые комплекты</w:t>
      </w:r>
      <w:bookmarkEnd w:id="23"/>
    </w:p>
    <w:p w:rsidR="00F04380" w:rsidRPr="000C5D9C" w:rsidRDefault="00F04380" w:rsidP="00F04380">
      <w:pPr>
        <w:rPr>
          <w:sz w:val="22"/>
          <w:lang w:val="ru-RU"/>
        </w:rPr>
      </w:pPr>
      <w:r w:rsidRPr="000C5D9C">
        <w:rPr>
          <w:sz w:val="22"/>
          <w:lang w:val="ru-RU"/>
        </w:rPr>
        <w:t xml:space="preserve">Универсальные эндоскопы SATEKO серии U - это приборы, преимущественно выполненные в </w:t>
      </w:r>
      <w:proofErr w:type="spellStart"/>
      <w:r w:rsidRPr="000C5D9C">
        <w:rPr>
          <w:sz w:val="22"/>
          <w:lang w:val="ru-RU"/>
        </w:rPr>
        <w:t>формфакторе</w:t>
      </w:r>
      <w:proofErr w:type="spellEnd"/>
      <w:r w:rsidRPr="000C5D9C">
        <w:rPr>
          <w:sz w:val="22"/>
          <w:lang w:val="ru-RU"/>
        </w:rPr>
        <w:t xml:space="preserve"> "моноблок", когда базовый модуль и зонд представляют собой единое целое и обладающие 4-х сторонней артикуляцией. Исключение по </w:t>
      </w:r>
      <w:proofErr w:type="spellStart"/>
      <w:r w:rsidRPr="000C5D9C">
        <w:rPr>
          <w:sz w:val="22"/>
          <w:lang w:val="ru-RU"/>
        </w:rPr>
        <w:t>формфактору</w:t>
      </w:r>
      <w:proofErr w:type="spellEnd"/>
      <w:r w:rsidRPr="000C5D9C">
        <w:rPr>
          <w:sz w:val="22"/>
          <w:lang w:val="ru-RU"/>
        </w:rPr>
        <w:t xml:space="preserve"> - только решение с монитором диагональю 8 дюймов. Здесь базовый блок располагается отдельно от блока управления артикуляцией. Эндоскопы SATEKO серии U с 4-х сторонней артикуляцией представляют собой современные универсальные устройства для промышленной диагностики и сферы безопасности. Управление артикуляцией на эндоскопах с 4-х сторонней артикуляцией SATEKO осуществляется посредством джойстика (качающегося рычажка). Система управления, в зависимости от модели эндоскопа, может быть либо механической, либо электромагнитной.</w:t>
      </w:r>
    </w:p>
    <w:p w:rsidR="00F04380" w:rsidRPr="000C5D9C" w:rsidRDefault="00F04380" w:rsidP="00F04380">
      <w:pPr>
        <w:rPr>
          <w:sz w:val="22"/>
          <w:lang w:val="ru-RU"/>
        </w:rPr>
      </w:pPr>
      <w:r w:rsidRPr="000C5D9C">
        <w:rPr>
          <w:sz w:val="22"/>
          <w:lang w:val="ru-RU"/>
        </w:rPr>
        <w:t>Эндоскопы с 4-х сторонней артикуляцией SATEKO представлены с камерами различной глубины резкости, угла и направления обзора, гибкими зондами различной длины.</w:t>
      </w:r>
    </w:p>
    <w:p w:rsidR="00F04380" w:rsidRPr="000C5D9C" w:rsidRDefault="00F04380" w:rsidP="00F04380">
      <w:pPr>
        <w:rPr>
          <w:sz w:val="22"/>
          <w:lang w:val="ru-RU"/>
        </w:rPr>
      </w:pPr>
      <w:r w:rsidRPr="000C5D9C">
        <w:rPr>
          <w:sz w:val="22"/>
          <w:lang w:val="ru-RU"/>
        </w:rPr>
        <w:t>Универсальные видеоэндоскопы SATEKO серии U являются отличным решением для использования в широчайшем спектре ситуаций, как в промышленности, так и в области безопасности.</w:t>
      </w:r>
    </w:p>
    <w:p w:rsidR="000C5D9C" w:rsidRDefault="009C6D43" w:rsidP="00F04380">
      <w:pPr>
        <w:rPr>
          <w:sz w:val="22"/>
          <w:lang w:val="ru-RU"/>
        </w:rPr>
      </w:pPr>
      <w:r w:rsidRPr="000C5D9C">
        <w:rPr>
          <w:sz w:val="22"/>
          <w:lang w:val="ru-RU"/>
        </w:rPr>
        <w:t xml:space="preserve">В комплектах </w:t>
      </w:r>
      <w:r w:rsidRPr="000C5D9C">
        <w:rPr>
          <w:sz w:val="22"/>
        </w:rPr>
        <w:t>SATEKO</w:t>
      </w:r>
      <w:r w:rsidRPr="000C5D9C">
        <w:rPr>
          <w:sz w:val="22"/>
          <w:lang w:val="ru-RU"/>
        </w:rPr>
        <w:t xml:space="preserve"> серии </w:t>
      </w:r>
      <w:r w:rsidRPr="000C5D9C">
        <w:rPr>
          <w:sz w:val="22"/>
        </w:rPr>
        <w:t>ME</w:t>
      </w:r>
      <w:r w:rsidRPr="000C5D9C">
        <w:rPr>
          <w:sz w:val="22"/>
          <w:lang w:val="ru-RU"/>
        </w:rPr>
        <w:t xml:space="preserve"> наиболее ярко демонстрируется принцип модульности оборудования </w:t>
      </w:r>
      <w:r w:rsidRPr="000C5D9C">
        <w:rPr>
          <w:sz w:val="22"/>
        </w:rPr>
        <w:t>SATEKO</w:t>
      </w:r>
      <w:r w:rsidRPr="000C5D9C">
        <w:rPr>
          <w:sz w:val="22"/>
          <w:lang w:val="ru-RU"/>
        </w:rPr>
        <w:t>.</w:t>
      </w:r>
    </w:p>
    <w:p w:rsidR="000C5D9C" w:rsidRDefault="000C5D9C">
      <w:pPr>
        <w:widowControl/>
        <w:spacing w:after="200" w:line="276" w:lineRule="auto"/>
        <w:jc w:val="left"/>
        <w:rPr>
          <w:sz w:val="22"/>
          <w:lang w:val="ru-RU"/>
        </w:rPr>
      </w:pPr>
      <w:r>
        <w:rPr>
          <w:sz w:val="22"/>
          <w:lang w:val="ru-RU"/>
        </w:rPr>
        <w:br w:type="page"/>
      </w:r>
    </w:p>
    <w:p w:rsidR="00AD7AC3" w:rsidRPr="000C5D9C" w:rsidRDefault="00D835E0" w:rsidP="008A364C">
      <w:pPr>
        <w:pStyle w:val="1"/>
        <w:numPr>
          <w:ilvl w:val="2"/>
          <w:numId w:val="10"/>
        </w:numPr>
        <w:rPr>
          <w:sz w:val="32"/>
          <w:lang w:val="ru-RU"/>
        </w:rPr>
      </w:pPr>
      <w:bookmarkStart w:id="24" w:name="_Toc25330783"/>
      <w:r>
        <w:rPr>
          <w:sz w:val="32"/>
          <w:lang w:val="ru-RU"/>
        </w:rPr>
        <w:lastRenderedPageBreak/>
        <w:t xml:space="preserve">Комплекты для </w:t>
      </w:r>
      <w:r w:rsidR="00AD7AC3" w:rsidRPr="000C5D9C">
        <w:rPr>
          <w:sz w:val="32"/>
          <w:lang w:val="ru-RU"/>
        </w:rPr>
        <w:t>турбин</w:t>
      </w:r>
      <w:r>
        <w:rPr>
          <w:sz w:val="32"/>
          <w:lang w:val="ru-RU"/>
        </w:rPr>
        <w:t xml:space="preserve"> и компрессоров </w:t>
      </w:r>
      <w:bookmarkEnd w:id="24"/>
      <w:r>
        <w:rPr>
          <w:sz w:val="32"/>
        </w:rPr>
        <w:t>SATEKO</w:t>
      </w:r>
      <w:r w:rsidRPr="00D835E0">
        <w:rPr>
          <w:sz w:val="32"/>
          <w:lang w:val="ru-RU"/>
        </w:rPr>
        <w:t xml:space="preserve"> </w:t>
      </w:r>
      <w:r>
        <w:rPr>
          <w:sz w:val="32"/>
        </w:rPr>
        <w:t>ME</w:t>
      </w:r>
      <w:r w:rsidRPr="00D835E0">
        <w:rPr>
          <w:sz w:val="32"/>
          <w:lang w:val="ru-RU"/>
        </w:rPr>
        <w:t>-</w:t>
      </w:r>
      <w:r>
        <w:rPr>
          <w:sz w:val="32"/>
        </w:rPr>
        <w:t>GTE</w:t>
      </w:r>
      <w:bookmarkStart w:id="25" w:name="_GoBack"/>
      <w:bookmarkEnd w:id="25"/>
    </w:p>
    <w:p w:rsidR="005064EF" w:rsidRPr="000C5D9C" w:rsidRDefault="005064EF" w:rsidP="005064EF">
      <w:pPr>
        <w:rPr>
          <w:sz w:val="22"/>
          <w:lang w:val="ru-RU"/>
        </w:rPr>
      </w:pPr>
      <w:r w:rsidRPr="000C5D9C">
        <w:rPr>
          <w:sz w:val="22"/>
          <w:lang w:val="ru-RU"/>
        </w:rPr>
        <w:t xml:space="preserve">Осмотр газотурбинных двигателей, турбин и компрессоров без демонтажа соответствует современным требованиям, связанным с минимизацией времени простоя оборудования. Помимо времени, необходимого на </w:t>
      </w:r>
      <w:r w:rsidR="00B84C70" w:rsidRPr="000C5D9C">
        <w:rPr>
          <w:sz w:val="22"/>
          <w:lang w:val="ru-RU"/>
        </w:rPr>
        <w:t>выполнение работ</w:t>
      </w:r>
      <w:r w:rsidRPr="000C5D9C">
        <w:rPr>
          <w:sz w:val="22"/>
          <w:lang w:val="ru-RU"/>
        </w:rPr>
        <w:t>,</w:t>
      </w:r>
      <w:r w:rsidR="00B84C70" w:rsidRPr="000C5D9C">
        <w:rPr>
          <w:sz w:val="22"/>
          <w:lang w:val="ru-RU"/>
        </w:rPr>
        <w:t xml:space="preserve"> демонтаж</w:t>
      </w:r>
      <w:r w:rsidRPr="000C5D9C">
        <w:rPr>
          <w:sz w:val="22"/>
          <w:lang w:val="ru-RU"/>
        </w:rPr>
        <w:t xml:space="preserve"> может привести к повреждению</w:t>
      </w:r>
      <w:r w:rsidR="00B84C70" w:rsidRPr="000C5D9C">
        <w:rPr>
          <w:sz w:val="22"/>
          <w:lang w:val="ru-RU"/>
        </w:rPr>
        <w:t xml:space="preserve"> внешних элементов двигателя или турбины</w:t>
      </w:r>
      <w:r w:rsidRPr="000C5D9C">
        <w:rPr>
          <w:sz w:val="22"/>
          <w:lang w:val="ru-RU"/>
        </w:rPr>
        <w:t xml:space="preserve">: </w:t>
      </w:r>
      <w:proofErr w:type="spellStart"/>
      <w:r w:rsidRPr="000C5D9C">
        <w:rPr>
          <w:sz w:val="22"/>
          <w:lang w:val="ru-RU"/>
        </w:rPr>
        <w:t>топливопроводов</w:t>
      </w:r>
      <w:proofErr w:type="spellEnd"/>
      <w:r w:rsidRPr="000C5D9C">
        <w:rPr>
          <w:sz w:val="22"/>
          <w:lang w:val="ru-RU"/>
        </w:rPr>
        <w:t xml:space="preserve">, </w:t>
      </w:r>
      <w:proofErr w:type="spellStart"/>
      <w:r w:rsidRPr="000C5D9C">
        <w:rPr>
          <w:sz w:val="22"/>
          <w:lang w:val="ru-RU"/>
        </w:rPr>
        <w:t>электрокабелей</w:t>
      </w:r>
      <w:proofErr w:type="spellEnd"/>
      <w:r w:rsidRPr="000C5D9C">
        <w:rPr>
          <w:sz w:val="22"/>
          <w:lang w:val="ru-RU"/>
        </w:rPr>
        <w:t xml:space="preserve">, других </w:t>
      </w:r>
      <w:r w:rsidR="00B84C70" w:rsidRPr="000C5D9C">
        <w:rPr>
          <w:sz w:val="22"/>
          <w:lang w:val="ru-RU"/>
        </w:rPr>
        <w:t>коммуникаций, что затруднит последующие монтаж и ввод в эксплуатацию.</w:t>
      </w:r>
    </w:p>
    <w:p w:rsidR="005064EF" w:rsidRPr="000C5D9C" w:rsidRDefault="005064EF" w:rsidP="00AD7AC3">
      <w:pPr>
        <w:rPr>
          <w:sz w:val="22"/>
          <w:lang w:val="ru-RU"/>
        </w:rPr>
      </w:pPr>
    </w:p>
    <w:p w:rsidR="00AD7AC3" w:rsidRPr="000C5D9C" w:rsidRDefault="00AD7AC3" w:rsidP="00AD7AC3">
      <w:pPr>
        <w:rPr>
          <w:sz w:val="22"/>
          <w:lang w:val="ru-RU"/>
        </w:rPr>
      </w:pPr>
      <w:proofErr w:type="gramStart"/>
      <w:r w:rsidRPr="000C5D9C">
        <w:rPr>
          <w:sz w:val="22"/>
        </w:rPr>
        <w:t>SATEKO</w:t>
      </w:r>
      <w:r w:rsidRPr="000C5D9C">
        <w:rPr>
          <w:sz w:val="22"/>
          <w:lang w:val="ru-RU"/>
        </w:rPr>
        <w:t xml:space="preserve"> тесно сотрудничает с целым рядом предприятий авиационного и энергетического кластеров.</w:t>
      </w:r>
      <w:proofErr w:type="gramEnd"/>
      <w:r w:rsidRPr="000C5D9C">
        <w:rPr>
          <w:sz w:val="22"/>
          <w:lang w:val="ru-RU"/>
        </w:rPr>
        <w:t xml:space="preserve"> Это как производственные, так и обслуживающие организации. На основании опыта взаимодействия с такими компаниями нами была сформирована линейка комплектов для осмотра </w:t>
      </w:r>
      <w:proofErr w:type="gramStart"/>
      <w:r w:rsidRPr="000C5D9C">
        <w:rPr>
          <w:sz w:val="22"/>
          <w:lang w:val="ru-RU"/>
        </w:rPr>
        <w:t>газо-турбинных</w:t>
      </w:r>
      <w:proofErr w:type="gramEnd"/>
      <w:r w:rsidRPr="000C5D9C">
        <w:rPr>
          <w:sz w:val="22"/>
          <w:lang w:val="ru-RU"/>
        </w:rPr>
        <w:t xml:space="preserve"> двигателей</w:t>
      </w:r>
      <w:r w:rsidR="005064EF" w:rsidRPr="000C5D9C">
        <w:rPr>
          <w:sz w:val="22"/>
          <w:lang w:val="ru-RU"/>
        </w:rPr>
        <w:t>, турбин и компрессоров</w:t>
      </w:r>
      <w:r w:rsidRPr="000C5D9C">
        <w:rPr>
          <w:sz w:val="22"/>
          <w:lang w:val="ru-RU"/>
        </w:rPr>
        <w:t>.</w:t>
      </w:r>
      <w:r w:rsidR="007437BB" w:rsidRPr="000C5D9C">
        <w:rPr>
          <w:sz w:val="22"/>
          <w:lang w:val="ru-RU"/>
        </w:rPr>
        <w:t xml:space="preserve"> Эндоскопическими комплектами </w:t>
      </w:r>
      <w:r w:rsidR="007437BB" w:rsidRPr="000C5D9C">
        <w:rPr>
          <w:sz w:val="22"/>
        </w:rPr>
        <w:t>GTE</w:t>
      </w:r>
      <w:r w:rsidR="007437BB" w:rsidRPr="000C5D9C">
        <w:rPr>
          <w:sz w:val="22"/>
          <w:lang w:val="ru-RU"/>
        </w:rPr>
        <w:t xml:space="preserve"> </w:t>
      </w:r>
      <w:r w:rsidR="007437BB" w:rsidRPr="000C5D9C">
        <w:rPr>
          <w:sz w:val="22"/>
        </w:rPr>
        <w:t>SATEKO</w:t>
      </w:r>
      <w:r w:rsidR="007437BB" w:rsidRPr="000C5D9C">
        <w:rPr>
          <w:sz w:val="22"/>
          <w:lang w:val="ru-RU"/>
        </w:rPr>
        <w:t xml:space="preserve"> серии </w:t>
      </w:r>
      <w:r w:rsidR="007437BB" w:rsidRPr="000C5D9C">
        <w:rPr>
          <w:sz w:val="22"/>
        </w:rPr>
        <w:t>ME</w:t>
      </w:r>
      <w:r w:rsidR="007437BB" w:rsidRPr="000C5D9C">
        <w:rPr>
          <w:sz w:val="22"/>
          <w:lang w:val="ru-RU"/>
        </w:rPr>
        <w:t xml:space="preserve"> на сегодняшний день выполняются задачи детектирования и документирования событий внутри турбинных агрегатов. Помимо этого существует возможность проведения относительных измерений событий: на экран базового модуля </w:t>
      </w:r>
      <w:r w:rsidR="007437BB" w:rsidRPr="000C5D9C">
        <w:rPr>
          <w:sz w:val="22"/>
        </w:rPr>
        <w:t>ME</w:t>
      </w:r>
      <w:r w:rsidR="007437BB" w:rsidRPr="000C5D9C">
        <w:rPr>
          <w:sz w:val="22"/>
          <w:lang w:val="ru-RU"/>
        </w:rPr>
        <w:t>-</w:t>
      </w:r>
      <w:r w:rsidR="007437BB" w:rsidRPr="000C5D9C">
        <w:rPr>
          <w:sz w:val="22"/>
        </w:rPr>
        <w:t>M</w:t>
      </w:r>
      <w:r w:rsidR="007437BB" w:rsidRPr="000C5D9C">
        <w:rPr>
          <w:sz w:val="22"/>
          <w:lang w:val="ru-RU"/>
        </w:rPr>
        <w:t>431 выводится сетка, а на дистальный конец зонда может быть установлена измерительная насадка.</w:t>
      </w:r>
    </w:p>
    <w:p w:rsidR="005064EF" w:rsidRPr="000C5D9C" w:rsidRDefault="005064EF" w:rsidP="00AD7AC3">
      <w:pPr>
        <w:rPr>
          <w:sz w:val="22"/>
          <w:lang w:val="ru-RU"/>
        </w:rPr>
      </w:pPr>
    </w:p>
    <w:p w:rsidR="005064EF" w:rsidRPr="000C5D9C" w:rsidRDefault="005064EF" w:rsidP="00AD7AC3">
      <w:pPr>
        <w:rPr>
          <w:sz w:val="22"/>
          <w:lang w:val="ru-RU"/>
        </w:rPr>
      </w:pPr>
      <w:r w:rsidRPr="000C5D9C">
        <w:rPr>
          <w:sz w:val="22"/>
          <w:lang w:val="ru-RU"/>
        </w:rPr>
        <w:t xml:space="preserve">Что </w:t>
      </w:r>
      <w:r w:rsidR="00647D7C" w:rsidRPr="000C5D9C">
        <w:rPr>
          <w:sz w:val="22"/>
          <w:lang w:val="ru-RU"/>
        </w:rPr>
        <w:t>осматривается</w:t>
      </w:r>
      <w:r w:rsidRPr="000C5D9C">
        <w:rPr>
          <w:sz w:val="22"/>
          <w:lang w:val="ru-RU"/>
        </w:rPr>
        <w:t>:</w:t>
      </w:r>
    </w:p>
    <w:p w:rsidR="005064EF" w:rsidRPr="000C5D9C" w:rsidRDefault="00B84C70" w:rsidP="007B531A">
      <w:pPr>
        <w:pStyle w:val="a3"/>
        <w:numPr>
          <w:ilvl w:val="0"/>
          <w:numId w:val="25"/>
        </w:numPr>
        <w:rPr>
          <w:sz w:val="22"/>
          <w:lang w:val="ru-RU"/>
        </w:rPr>
      </w:pPr>
      <w:r w:rsidRPr="000C5D9C">
        <w:rPr>
          <w:sz w:val="22"/>
          <w:lang w:val="ru-RU"/>
        </w:rPr>
        <w:t>Лопатки турбины и компрессора</w:t>
      </w:r>
    </w:p>
    <w:p w:rsidR="005064EF" w:rsidRPr="000C5D9C" w:rsidRDefault="00647D7C" w:rsidP="007B531A">
      <w:pPr>
        <w:pStyle w:val="a3"/>
        <w:numPr>
          <w:ilvl w:val="0"/>
          <w:numId w:val="25"/>
        </w:numPr>
        <w:rPr>
          <w:sz w:val="22"/>
          <w:lang w:val="ru-RU"/>
        </w:rPr>
      </w:pPr>
      <w:r w:rsidRPr="000C5D9C">
        <w:rPr>
          <w:sz w:val="22"/>
          <w:lang w:val="ru-RU"/>
        </w:rPr>
        <w:t>Элементы</w:t>
      </w:r>
      <w:r w:rsidR="00B84C70" w:rsidRPr="000C5D9C">
        <w:rPr>
          <w:sz w:val="22"/>
          <w:lang w:val="ru-RU"/>
        </w:rPr>
        <w:t xml:space="preserve"> к</w:t>
      </w:r>
      <w:r w:rsidR="005064EF" w:rsidRPr="000C5D9C">
        <w:rPr>
          <w:sz w:val="22"/>
          <w:lang w:val="ru-RU"/>
        </w:rPr>
        <w:t>амер</w:t>
      </w:r>
      <w:r w:rsidR="00B84C70" w:rsidRPr="000C5D9C">
        <w:rPr>
          <w:sz w:val="22"/>
          <w:lang w:val="ru-RU"/>
        </w:rPr>
        <w:t>ы</w:t>
      </w:r>
      <w:r w:rsidR="005064EF" w:rsidRPr="000C5D9C">
        <w:rPr>
          <w:sz w:val="22"/>
          <w:lang w:val="ru-RU"/>
        </w:rPr>
        <w:t xml:space="preserve"> сгорания</w:t>
      </w:r>
    </w:p>
    <w:p w:rsidR="004E48A1" w:rsidRPr="000C5D9C" w:rsidRDefault="004E48A1" w:rsidP="00AD7AC3">
      <w:pPr>
        <w:rPr>
          <w:sz w:val="22"/>
          <w:lang w:val="ru-RU"/>
        </w:rPr>
      </w:pPr>
    </w:p>
    <w:p w:rsidR="005064EF" w:rsidRPr="000C5D9C" w:rsidRDefault="00B84C70" w:rsidP="00AD7AC3">
      <w:pPr>
        <w:rPr>
          <w:sz w:val="22"/>
          <w:lang w:val="ru-RU"/>
        </w:rPr>
      </w:pPr>
      <w:r w:rsidRPr="000C5D9C">
        <w:rPr>
          <w:sz w:val="22"/>
          <w:lang w:val="ru-RU"/>
        </w:rPr>
        <w:t xml:space="preserve">На предмет чего </w:t>
      </w:r>
      <w:r w:rsidR="00647D7C" w:rsidRPr="000C5D9C">
        <w:rPr>
          <w:sz w:val="22"/>
          <w:lang w:val="ru-RU"/>
        </w:rPr>
        <w:t>проводятся осмотры</w:t>
      </w:r>
      <w:r w:rsidRPr="000C5D9C">
        <w:rPr>
          <w:sz w:val="22"/>
          <w:lang w:val="ru-RU"/>
        </w:rPr>
        <w:t>:</w:t>
      </w:r>
    </w:p>
    <w:p w:rsidR="004E48A1" w:rsidRPr="000C5D9C" w:rsidRDefault="004E48A1" w:rsidP="007B531A">
      <w:pPr>
        <w:pStyle w:val="a3"/>
        <w:numPr>
          <w:ilvl w:val="0"/>
          <w:numId w:val="25"/>
        </w:numPr>
        <w:rPr>
          <w:sz w:val="22"/>
          <w:lang w:val="ru-RU"/>
        </w:rPr>
      </w:pPr>
      <w:r w:rsidRPr="000C5D9C">
        <w:rPr>
          <w:sz w:val="22"/>
          <w:lang w:val="ru-RU"/>
        </w:rPr>
        <w:t>забоины,</w:t>
      </w:r>
    </w:p>
    <w:p w:rsidR="004E48A1" w:rsidRPr="000C5D9C" w:rsidRDefault="004E48A1" w:rsidP="007B531A">
      <w:pPr>
        <w:pStyle w:val="a3"/>
        <w:numPr>
          <w:ilvl w:val="0"/>
          <w:numId w:val="25"/>
        </w:numPr>
        <w:rPr>
          <w:sz w:val="22"/>
          <w:lang w:val="ru-RU"/>
        </w:rPr>
      </w:pPr>
      <w:r w:rsidRPr="000C5D9C">
        <w:rPr>
          <w:sz w:val="22"/>
          <w:lang w:val="ru-RU"/>
        </w:rPr>
        <w:t>трещины,</w:t>
      </w:r>
    </w:p>
    <w:p w:rsidR="004E48A1" w:rsidRPr="000C5D9C" w:rsidRDefault="004E48A1" w:rsidP="007B531A">
      <w:pPr>
        <w:pStyle w:val="a3"/>
        <w:numPr>
          <w:ilvl w:val="0"/>
          <w:numId w:val="25"/>
        </w:numPr>
        <w:rPr>
          <w:sz w:val="22"/>
          <w:lang w:val="ru-RU"/>
        </w:rPr>
      </w:pPr>
      <w:r w:rsidRPr="000C5D9C">
        <w:rPr>
          <w:sz w:val="22"/>
          <w:lang w:val="ru-RU"/>
        </w:rPr>
        <w:t>эрозионный износ,</w:t>
      </w:r>
    </w:p>
    <w:p w:rsidR="004E48A1" w:rsidRPr="000C5D9C" w:rsidRDefault="004E48A1" w:rsidP="007B531A">
      <w:pPr>
        <w:pStyle w:val="a3"/>
        <w:numPr>
          <w:ilvl w:val="0"/>
          <w:numId w:val="25"/>
        </w:numPr>
        <w:rPr>
          <w:sz w:val="22"/>
          <w:lang w:val="ru-RU"/>
        </w:rPr>
      </w:pPr>
      <w:r w:rsidRPr="000C5D9C">
        <w:rPr>
          <w:sz w:val="22"/>
          <w:lang w:val="ru-RU"/>
        </w:rPr>
        <w:t>прогары,</w:t>
      </w:r>
    </w:p>
    <w:p w:rsidR="004E48A1" w:rsidRPr="000C5D9C" w:rsidRDefault="004E48A1" w:rsidP="007B531A">
      <w:pPr>
        <w:pStyle w:val="a3"/>
        <w:numPr>
          <w:ilvl w:val="0"/>
          <w:numId w:val="25"/>
        </w:numPr>
        <w:rPr>
          <w:sz w:val="22"/>
          <w:lang w:val="ru-RU"/>
        </w:rPr>
      </w:pPr>
      <w:r w:rsidRPr="000C5D9C">
        <w:rPr>
          <w:sz w:val="22"/>
          <w:lang w:val="ru-RU"/>
        </w:rPr>
        <w:t>деформации,</w:t>
      </w:r>
    </w:p>
    <w:p w:rsidR="004E48A1" w:rsidRPr="000C5D9C" w:rsidRDefault="004E48A1" w:rsidP="007B531A">
      <w:pPr>
        <w:pStyle w:val="a3"/>
        <w:numPr>
          <w:ilvl w:val="0"/>
          <w:numId w:val="25"/>
        </w:numPr>
        <w:rPr>
          <w:sz w:val="22"/>
          <w:lang w:val="ru-RU"/>
        </w:rPr>
      </w:pPr>
      <w:r w:rsidRPr="000C5D9C">
        <w:rPr>
          <w:sz w:val="22"/>
          <w:lang w:val="ru-RU"/>
        </w:rPr>
        <w:t>нарушение покрытий на деталях компрессора, турбины, камеры сгорания, реактивного сопла и других  узлов.</w:t>
      </w:r>
    </w:p>
    <w:p w:rsidR="00B84C70" w:rsidRPr="000C5D9C" w:rsidRDefault="00B84C70" w:rsidP="00AD7AC3">
      <w:pPr>
        <w:rPr>
          <w:sz w:val="22"/>
          <w:lang w:val="ru-RU"/>
        </w:rPr>
      </w:pPr>
    </w:p>
    <w:p w:rsidR="00B84C70" w:rsidRPr="000C5D9C" w:rsidRDefault="00B84C70" w:rsidP="00AD7AC3">
      <w:pPr>
        <w:rPr>
          <w:sz w:val="22"/>
          <w:lang w:val="ru-RU"/>
        </w:rPr>
      </w:pPr>
      <w:r w:rsidRPr="000C5D9C">
        <w:rPr>
          <w:sz w:val="22"/>
          <w:lang w:val="ru-RU"/>
        </w:rPr>
        <w:t xml:space="preserve">Как </w:t>
      </w:r>
      <w:r w:rsidR="00647D7C" w:rsidRPr="000C5D9C">
        <w:rPr>
          <w:sz w:val="22"/>
          <w:lang w:val="ru-RU"/>
        </w:rPr>
        <w:t>производится осмотр</w:t>
      </w:r>
      <w:r w:rsidRPr="000C5D9C">
        <w:rPr>
          <w:sz w:val="22"/>
          <w:lang w:val="ru-RU"/>
        </w:rPr>
        <w:t>:</w:t>
      </w:r>
    </w:p>
    <w:p w:rsidR="00B84C70" w:rsidRPr="000C5D9C" w:rsidRDefault="00B84C70" w:rsidP="007B531A">
      <w:pPr>
        <w:pStyle w:val="a3"/>
        <w:numPr>
          <w:ilvl w:val="0"/>
          <w:numId w:val="25"/>
        </w:numPr>
        <w:rPr>
          <w:sz w:val="22"/>
          <w:lang w:val="ru-RU"/>
        </w:rPr>
      </w:pPr>
      <w:r w:rsidRPr="000C5D9C">
        <w:rPr>
          <w:sz w:val="22"/>
          <w:lang w:val="ru-RU"/>
        </w:rPr>
        <w:t>Через сопло двигателя</w:t>
      </w:r>
    </w:p>
    <w:p w:rsidR="00B84C70" w:rsidRPr="000C5D9C" w:rsidRDefault="00903969" w:rsidP="007B531A">
      <w:pPr>
        <w:pStyle w:val="a3"/>
        <w:numPr>
          <w:ilvl w:val="0"/>
          <w:numId w:val="25"/>
        </w:numPr>
        <w:rPr>
          <w:sz w:val="22"/>
          <w:lang w:val="ru-RU"/>
        </w:rPr>
      </w:pPr>
      <w:r w:rsidRPr="000C5D9C">
        <w:rPr>
          <w:sz w:val="22"/>
          <w:lang w:val="ru-RU"/>
        </w:rPr>
        <w:t>Через с</w:t>
      </w:r>
      <w:r w:rsidR="00B84C70" w:rsidRPr="000C5D9C">
        <w:rPr>
          <w:sz w:val="22"/>
          <w:lang w:val="ru-RU"/>
        </w:rPr>
        <w:t xml:space="preserve">мотровые </w:t>
      </w:r>
      <w:r w:rsidR="008910D1" w:rsidRPr="000C5D9C">
        <w:rPr>
          <w:sz w:val="22"/>
          <w:lang w:val="ru-RU"/>
        </w:rPr>
        <w:t>лючки (окна)</w:t>
      </w:r>
      <w:r w:rsidR="00B84C70" w:rsidRPr="000C5D9C">
        <w:rPr>
          <w:sz w:val="22"/>
          <w:lang w:val="ru-RU"/>
        </w:rPr>
        <w:t xml:space="preserve"> на камере сгорания</w:t>
      </w:r>
      <w:r w:rsidR="004E48A1" w:rsidRPr="000C5D9C">
        <w:rPr>
          <w:sz w:val="22"/>
          <w:lang w:val="ru-RU"/>
        </w:rPr>
        <w:t xml:space="preserve">, корпусе </w:t>
      </w:r>
      <w:proofErr w:type="spellStart"/>
      <w:r w:rsidR="004E48A1" w:rsidRPr="000C5D9C">
        <w:rPr>
          <w:sz w:val="22"/>
          <w:lang w:val="ru-RU"/>
        </w:rPr>
        <w:t>торбоагрегата</w:t>
      </w:r>
      <w:proofErr w:type="spellEnd"/>
    </w:p>
    <w:p w:rsidR="00B84C70" w:rsidRPr="000C5D9C" w:rsidRDefault="00B84C70" w:rsidP="007B531A">
      <w:pPr>
        <w:pStyle w:val="a3"/>
        <w:numPr>
          <w:ilvl w:val="0"/>
          <w:numId w:val="25"/>
        </w:numPr>
        <w:rPr>
          <w:sz w:val="22"/>
          <w:lang w:val="ru-RU"/>
        </w:rPr>
      </w:pPr>
      <w:r w:rsidRPr="000C5D9C">
        <w:rPr>
          <w:sz w:val="22"/>
          <w:lang w:val="ru-RU"/>
        </w:rPr>
        <w:t>Через снятый пусковой воспламенитель</w:t>
      </w:r>
    </w:p>
    <w:p w:rsidR="00B84C70" w:rsidRPr="000C5D9C" w:rsidRDefault="00903969" w:rsidP="007B531A">
      <w:pPr>
        <w:pStyle w:val="a3"/>
        <w:numPr>
          <w:ilvl w:val="0"/>
          <w:numId w:val="25"/>
        </w:numPr>
        <w:rPr>
          <w:sz w:val="22"/>
          <w:lang w:val="ru-RU"/>
        </w:rPr>
      </w:pPr>
      <w:r w:rsidRPr="000C5D9C">
        <w:rPr>
          <w:sz w:val="22"/>
          <w:lang w:val="ru-RU"/>
        </w:rPr>
        <w:t>Через проточную часть турбины (компрессора)</w:t>
      </w:r>
    </w:p>
    <w:p w:rsidR="00B84C70" w:rsidRPr="000C5D9C" w:rsidRDefault="00B84C70" w:rsidP="00AD7AC3">
      <w:pPr>
        <w:rPr>
          <w:sz w:val="22"/>
          <w:lang w:val="ru-RU"/>
        </w:rPr>
      </w:pPr>
    </w:p>
    <w:p w:rsidR="00647D7C" w:rsidRPr="000C5D9C" w:rsidRDefault="00647D7C" w:rsidP="00AD7AC3">
      <w:pPr>
        <w:rPr>
          <w:sz w:val="22"/>
          <w:lang w:val="ru-RU"/>
        </w:rPr>
      </w:pPr>
      <w:r w:rsidRPr="000C5D9C">
        <w:rPr>
          <w:sz w:val="22"/>
          <w:lang w:val="ru-RU"/>
        </w:rPr>
        <w:t>Особенности осмотра.</w:t>
      </w:r>
    </w:p>
    <w:p w:rsidR="00877D3A" w:rsidRPr="000C5D9C" w:rsidRDefault="00647D7C" w:rsidP="00AD7AC3">
      <w:pPr>
        <w:rPr>
          <w:sz w:val="22"/>
          <w:lang w:val="ru-RU"/>
        </w:rPr>
      </w:pPr>
      <w:r w:rsidRPr="000C5D9C">
        <w:rPr>
          <w:sz w:val="22"/>
          <w:lang w:val="ru-RU"/>
        </w:rPr>
        <w:t>Т</w:t>
      </w:r>
      <w:r w:rsidR="00877D3A" w:rsidRPr="000C5D9C">
        <w:rPr>
          <w:sz w:val="22"/>
          <w:lang w:val="ru-RU"/>
        </w:rPr>
        <w:t>урбины</w:t>
      </w:r>
      <w:r w:rsidR="004E48A1" w:rsidRPr="000C5D9C">
        <w:rPr>
          <w:sz w:val="22"/>
          <w:lang w:val="ru-RU"/>
        </w:rPr>
        <w:t xml:space="preserve"> и компрессор</w:t>
      </w:r>
      <w:r w:rsidRPr="000C5D9C">
        <w:rPr>
          <w:sz w:val="22"/>
          <w:lang w:val="ru-RU"/>
        </w:rPr>
        <w:t>ы</w:t>
      </w:r>
      <w:r w:rsidR="00877D3A" w:rsidRPr="000C5D9C">
        <w:rPr>
          <w:sz w:val="22"/>
          <w:lang w:val="ru-RU"/>
        </w:rPr>
        <w:t>:</w:t>
      </w:r>
    </w:p>
    <w:p w:rsidR="00877D3A" w:rsidRPr="000C5D9C" w:rsidRDefault="00877D3A" w:rsidP="007B531A">
      <w:pPr>
        <w:pStyle w:val="a3"/>
        <w:numPr>
          <w:ilvl w:val="0"/>
          <w:numId w:val="27"/>
        </w:numPr>
        <w:rPr>
          <w:sz w:val="22"/>
          <w:lang w:val="ru-RU"/>
        </w:rPr>
      </w:pPr>
      <w:r w:rsidRPr="000C5D9C">
        <w:rPr>
          <w:sz w:val="22"/>
          <w:lang w:val="ru-RU"/>
        </w:rPr>
        <w:t>Осмотр лопаток</w:t>
      </w:r>
    </w:p>
    <w:p w:rsidR="00B072F6" w:rsidRPr="000C5D9C" w:rsidRDefault="00647D7C" w:rsidP="00647D7C">
      <w:pPr>
        <w:rPr>
          <w:i/>
          <w:sz w:val="22"/>
          <w:lang w:val="ru-RU"/>
        </w:rPr>
      </w:pPr>
      <w:r w:rsidRPr="000C5D9C">
        <w:rPr>
          <w:i/>
          <w:sz w:val="22"/>
          <w:lang w:val="ru-RU"/>
        </w:rPr>
        <w:t xml:space="preserve">Особенно важна возможность </w:t>
      </w:r>
      <w:proofErr w:type="gramStart"/>
      <w:r w:rsidRPr="000C5D9C">
        <w:rPr>
          <w:i/>
          <w:sz w:val="22"/>
          <w:lang w:val="ru-RU"/>
        </w:rPr>
        <w:t xml:space="preserve">осмотра </w:t>
      </w:r>
      <w:r w:rsidR="00B072F6" w:rsidRPr="000C5D9C">
        <w:rPr>
          <w:i/>
          <w:sz w:val="22"/>
          <w:lang w:val="ru-RU"/>
        </w:rPr>
        <w:t>рабочи</w:t>
      </w:r>
      <w:r w:rsidRPr="000C5D9C">
        <w:rPr>
          <w:i/>
          <w:sz w:val="22"/>
          <w:lang w:val="ru-RU"/>
        </w:rPr>
        <w:t>х</w:t>
      </w:r>
      <w:r w:rsidR="00B072F6" w:rsidRPr="000C5D9C">
        <w:rPr>
          <w:i/>
          <w:sz w:val="22"/>
          <w:lang w:val="ru-RU"/>
        </w:rPr>
        <w:t xml:space="preserve"> лопат</w:t>
      </w:r>
      <w:r w:rsidRPr="000C5D9C">
        <w:rPr>
          <w:i/>
          <w:sz w:val="22"/>
          <w:lang w:val="ru-RU"/>
        </w:rPr>
        <w:t>о</w:t>
      </w:r>
      <w:r w:rsidR="00B072F6" w:rsidRPr="000C5D9C">
        <w:rPr>
          <w:i/>
          <w:sz w:val="22"/>
          <w:lang w:val="ru-RU"/>
        </w:rPr>
        <w:t>к последних ступеней цилиндров низкого давления</w:t>
      </w:r>
      <w:proofErr w:type="gramEnd"/>
      <w:r w:rsidR="00B072F6" w:rsidRPr="000C5D9C">
        <w:rPr>
          <w:i/>
          <w:sz w:val="22"/>
          <w:lang w:val="ru-RU"/>
        </w:rPr>
        <w:t xml:space="preserve">. </w:t>
      </w:r>
      <w:r w:rsidRPr="000C5D9C">
        <w:rPr>
          <w:i/>
          <w:sz w:val="22"/>
          <w:lang w:val="ru-RU"/>
        </w:rPr>
        <w:t>Э</w:t>
      </w:r>
      <w:r w:rsidR="00B072F6" w:rsidRPr="000C5D9C">
        <w:rPr>
          <w:i/>
          <w:sz w:val="22"/>
          <w:lang w:val="ru-RU"/>
        </w:rPr>
        <w:t>ти ступени дополнительно подвержены и эрози</w:t>
      </w:r>
      <w:r w:rsidRPr="000C5D9C">
        <w:rPr>
          <w:i/>
          <w:sz w:val="22"/>
          <w:lang w:val="ru-RU"/>
        </w:rPr>
        <w:t>и. В</w:t>
      </w:r>
      <w:r w:rsidR="00B072F6" w:rsidRPr="000C5D9C">
        <w:rPr>
          <w:i/>
          <w:sz w:val="22"/>
          <w:lang w:val="ru-RU"/>
        </w:rPr>
        <w:t xml:space="preserve">озможность их осмотра на любом режиме в любое время способствует повышению надежности работы </w:t>
      </w:r>
      <w:r w:rsidRPr="000C5D9C">
        <w:rPr>
          <w:i/>
          <w:sz w:val="22"/>
          <w:lang w:val="ru-RU"/>
        </w:rPr>
        <w:t>турбины и компрессора</w:t>
      </w:r>
      <w:r w:rsidR="00B072F6" w:rsidRPr="000C5D9C">
        <w:rPr>
          <w:i/>
          <w:sz w:val="22"/>
          <w:lang w:val="ru-RU"/>
        </w:rPr>
        <w:t>.</w:t>
      </w:r>
    </w:p>
    <w:p w:rsidR="00B072F6" w:rsidRPr="000C5D9C" w:rsidRDefault="00B072F6" w:rsidP="00B072F6">
      <w:pPr>
        <w:rPr>
          <w:sz w:val="22"/>
          <w:lang w:val="ru-RU"/>
        </w:rPr>
      </w:pPr>
    </w:p>
    <w:p w:rsidR="004E48A1" w:rsidRPr="000C5D9C" w:rsidRDefault="00647D7C" w:rsidP="00B072F6">
      <w:pPr>
        <w:rPr>
          <w:sz w:val="22"/>
          <w:lang w:val="ru-RU"/>
        </w:rPr>
      </w:pPr>
      <w:r w:rsidRPr="000C5D9C">
        <w:rPr>
          <w:sz w:val="22"/>
          <w:lang w:val="ru-RU"/>
        </w:rPr>
        <w:t>К</w:t>
      </w:r>
      <w:r w:rsidR="004E48A1" w:rsidRPr="000C5D9C">
        <w:rPr>
          <w:sz w:val="22"/>
          <w:lang w:val="ru-RU"/>
        </w:rPr>
        <w:t>амер</w:t>
      </w:r>
      <w:r w:rsidRPr="000C5D9C">
        <w:rPr>
          <w:sz w:val="22"/>
          <w:lang w:val="ru-RU"/>
        </w:rPr>
        <w:t>а</w:t>
      </w:r>
      <w:r w:rsidR="004E48A1" w:rsidRPr="000C5D9C">
        <w:rPr>
          <w:sz w:val="22"/>
          <w:lang w:val="ru-RU"/>
        </w:rPr>
        <w:t xml:space="preserve"> сгорания:</w:t>
      </w:r>
    </w:p>
    <w:p w:rsidR="004E48A1" w:rsidRPr="000C5D9C" w:rsidRDefault="004E48A1" w:rsidP="007B531A">
      <w:pPr>
        <w:pStyle w:val="a3"/>
        <w:numPr>
          <w:ilvl w:val="0"/>
          <w:numId w:val="26"/>
        </w:numPr>
        <w:rPr>
          <w:sz w:val="22"/>
          <w:lang w:val="ru-RU"/>
        </w:rPr>
      </w:pPr>
      <w:r w:rsidRPr="000C5D9C">
        <w:rPr>
          <w:sz w:val="22"/>
          <w:lang w:val="ru-RU"/>
        </w:rPr>
        <w:t>Форсунки</w:t>
      </w:r>
    </w:p>
    <w:p w:rsidR="004E48A1" w:rsidRPr="000C5D9C" w:rsidRDefault="004E48A1" w:rsidP="007B531A">
      <w:pPr>
        <w:pStyle w:val="a3"/>
        <w:numPr>
          <w:ilvl w:val="0"/>
          <w:numId w:val="26"/>
        </w:numPr>
        <w:rPr>
          <w:sz w:val="22"/>
          <w:lang w:val="ru-RU"/>
        </w:rPr>
      </w:pPr>
      <w:r w:rsidRPr="000C5D9C">
        <w:rPr>
          <w:sz w:val="22"/>
          <w:lang w:val="ru-RU"/>
        </w:rPr>
        <w:t xml:space="preserve">Жаровые трубы: головки, </w:t>
      </w:r>
      <w:proofErr w:type="spellStart"/>
      <w:r w:rsidRPr="000C5D9C">
        <w:rPr>
          <w:sz w:val="22"/>
          <w:lang w:val="ru-RU"/>
        </w:rPr>
        <w:t>газосборники</w:t>
      </w:r>
      <w:proofErr w:type="spellEnd"/>
      <w:r w:rsidRPr="000C5D9C">
        <w:rPr>
          <w:sz w:val="22"/>
          <w:lang w:val="ru-RU"/>
        </w:rPr>
        <w:t>, стенки</w:t>
      </w:r>
    </w:p>
    <w:p w:rsidR="004E48A1" w:rsidRPr="000C5D9C" w:rsidRDefault="004E48A1" w:rsidP="007B531A">
      <w:pPr>
        <w:pStyle w:val="a3"/>
        <w:numPr>
          <w:ilvl w:val="0"/>
          <w:numId w:val="26"/>
        </w:numPr>
        <w:rPr>
          <w:sz w:val="22"/>
          <w:lang w:val="ru-RU"/>
        </w:rPr>
      </w:pPr>
      <w:proofErr w:type="spellStart"/>
      <w:r w:rsidRPr="000C5D9C">
        <w:rPr>
          <w:sz w:val="22"/>
          <w:lang w:val="ru-RU"/>
        </w:rPr>
        <w:t>Пламяперебрасывающие</w:t>
      </w:r>
      <w:proofErr w:type="spellEnd"/>
      <w:r w:rsidRPr="000C5D9C">
        <w:rPr>
          <w:sz w:val="22"/>
          <w:lang w:val="ru-RU"/>
        </w:rPr>
        <w:t xml:space="preserve"> патрубки</w:t>
      </w:r>
    </w:p>
    <w:p w:rsidR="00647D7C" w:rsidRPr="000C5D9C" w:rsidRDefault="00647D7C" w:rsidP="00647D7C">
      <w:pPr>
        <w:rPr>
          <w:sz w:val="22"/>
          <w:lang w:val="ru-RU"/>
        </w:rPr>
      </w:pPr>
    </w:p>
    <w:p w:rsidR="00647D7C" w:rsidRPr="000C5D9C" w:rsidRDefault="00647D7C" w:rsidP="00647D7C">
      <w:pPr>
        <w:rPr>
          <w:sz w:val="22"/>
          <w:lang w:val="ru-RU"/>
        </w:rPr>
      </w:pPr>
      <w:r w:rsidRPr="000C5D9C">
        <w:rPr>
          <w:sz w:val="22"/>
          <w:lang w:val="ru-RU"/>
        </w:rPr>
        <w:t>Традиционно</w:t>
      </w:r>
      <w:r w:rsidR="00941A21" w:rsidRPr="000C5D9C">
        <w:rPr>
          <w:sz w:val="22"/>
          <w:lang w:val="ru-RU"/>
        </w:rPr>
        <w:t xml:space="preserve"> комплект </w:t>
      </w:r>
      <w:r w:rsidR="00941A21" w:rsidRPr="000C5D9C">
        <w:rPr>
          <w:sz w:val="22"/>
        </w:rPr>
        <w:t>GTE</w:t>
      </w:r>
      <w:r w:rsidR="00941A21" w:rsidRPr="000C5D9C">
        <w:rPr>
          <w:sz w:val="22"/>
          <w:lang w:val="ru-RU"/>
        </w:rPr>
        <w:t xml:space="preserve"> </w:t>
      </w:r>
      <w:r w:rsidR="00941A21" w:rsidRPr="000C5D9C">
        <w:rPr>
          <w:sz w:val="22"/>
        </w:rPr>
        <w:t>SATEKO</w:t>
      </w:r>
      <w:r w:rsidR="00941A21" w:rsidRPr="000C5D9C">
        <w:rPr>
          <w:sz w:val="22"/>
          <w:lang w:val="ru-RU"/>
        </w:rPr>
        <w:t xml:space="preserve"> серии </w:t>
      </w:r>
      <w:r w:rsidR="00941A21" w:rsidRPr="000C5D9C">
        <w:rPr>
          <w:sz w:val="22"/>
        </w:rPr>
        <w:t>ME</w:t>
      </w:r>
      <w:r w:rsidRPr="000C5D9C">
        <w:rPr>
          <w:sz w:val="22"/>
          <w:lang w:val="ru-RU"/>
        </w:rPr>
        <w:t xml:space="preserve"> состоит из гибкого или </w:t>
      </w:r>
      <w:proofErr w:type="spellStart"/>
      <w:r w:rsidRPr="000C5D9C">
        <w:rPr>
          <w:sz w:val="22"/>
          <w:lang w:val="ru-RU"/>
        </w:rPr>
        <w:t>сверхгибкого</w:t>
      </w:r>
      <w:proofErr w:type="spellEnd"/>
      <w:r w:rsidRPr="000C5D9C">
        <w:rPr>
          <w:sz w:val="22"/>
          <w:lang w:val="ru-RU"/>
        </w:rPr>
        <w:t xml:space="preserve"> зонда с артикуляцией, а также жёсткого зонда.</w:t>
      </w:r>
    </w:p>
    <w:p w:rsidR="00647D7C" w:rsidRPr="000C5D9C" w:rsidRDefault="00647D7C" w:rsidP="00647D7C">
      <w:pPr>
        <w:rPr>
          <w:sz w:val="22"/>
          <w:lang w:val="ru-RU"/>
        </w:rPr>
      </w:pPr>
    </w:p>
    <w:p w:rsidR="00647D7C" w:rsidRPr="000C5D9C" w:rsidRDefault="00647D7C" w:rsidP="00B072F6">
      <w:pPr>
        <w:rPr>
          <w:sz w:val="22"/>
          <w:lang w:val="ru-RU"/>
        </w:rPr>
      </w:pPr>
      <w:r w:rsidRPr="000C5D9C">
        <w:rPr>
          <w:sz w:val="22"/>
          <w:lang w:val="ru-RU"/>
        </w:rPr>
        <w:t xml:space="preserve">При помощи жесткого зонда </w:t>
      </w:r>
      <w:r w:rsidRPr="000C5D9C">
        <w:rPr>
          <w:sz w:val="22"/>
        </w:rPr>
        <w:t>SATEKO</w:t>
      </w:r>
      <w:r w:rsidRPr="000C5D9C">
        <w:rPr>
          <w:sz w:val="22"/>
          <w:lang w:val="ru-RU"/>
        </w:rPr>
        <w:t xml:space="preserve"> производится осмотр передних и задних кромок поворотных рабочих лопаток. Неподвижные лопатки, удалённые от смотровых лючков,  осматриваются гибким зондом. Также гибким зондом осматриваются элементы камеры сгорания. Наличие артикуляции у</w:t>
      </w:r>
      <w:r w:rsidR="00941A21" w:rsidRPr="000C5D9C">
        <w:rPr>
          <w:sz w:val="22"/>
          <w:lang w:val="ru-RU"/>
        </w:rPr>
        <w:t xml:space="preserve"> гибкого или </w:t>
      </w:r>
      <w:proofErr w:type="spellStart"/>
      <w:r w:rsidR="00941A21" w:rsidRPr="000C5D9C">
        <w:rPr>
          <w:sz w:val="22"/>
          <w:lang w:val="ru-RU"/>
        </w:rPr>
        <w:t>сверхгибкого</w:t>
      </w:r>
      <w:proofErr w:type="spellEnd"/>
      <w:r w:rsidRPr="000C5D9C">
        <w:rPr>
          <w:sz w:val="22"/>
          <w:lang w:val="ru-RU"/>
        </w:rPr>
        <w:t xml:space="preserve"> зонда при осмотре камеры сгорания значительно упрощает задачу. Артикуляция, близкая к 180 г</w:t>
      </w:r>
      <w:r w:rsidR="00941A21" w:rsidRPr="000C5D9C">
        <w:rPr>
          <w:sz w:val="22"/>
          <w:lang w:val="ru-RU"/>
        </w:rPr>
        <w:t>радусам позволяет гораздо более точно расположить камеру относительно практически любого объекта исследования, включая входное отверстие.</w:t>
      </w:r>
    </w:p>
    <w:p w:rsidR="00877D3A" w:rsidRPr="000C5D9C" w:rsidRDefault="00877D3A" w:rsidP="00AD7AC3">
      <w:pPr>
        <w:rPr>
          <w:sz w:val="22"/>
          <w:lang w:val="ru-RU"/>
        </w:rPr>
      </w:pPr>
    </w:p>
    <w:p w:rsidR="007437BB" w:rsidRPr="000C5D9C" w:rsidRDefault="007437BB" w:rsidP="00AD7AC3">
      <w:pPr>
        <w:rPr>
          <w:sz w:val="22"/>
          <w:lang w:val="ru-RU"/>
        </w:rPr>
      </w:pPr>
      <w:r w:rsidRPr="000C5D9C">
        <w:rPr>
          <w:sz w:val="22"/>
          <w:lang w:val="ru-RU"/>
        </w:rPr>
        <w:t xml:space="preserve">Осмотр различных элементов турбин, компрессоров и камер сгорания различными зондами </w:t>
      </w:r>
      <w:r w:rsidRPr="000C5D9C">
        <w:rPr>
          <w:sz w:val="22"/>
        </w:rPr>
        <w:t>SATEKO</w:t>
      </w:r>
      <w:r w:rsidRPr="000C5D9C">
        <w:rPr>
          <w:sz w:val="22"/>
          <w:lang w:val="ru-RU"/>
        </w:rPr>
        <w:t xml:space="preserve"> серии </w:t>
      </w:r>
      <w:r w:rsidRPr="000C5D9C">
        <w:rPr>
          <w:sz w:val="22"/>
        </w:rPr>
        <w:t>ME</w:t>
      </w:r>
      <w:r w:rsidRPr="000C5D9C">
        <w:rPr>
          <w:sz w:val="22"/>
          <w:lang w:val="ru-RU"/>
        </w:rPr>
        <w:t>.</w:t>
      </w:r>
    </w:p>
    <w:p w:rsidR="00877D3A" w:rsidRPr="000C5D9C" w:rsidRDefault="00877D3A" w:rsidP="00877D3A">
      <w:pPr>
        <w:rPr>
          <w:sz w:val="22"/>
          <w:lang w:val="ru-RU"/>
        </w:rPr>
      </w:pPr>
    </w:p>
    <w:p w:rsidR="000C5D9C" w:rsidRDefault="000C5D9C">
      <w:pPr>
        <w:widowControl/>
        <w:spacing w:after="200" w:line="276" w:lineRule="auto"/>
        <w:jc w:val="left"/>
        <w:rPr>
          <w:rFonts w:asciiTheme="majorHAnsi" w:eastAsia="Times New Roman" w:hAnsiTheme="majorHAnsi"/>
          <w:b/>
          <w:bCs/>
          <w:kern w:val="36"/>
          <w:sz w:val="32"/>
          <w:szCs w:val="48"/>
          <w:lang w:val="ru-RU" w:eastAsia="ru-RU"/>
        </w:rPr>
      </w:pPr>
      <w:r>
        <w:rPr>
          <w:sz w:val="32"/>
          <w:lang w:val="ru-RU"/>
        </w:rPr>
        <w:br w:type="page"/>
      </w:r>
    </w:p>
    <w:p w:rsidR="00B138CF" w:rsidRPr="000C5D9C" w:rsidRDefault="004A70F0" w:rsidP="008A364C">
      <w:pPr>
        <w:pStyle w:val="1"/>
        <w:numPr>
          <w:ilvl w:val="3"/>
          <w:numId w:val="10"/>
        </w:numPr>
        <w:rPr>
          <w:sz w:val="32"/>
          <w:lang w:val="ru-RU"/>
        </w:rPr>
      </w:pPr>
      <w:bookmarkStart w:id="26" w:name="_Toc25330784"/>
      <w:r w:rsidRPr="000C5D9C">
        <w:rPr>
          <w:sz w:val="32"/>
          <w:lang w:val="ru-RU"/>
        </w:rPr>
        <w:lastRenderedPageBreak/>
        <w:t>Комплект для авиационных двигателей SATEKO ME-GTE-01.1</w:t>
      </w:r>
      <w:bookmarkEnd w:id="26"/>
    </w:p>
    <w:p w:rsidR="000123C1" w:rsidRPr="000C5D9C" w:rsidRDefault="000123C1" w:rsidP="007B531A">
      <w:pPr>
        <w:pStyle w:val="a3"/>
        <w:numPr>
          <w:ilvl w:val="0"/>
          <w:numId w:val="28"/>
        </w:numPr>
        <w:rPr>
          <w:sz w:val="22"/>
          <w:lang w:val="ru-RU"/>
        </w:rPr>
      </w:pPr>
      <w:r w:rsidRPr="000C5D9C">
        <w:rPr>
          <w:sz w:val="22"/>
          <w:lang w:val="ru-RU"/>
        </w:rPr>
        <w:t>Популярное решение для авиационно-ремонтных заводов</w:t>
      </w:r>
    </w:p>
    <w:p w:rsidR="000123C1" w:rsidRPr="000C5D9C" w:rsidRDefault="00322EDD" w:rsidP="007B531A">
      <w:pPr>
        <w:pStyle w:val="a3"/>
        <w:numPr>
          <w:ilvl w:val="0"/>
          <w:numId w:val="28"/>
        </w:numPr>
        <w:rPr>
          <w:sz w:val="22"/>
          <w:lang w:val="ru-RU"/>
        </w:rPr>
      </w:pPr>
      <w:r>
        <w:rPr>
          <w:sz w:val="22"/>
          <w:lang w:val="ru-RU"/>
        </w:rPr>
        <w:t xml:space="preserve">Создавался </w:t>
      </w:r>
      <w:r w:rsidR="0018355B" w:rsidRPr="000C5D9C">
        <w:rPr>
          <w:sz w:val="22"/>
          <w:lang w:val="ru-RU"/>
        </w:rPr>
        <w:t>для осмотра авиационных двигателей</w:t>
      </w:r>
    </w:p>
    <w:p w:rsidR="000123C1" w:rsidRPr="000C5D9C" w:rsidRDefault="000123C1" w:rsidP="007B531A">
      <w:pPr>
        <w:pStyle w:val="a3"/>
        <w:numPr>
          <w:ilvl w:val="0"/>
          <w:numId w:val="28"/>
        </w:numPr>
        <w:rPr>
          <w:sz w:val="22"/>
          <w:lang w:val="ru-RU"/>
        </w:rPr>
      </w:pPr>
      <w:r w:rsidRPr="000C5D9C">
        <w:rPr>
          <w:sz w:val="22"/>
          <w:lang w:val="ru-RU"/>
        </w:rPr>
        <w:t>Подходит для осмотра элементов обшивки, топливных баков и проч.</w:t>
      </w:r>
    </w:p>
    <w:p w:rsidR="0018355B" w:rsidRPr="000C5D9C" w:rsidRDefault="0018355B" w:rsidP="007B531A">
      <w:pPr>
        <w:pStyle w:val="a3"/>
        <w:numPr>
          <w:ilvl w:val="0"/>
          <w:numId w:val="28"/>
        </w:numPr>
        <w:rPr>
          <w:sz w:val="22"/>
          <w:lang w:val="ru-RU"/>
        </w:rPr>
      </w:pPr>
      <w:r w:rsidRPr="000C5D9C">
        <w:rPr>
          <w:sz w:val="22"/>
          <w:lang w:val="ru-RU"/>
        </w:rPr>
        <w:t>Состоит и жёсткого и гибкого зондов с базовым модулем с экраном 4,3”.</w:t>
      </w:r>
    </w:p>
    <w:p w:rsidR="0018355B" w:rsidRPr="000C5D9C" w:rsidRDefault="0018355B" w:rsidP="000123C1">
      <w:pPr>
        <w:rPr>
          <w:sz w:val="22"/>
          <w:lang w:val="ru-RU"/>
        </w:rPr>
      </w:pPr>
    </w:p>
    <w:p w:rsidR="00A83DDA" w:rsidRPr="000C5D9C" w:rsidRDefault="00A83DDA" w:rsidP="000123C1">
      <w:pPr>
        <w:rPr>
          <w:b/>
          <w:sz w:val="22"/>
          <w:lang w:val="ru-RU"/>
        </w:rPr>
      </w:pPr>
      <w:r w:rsidRPr="000C5D9C">
        <w:rPr>
          <w:b/>
          <w:sz w:val="22"/>
          <w:lang w:val="ru-RU"/>
        </w:rPr>
        <w:t>Описание</w:t>
      </w:r>
    </w:p>
    <w:p w:rsidR="000123C1" w:rsidRPr="000C5D9C" w:rsidRDefault="000123C1" w:rsidP="000123C1">
      <w:pPr>
        <w:rPr>
          <w:sz w:val="22"/>
          <w:lang w:val="ru-RU"/>
        </w:rPr>
      </w:pPr>
      <w:r w:rsidRPr="000C5D9C">
        <w:rPr>
          <w:sz w:val="22"/>
          <w:lang w:val="ru-RU"/>
        </w:rPr>
        <w:t>Наиболее традиционный вариант набора для осмотра газотурбинных двигателей. Состоит из жёсткого зонда с двусторонней камерой диаметром 6.0 мм и гибкого зонда в вольфрамовой оплётке с артикуляцией и камерой прямого обзора диаметром 5.5 мм.</w:t>
      </w:r>
    </w:p>
    <w:p w:rsidR="000123C1" w:rsidRPr="000C5D9C" w:rsidRDefault="00A83DDA" w:rsidP="000123C1">
      <w:pPr>
        <w:rPr>
          <w:sz w:val="22"/>
          <w:lang w:val="ru-RU"/>
        </w:rPr>
      </w:pPr>
      <w:r w:rsidRPr="000C5D9C">
        <w:rPr>
          <w:sz w:val="22"/>
          <w:lang w:val="ru-RU"/>
        </w:rPr>
        <w:t xml:space="preserve">Помимо осмотра турбины, компрессора и камеры сгорания двигателя, комплект </w:t>
      </w:r>
      <w:r w:rsidRPr="000C5D9C">
        <w:rPr>
          <w:sz w:val="22"/>
        </w:rPr>
        <w:t>SATEKO</w:t>
      </w:r>
      <w:r w:rsidRPr="000C5D9C">
        <w:rPr>
          <w:sz w:val="22"/>
          <w:lang w:val="ru-RU"/>
        </w:rPr>
        <w:t xml:space="preserve"> </w:t>
      </w:r>
      <w:r w:rsidR="008D335D" w:rsidRPr="000C5D9C">
        <w:rPr>
          <w:sz w:val="22"/>
        </w:rPr>
        <w:t>ME</w:t>
      </w:r>
      <w:r w:rsidR="008D335D" w:rsidRPr="000C5D9C">
        <w:rPr>
          <w:sz w:val="22"/>
          <w:lang w:val="ru-RU"/>
        </w:rPr>
        <w:t>-</w:t>
      </w:r>
      <w:r w:rsidRPr="000C5D9C">
        <w:rPr>
          <w:sz w:val="22"/>
        </w:rPr>
        <w:t>GTE</w:t>
      </w:r>
      <w:r w:rsidRPr="000C5D9C">
        <w:rPr>
          <w:sz w:val="22"/>
          <w:lang w:val="ru-RU"/>
        </w:rPr>
        <w:t>-01</w:t>
      </w:r>
      <w:r w:rsidR="008D335D" w:rsidRPr="000C5D9C">
        <w:rPr>
          <w:sz w:val="22"/>
          <w:lang w:val="ru-RU"/>
        </w:rPr>
        <w:t>.1</w:t>
      </w:r>
      <w:r w:rsidRPr="000C5D9C">
        <w:rPr>
          <w:sz w:val="22"/>
          <w:lang w:val="ru-RU"/>
        </w:rPr>
        <w:t xml:space="preserve"> серии </w:t>
      </w:r>
      <w:r w:rsidRPr="000C5D9C">
        <w:rPr>
          <w:sz w:val="22"/>
        </w:rPr>
        <w:t>ME</w:t>
      </w:r>
      <w:r w:rsidRPr="000C5D9C">
        <w:rPr>
          <w:sz w:val="22"/>
          <w:lang w:val="ru-RU"/>
        </w:rPr>
        <w:t xml:space="preserve"> может быть использован для осмотра других элементов летательного аппарата: обшивки, хвостовой балки (для вертолётов), топливных баков, элементов шасси и проч.</w:t>
      </w:r>
    </w:p>
    <w:p w:rsidR="004A70F0" w:rsidRPr="000C5D9C" w:rsidRDefault="004A70F0" w:rsidP="000123C1">
      <w:pPr>
        <w:rPr>
          <w:sz w:val="22"/>
          <w:lang w:val="ru-RU"/>
        </w:rPr>
      </w:pPr>
      <w:r w:rsidRPr="000C5D9C">
        <w:rPr>
          <w:sz w:val="22"/>
          <w:lang w:val="ru-RU"/>
        </w:rPr>
        <w:t xml:space="preserve">Данный вариант эндоскопического комплекта </w:t>
      </w:r>
      <w:r w:rsidRPr="000C5D9C">
        <w:rPr>
          <w:sz w:val="22"/>
        </w:rPr>
        <w:t>SATEKO</w:t>
      </w:r>
      <w:r w:rsidRPr="000C5D9C">
        <w:rPr>
          <w:sz w:val="22"/>
          <w:lang w:val="ru-RU"/>
        </w:rPr>
        <w:t xml:space="preserve"> серии </w:t>
      </w:r>
      <w:r w:rsidRPr="000C5D9C">
        <w:rPr>
          <w:sz w:val="22"/>
        </w:rPr>
        <w:t>ME</w:t>
      </w:r>
      <w:r w:rsidRPr="000C5D9C">
        <w:rPr>
          <w:sz w:val="22"/>
          <w:lang w:val="ru-RU"/>
        </w:rPr>
        <w:t xml:space="preserve"> основан на усреднённых требованиях конечных пользователей. При необходимости типы и характеристики оборудования могут быть изменены на основании технических требований заказчика.</w:t>
      </w:r>
      <w:r w:rsidRPr="000C5D9C">
        <w:rPr>
          <w:sz w:val="22"/>
        </w:rPr>
        <w:t> </w:t>
      </w:r>
    </w:p>
    <w:p w:rsidR="00A83DDA" w:rsidRPr="000C5D9C" w:rsidRDefault="00A83DDA" w:rsidP="000123C1">
      <w:pPr>
        <w:rPr>
          <w:sz w:val="22"/>
          <w:lang w:val="ru-RU"/>
        </w:rPr>
      </w:pPr>
    </w:p>
    <w:p w:rsidR="000C5D9C" w:rsidRPr="000C5D9C" w:rsidRDefault="000C5D9C">
      <w:pPr>
        <w:widowControl/>
        <w:spacing w:after="200" w:line="276" w:lineRule="auto"/>
        <w:jc w:val="left"/>
        <w:rPr>
          <w:b/>
          <w:sz w:val="22"/>
          <w:lang w:val="ru-RU"/>
        </w:rPr>
      </w:pPr>
      <w:r w:rsidRPr="000C5D9C">
        <w:rPr>
          <w:b/>
          <w:sz w:val="22"/>
          <w:lang w:val="ru-RU"/>
        </w:rPr>
        <w:br w:type="page"/>
      </w:r>
    </w:p>
    <w:p w:rsidR="00A83DDA" w:rsidRPr="000C5D9C" w:rsidRDefault="00A83DDA" w:rsidP="000123C1">
      <w:pPr>
        <w:rPr>
          <w:b/>
          <w:sz w:val="22"/>
          <w:lang w:val="ru-RU"/>
        </w:rPr>
      </w:pPr>
      <w:r w:rsidRPr="000C5D9C">
        <w:rPr>
          <w:b/>
          <w:sz w:val="22"/>
          <w:lang w:val="ru-RU"/>
        </w:rPr>
        <w:lastRenderedPageBreak/>
        <w:t>Технические характеристики</w:t>
      </w:r>
    </w:p>
    <w:tbl>
      <w:tblPr>
        <w:tblStyle w:val="a8"/>
        <w:tblW w:w="0" w:type="auto"/>
        <w:tblLook w:val="04A0" w:firstRow="1" w:lastRow="0" w:firstColumn="1" w:lastColumn="0" w:noHBand="0" w:noVBand="1"/>
      </w:tblPr>
      <w:tblGrid>
        <w:gridCol w:w="2660"/>
        <w:gridCol w:w="6236"/>
      </w:tblGrid>
      <w:tr w:rsidR="00A83DDA" w:rsidRPr="000C5D9C" w:rsidTr="009B6E46">
        <w:tc>
          <w:tcPr>
            <w:tcW w:w="2660" w:type="dxa"/>
          </w:tcPr>
          <w:p w:rsidR="00A83DDA" w:rsidRPr="000C5D9C" w:rsidRDefault="00A83DDA" w:rsidP="000123C1">
            <w:pPr>
              <w:rPr>
                <w:sz w:val="22"/>
                <w:lang w:val="ru-RU"/>
              </w:rPr>
            </w:pPr>
            <w:r w:rsidRPr="000C5D9C">
              <w:rPr>
                <w:sz w:val="22"/>
                <w:lang w:val="ru-RU"/>
              </w:rPr>
              <w:t>Характеристика</w:t>
            </w:r>
          </w:p>
        </w:tc>
        <w:tc>
          <w:tcPr>
            <w:tcW w:w="6236" w:type="dxa"/>
          </w:tcPr>
          <w:p w:rsidR="00A83DDA" w:rsidRPr="000C5D9C" w:rsidRDefault="00A83DDA" w:rsidP="000123C1">
            <w:pPr>
              <w:rPr>
                <w:sz w:val="22"/>
                <w:lang w:val="ru-RU"/>
              </w:rPr>
            </w:pPr>
            <w:r w:rsidRPr="000C5D9C">
              <w:rPr>
                <w:sz w:val="22"/>
                <w:lang w:val="ru-RU"/>
              </w:rPr>
              <w:t>Значение</w:t>
            </w:r>
          </w:p>
        </w:tc>
      </w:tr>
      <w:tr w:rsidR="00A83DDA" w:rsidRPr="000C5D9C" w:rsidTr="00676F89">
        <w:tc>
          <w:tcPr>
            <w:tcW w:w="8896" w:type="dxa"/>
            <w:gridSpan w:val="2"/>
          </w:tcPr>
          <w:p w:rsidR="00A83DDA" w:rsidRPr="000C5D9C" w:rsidRDefault="00A83DDA" w:rsidP="000123C1">
            <w:pPr>
              <w:rPr>
                <w:sz w:val="22"/>
              </w:rPr>
            </w:pPr>
            <w:r w:rsidRPr="000C5D9C">
              <w:rPr>
                <w:sz w:val="22"/>
                <w:lang w:val="ru-RU"/>
              </w:rPr>
              <w:t>Зонд</w:t>
            </w:r>
            <w:r w:rsidRPr="000C5D9C">
              <w:rPr>
                <w:sz w:val="22"/>
              </w:rPr>
              <w:t xml:space="preserve"> </w:t>
            </w:r>
            <w:r w:rsidRPr="000C5D9C">
              <w:rPr>
                <w:sz w:val="22"/>
                <w:lang w:val="ru-RU"/>
              </w:rPr>
              <w:t>гибкий</w:t>
            </w:r>
            <w:r w:rsidRPr="000C5D9C">
              <w:rPr>
                <w:sz w:val="22"/>
              </w:rPr>
              <w:t xml:space="preserve"> </w:t>
            </w:r>
            <w:r w:rsidR="009B6E46" w:rsidRPr="000C5D9C">
              <w:rPr>
                <w:sz w:val="22"/>
              </w:rPr>
              <w:t>ME-FT2</w:t>
            </w:r>
            <w:r w:rsidRPr="000C5D9C">
              <w:rPr>
                <w:sz w:val="22"/>
              </w:rPr>
              <w:t>A-5.5</w:t>
            </w:r>
            <w:r w:rsidR="009B6E46" w:rsidRPr="000C5D9C">
              <w:rPr>
                <w:sz w:val="22"/>
              </w:rPr>
              <w:t>.D</w:t>
            </w:r>
            <w:r w:rsidRPr="000C5D9C">
              <w:rPr>
                <w:sz w:val="22"/>
              </w:rPr>
              <w:t>-2 (8-100)</w:t>
            </w:r>
            <w:r w:rsidR="009B6E46" w:rsidRPr="000C5D9C">
              <w:rPr>
                <w:sz w:val="22"/>
              </w:rPr>
              <w:t>-D</w:t>
            </w:r>
          </w:p>
        </w:tc>
      </w:tr>
      <w:tr w:rsidR="00A83DDA" w:rsidRPr="000C5D9C" w:rsidTr="009B6E46">
        <w:tc>
          <w:tcPr>
            <w:tcW w:w="2660" w:type="dxa"/>
          </w:tcPr>
          <w:p w:rsidR="00A83DDA" w:rsidRPr="000C5D9C" w:rsidRDefault="009B6E46" w:rsidP="00676F89">
            <w:pPr>
              <w:rPr>
                <w:sz w:val="22"/>
                <w:lang w:val="ru-RU"/>
              </w:rPr>
            </w:pPr>
            <w:r w:rsidRPr="000C5D9C">
              <w:rPr>
                <w:sz w:val="22"/>
                <w:lang w:val="ru-RU"/>
              </w:rPr>
              <w:t>Диаметр</w:t>
            </w:r>
          </w:p>
        </w:tc>
        <w:tc>
          <w:tcPr>
            <w:tcW w:w="6236" w:type="dxa"/>
          </w:tcPr>
          <w:p w:rsidR="00A83DDA" w:rsidRPr="000C5D9C" w:rsidRDefault="00A83DDA" w:rsidP="00676F89">
            <w:pPr>
              <w:rPr>
                <w:sz w:val="22"/>
                <w:lang w:val="ru-RU"/>
              </w:rPr>
            </w:pPr>
            <w:r w:rsidRPr="000C5D9C">
              <w:rPr>
                <w:sz w:val="22"/>
                <w:lang w:val="ru-RU"/>
              </w:rPr>
              <w:t>5,5 мм</w:t>
            </w:r>
          </w:p>
        </w:tc>
      </w:tr>
      <w:tr w:rsidR="009B6E46" w:rsidRPr="000C5D9C" w:rsidTr="009B6E46">
        <w:tc>
          <w:tcPr>
            <w:tcW w:w="2660" w:type="dxa"/>
          </w:tcPr>
          <w:p w:rsidR="009B6E46" w:rsidRPr="000C5D9C" w:rsidRDefault="009B6E46" w:rsidP="00676F89">
            <w:pPr>
              <w:rPr>
                <w:sz w:val="22"/>
                <w:lang w:val="ru-RU"/>
              </w:rPr>
            </w:pPr>
            <w:r w:rsidRPr="000C5D9C">
              <w:rPr>
                <w:sz w:val="22"/>
                <w:lang w:val="ru-RU"/>
              </w:rPr>
              <w:t>Направление обзора</w:t>
            </w:r>
          </w:p>
        </w:tc>
        <w:tc>
          <w:tcPr>
            <w:tcW w:w="6236" w:type="dxa"/>
          </w:tcPr>
          <w:p w:rsidR="009B6E46" w:rsidRPr="000C5D9C" w:rsidRDefault="009B6E46" w:rsidP="00676F89">
            <w:pPr>
              <w:rPr>
                <w:sz w:val="22"/>
                <w:lang w:val="ru-RU"/>
              </w:rPr>
            </w:pPr>
            <w:r w:rsidRPr="000C5D9C">
              <w:rPr>
                <w:sz w:val="22"/>
                <w:lang w:val="ru-RU"/>
              </w:rPr>
              <w:t>Прямое 0</w:t>
            </w:r>
            <w:r w:rsidRPr="000C5D9C">
              <w:rPr>
                <w:rFonts w:ascii="Calibri" w:hAnsi="Calibri" w:cs="Calibri"/>
                <w:sz w:val="22"/>
                <w:lang w:val="ru-RU"/>
              </w:rPr>
              <w:t>ᵒ</w:t>
            </w:r>
          </w:p>
        </w:tc>
      </w:tr>
      <w:tr w:rsidR="00A83DDA" w:rsidRPr="000C5D9C" w:rsidTr="009B6E46">
        <w:tc>
          <w:tcPr>
            <w:tcW w:w="2660" w:type="dxa"/>
          </w:tcPr>
          <w:p w:rsidR="00A83DDA" w:rsidRPr="000C5D9C" w:rsidRDefault="00A83DDA" w:rsidP="00676F89">
            <w:pPr>
              <w:rPr>
                <w:sz w:val="22"/>
                <w:lang w:val="ru-RU"/>
              </w:rPr>
            </w:pPr>
            <w:r w:rsidRPr="000C5D9C">
              <w:rPr>
                <w:sz w:val="22"/>
                <w:lang w:val="ru-RU"/>
              </w:rPr>
              <w:t>Сенсор (матрица)</w:t>
            </w:r>
          </w:p>
        </w:tc>
        <w:tc>
          <w:tcPr>
            <w:tcW w:w="6236" w:type="dxa"/>
          </w:tcPr>
          <w:p w:rsidR="00A83DDA" w:rsidRPr="000C5D9C" w:rsidRDefault="00A83DDA" w:rsidP="009B6E46">
            <w:pPr>
              <w:rPr>
                <w:sz w:val="22"/>
              </w:rPr>
            </w:pPr>
            <w:r w:rsidRPr="000C5D9C">
              <w:rPr>
                <w:sz w:val="22"/>
              </w:rPr>
              <w:t>CMOS, 1/</w:t>
            </w:r>
            <w:r w:rsidR="009B6E46" w:rsidRPr="000C5D9C">
              <w:rPr>
                <w:sz w:val="22"/>
              </w:rPr>
              <w:t>7’’ High Color Sensor, 720</w:t>
            </w:r>
            <w:r w:rsidR="009B6E46" w:rsidRPr="000C5D9C">
              <w:rPr>
                <w:sz w:val="22"/>
                <w:lang w:val="ru-RU"/>
              </w:rPr>
              <w:t>х</w:t>
            </w:r>
            <w:r w:rsidR="009B6E46" w:rsidRPr="000C5D9C">
              <w:rPr>
                <w:sz w:val="22"/>
              </w:rPr>
              <w:t>576 p</w:t>
            </w:r>
          </w:p>
        </w:tc>
      </w:tr>
      <w:tr w:rsidR="00A83DDA" w:rsidRPr="000C5D9C" w:rsidTr="009B6E46">
        <w:tc>
          <w:tcPr>
            <w:tcW w:w="2660" w:type="dxa"/>
          </w:tcPr>
          <w:p w:rsidR="00A83DDA" w:rsidRPr="000C5D9C" w:rsidRDefault="00A83DDA" w:rsidP="00676F89">
            <w:pPr>
              <w:rPr>
                <w:sz w:val="22"/>
              </w:rPr>
            </w:pPr>
            <w:r w:rsidRPr="000C5D9C">
              <w:rPr>
                <w:sz w:val="22"/>
                <w:lang w:val="ru-RU"/>
              </w:rPr>
              <w:t>Глубина резкости</w:t>
            </w:r>
            <w:r w:rsidR="009B6E46" w:rsidRPr="000C5D9C">
              <w:rPr>
                <w:sz w:val="22"/>
              </w:rPr>
              <w:t xml:space="preserve"> (DOF)</w:t>
            </w:r>
          </w:p>
        </w:tc>
        <w:tc>
          <w:tcPr>
            <w:tcW w:w="6236" w:type="dxa"/>
          </w:tcPr>
          <w:p w:rsidR="00A83DDA" w:rsidRPr="000C5D9C" w:rsidRDefault="00A83DDA" w:rsidP="00676F89">
            <w:pPr>
              <w:rPr>
                <w:sz w:val="22"/>
                <w:lang w:val="ru-RU"/>
              </w:rPr>
            </w:pPr>
            <w:r w:rsidRPr="000C5D9C">
              <w:rPr>
                <w:sz w:val="22"/>
                <w:lang w:val="ru-RU"/>
              </w:rPr>
              <w:t>8-100 мм</w:t>
            </w:r>
          </w:p>
        </w:tc>
      </w:tr>
      <w:tr w:rsidR="009B6E46" w:rsidRPr="000C5D9C" w:rsidTr="009B6E46">
        <w:tc>
          <w:tcPr>
            <w:tcW w:w="2660" w:type="dxa"/>
          </w:tcPr>
          <w:p w:rsidR="009B6E46" w:rsidRPr="000C5D9C" w:rsidRDefault="009B6E46" w:rsidP="00676F89">
            <w:pPr>
              <w:rPr>
                <w:sz w:val="22"/>
              </w:rPr>
            </w:pPr>
            <w:r w:rsidRPr="000C5D9C">
              <w:rPr>
                <w:sz w:val="22"/>
                <w:lang w:val="ru-RU"/>
              </w:rPr>
              <w:t>Угол обзора (</w:t>
            </w:r>
            <w:r w:rsidRPr="000C5D9C">
              <w:rPr>
                <w:sz w:val="22"/>
              </w:rPr>
              <w:t>FOV)</w:t>
            </w:r>
          </w:p>
        </w:tc>
        <w:tc>
          <w:tcPr>
            <w:tcW w:w="6236" w:type="dxa"/>
          </w:tcPr>
          <w:p w:rsidR="009B6E46" w:rsidRPr="000C5D9C" w:rsidRDefault="009B6E46" w:rsidP="00676F89">
            <w:pPr>
              <w:rPr>
                <w:sz w:val="22"/>
              </w:rPr>
            </w:pPr>
            <w:r w:rsidRPr="000C5D9C">
              <w:rPr>
                <w:sz w:val="22"/>
              </w:rPr>
              <w:t>100°±5°</w:t>
            </w:r>
          </w:p>
        </w:tc>
      </w:tr>
      <w:tr w:rsidR="00A83DDA" w:rsidRPr="000C5D9C" w:rsidTr="009B6E46">
        <w:tc>
          <w:tcPr>
            <w:tcW w:w="2660" w:type="dxa"/>
          </w:tcPr>
          <w:p w:rsidR="00A83DDA" w:rsidRPr="000C5D9C" w:rsidRDefault="00A83DDA" w:rsidP="00676F89">
            <w:pPr>
              <w:rPr>
                <w:sz w:val="22"/>
                <w:lang w:val="ru-RU"/>
              </w:rPr>
            </w:pPr>
            <w:r w:rsidRPr="000C5D9C">
              <w:rPr>
                <w:sz w:val="22"/>
                <w:lang w:val="ru-RU"/>
              </w:rPr>
              <w:t>Подсветка</w:t>
            </w:r>
          </w:p>
        </w:tc>
        <w:tc>
          <w:tcPr>
            <w:tcW w:w="6236" w:type="dxa"/>
          </w:tcPr>
          <w:p w:rsidR="00A83DDA" w:rsidRPr="000C5D9C" w:rsidRDefault="00A83DDA" w:rsidP="00676F89">
            <w:pPr>
              <w:rPr>
                <w:sz w:val="22"/>
                <w:lang w:val="ru-RU"/>
              </w:rPr>
            </w:pPr>
            <w:r w:rsidRPr="000C5D9C">
              <w:rPr>
                <w:sz w:val="22"/>
                <w:lang w:val="ru-RU"/>
              </w:rPr>
              <w:t xml:space="preserve">6 </w:t>
            </w:r>
            <w:proofErr w:type="spellStart"/>
            <w:r w:rsidRPr="000C5D9C">
              <w:rPr>
                <w:sz w:val="22"/>
                <w:lang w:val="ru-RU"/>
              </w:rPr>
              <w:t>высокоярких</w:t>
            </w:r>
            <w:proofErr w:type="spellEnd"/>
            <w:r w:rsidRPr="000C5D9C">
              <w:rPr>
                <w:sz w:val="22"/>
                <w:lang w:val="ru-RU"/>
              </w:rPr>
              <w:t xml:space="preserve"> белых светодиодов</w:t>
            </w:r>
          </w:p>
        </w:tc>
      </w:tr>
      <w:tr w:rsidR="009B6E46" w:rsidRPr="000C5D9C" w:rsidTr="009B6E46">
        <w:tc>
          <w:tcPr>
            <w:tcW w:w="2660" w:type="dxa"/>
          </w:tcPr>
          <w:p w:rsidR="009B6E46" w:rsidRPr="000C5D9C" w:rsidRDefault="009B6E46" w:rsidP="00676F89">
            <w:pPr>
              <w:rPr>
                <w:sz w:val="22"/>
                <w:lang w:val="ru-RU"/>
              </w:rPr>
            </w:pPr>
            <w:r w:rsidRPr="000C5D9C">
              <w:rPr>
                <w:sz w:val="22"/>
                <w:lang w:val="ru-RU"/>
              </w:rPr>
              <w:t>Тип сигнала</w:t>
            </w:r>
          </w:p>
        </w:tc>
        <w:tc>
          <w:tcPr>
            <w:tcW w:w="6236" w:type="dxa"/>
          </w:tcPr>
          <w:p w:rsidR="009B6E46" w:rsidRPr="000C5D9C" w:rsidRDefault="009B6E46" w:rsidP="00676F89">
            <w:pPr>
              <w:rPr>
                <w:sz w:val="22"/>
                <w:lang w:val="ru-RU"/>
              </w:rPr>
            </w:pPr>
            <w:r w:rsidRPr="000C5D9C">
              <w:rPr>
                <w:sz w:val="22"/>
                <w:lang w:val="ru-RU"/>
              </w:rPr>
              <w:t>Цифровой</w:t>
            </w:r>
          </w:p>
        </w:tc>
      </w:tr>
      <w:tr w:rsidR="00A83DDA" w:rsidRPr="000C5D9C" w:rsidTr="009B6E46">
        <w:tc>
          <w:tcPr>
            <w:tcW w:w="2660" w:type="dxa"/>
          </w:tcPr>
          <w:p w:rsidR="00A83DDA" w:rsidRPr="000C5D9C" w:rsidRDefault="00A83DDA" w:rsidP="00676F89">
            <w:pPr>
              <w:rPr>
                <w:sz w:val="22"/>
                <w:lang w:val="ru-RU"/>
              </w:rPr>
            </w:pPr>
            <w:r w:rsidRPr="000C5D9C">
              <w:rPr>
                <w:sz w:val="22"/>
                <w:lang w:val="ru-RU"/>
              </w:rPr>
              <w:t>Длина зонда</w:t>
            </w:r>
          </w:p>
        </w:tc>
        <w:tc>
          <w:tcPr>
            <w:tcW w:w="6236" w:type="dxa"/>
          </w:tcPr>
          <w:p w:rsidR="00A83DDA" w:rsidRPr="000C5D9C" w:rsidRDefault="00A83DDA" w:rsidP="00676F89">
            <w:pPr>
              <w:rPr>
                <w:sz w:val="22"/>
                <w:lang w:val="ru-RU"/>
              </w:rPr>
            </w:pPr>
            <w:r w:rsidRPr="000C5D9C">
              <w:rPr>
                <w:sz w:val="22"/>
                <w:lang w:val="ru-RU"/>
              </w:rPr>
              <w:t>2 метра</w:t>
            </w:r>
          </w:p>
        </w:tc>
      </w:tr>
      <w:tr w:rsidR="00A83DDA" w:rsidRPr="000C5D9C" w:rsidTr="009B6E46">
        <w:tc>
          <w:tcPr>
            <w:tcW w:w="2660" w:type="dxa"/>
          </w:tcPr>
          <w:p w:rsidR="00A83DDA" w:rsidRPr="000C5D9C" w:rsidRDefault="00A83DDA" w:rsidP="00676F89">
            <w:pPr>
              <w:rPr>
                <w:sz w:val="22"/>
                <w:lang w:val="ru-RU"/>
              </w:rPr>
            </w:pPr>
            <w:r w:rsidRPr="000C5D9C">
              <w:rPr>
                <w:sz w:val="22"/>
                <w:lang w:val="ru-RU"/>
              </w:rPr>
              <w:t>Материал покрытия</w:t>
            </w:r>
          </w:p>
        </w:tc>
        <w:tc>
          <w:tcPr>
            <w:tcW w:w="6236" w:type="dxa"/>
          </w:tcPr>
          <w:p w:rsidR="00A83DDA" w:rsidRPr="000C5D9C" w:rsidRDefault="00A83DDA" w:rsidP="00676F89">
            <w:pPr>
              <w:rPr>
                <w:sz w:val="22"/>
                <w:lang w:val="ru-RU"/>
              </w:rPr>
            </w:pPr>
            <w:r w:rsidRPr="000C5D9C">
              <w:rPr>
                <w:sz w:val="22"/>
                <w:lang w:val="ru-RU"/>
              </w:rPr>
              <w:t>Вольфрамовая плетёная оплётка</w:t>
            </w:r>
          </w:p>
        </w:tc>
      </w:tr>
      <w:tr w:rsidR="00A83DDA" w:rsidRPr="00D835E0" w:rsidTr="009B6E46">
        <w:tc>
          <w:tcPr>
            <w:tcW w:w="2660" w:type="dxa"/>
          </w:tcPr>
          <w:p w:rsidR="00A83DDA" w:rsidRPr="000C5D9C" w:rsidRDefault="00A83DDA" w:rsidP="00676F89">
            <w:pPr>
              <w:rPr>
                <w:sz w:val="22"/>
              </w:rPr>
            </w:pPr>
            <w:r w:rsidRPr="000C5D9C">
              <w:rPr>
                <w:sz w:val="22"/>
                <w:lang w:val="ru-RU"/>
              </w:rPr>
              <w:t>Артикуляция</w:t>
            </w:r>
          </w:p>
        </w:tc>
        <w:tc>
          <w:tcPr>
            <w:tcW w:w="6236" w:type="dxa"/>
          </w:tcPr>
          <w:p w:rsidR="00A83DDA" w:rsidRPr="000C5D9C" w:rsidRDefault="00A83DDA" w:rsidP="00676F89">
            <w:pPr>
              <w:rPr>
                <w:sz w:val="22"/>
                <w:lang w:val="ru-RU"/>
              </w:rPr>
            </w:pPr>
            <w:r w:rsidRPr="000C5D9C">
              <w:rPr>
                <w:sz w:val="22"/>
                <w:lang w:val="ru-RU"/>
              </w:rPr>
              <w:t xml:space="preserve">2-х </w:t>
            </w:r>
            <w:proofErr w:type="gramStart"/>
            <w:r w:rsidRPr="000C5D9C">
              <w:rPr>
                <w:sz w:val="22"/>
                <w:lang w:val="ru-RU"/>
              </w:rPr>
              <w:t>сторонняя</w:t>
            </w:r>
            <w:proofErr w:type="gramEnd"/>
            <w:r w:rsidRPr="000C5D9C">
              <w:rPr>
                <w:sz w:val="22"/>
                <w:lang w:val="ru-RU"/>
              </w:rPr>
              <w:t xml:space="preserve"> 170</w:t>
            </w:r>
            <w:r w:rsidRPr="000C5D9C">
              <w:rPr>
                <w:rFonts w:ascii="Calibri" w:hAnsi="Calibri" w:cs="Calibri"/>
                <w:sz w:val="22"/>
                <w:lang w:val="ru-RU"/>
              </w:rPr>
              <w:t>ᵒ</w:t>
            </w:r>
            <w:r w:rsidRPr="000C5D9C">
              <w:rPr>
                <w:rFonts w:cstheme="minorHAnsi"/>
                <w:sz w:val="22"/>
                <w:lang w:val="ru-RU"/>
              </w:rPr>
              <w:t>±</w:t>
            </w:r>
            <w:r w:rsidRPr="000C5D9C">
              <w:rPr>
                <w:sz w:val="22"/>
                <w:lang w:val="ru-RU"/>
              </w:rPr>
              <w:t>20</w:t>
            </w:r>
            <w:r w:rsidRPr="000C5D9C">
              <w:rPr>
                <w:rFonts w:ascii="Calibri" w:hAnsi="Calibri" w:cs="Calibri"/>
                <w:sz w:val="22"/>
                <w:lang w:val="ru-RU"/>
              </w:rPr>
              <w:t>ᵒ с системой управления натяжением тросов</w:t>
            </w:r>
          </w:p>
        </w:tc>
      </w:tr>
      <w:tr w:rsidR="009B6E46" w:rsidRPr="000C5D9C" w:rsidTr="00676F89">
        <w:tc>
          <w:tcPr>
            <w:tcW w:w="8896" w:type="dxa"/>
            <w:gridSpan w:val="2"/>
          </w:tcPr>
          <w:p w:rsidR="009B6E46" w:rsidRPr="000C5D9C" w:rsidRDefault="009B6E46" w:rsidP="00676F89">
            <w:pPr>
              <w:rPr>
                <w:sz w:val="22"/>
              </w:rPr>
            </w:pPr>
            <w:r w:rsidRPr="000C5D9C">
              <w:rPr>
                <w:sz w:val="22"/>
                <w:lang w:val="ru-RU"/>
              </w:rPr>
              <w:t>Зонд</w:t>
            </w:r>
            <w:r w:rsidRPr="000C5D9C">
              <w:rPr>
                <w:sz w:val="22"/>
              </w:rPr>
              <w:t xml:space="preserve"> </w:t>
            </w:r>
            <w:r w:rsidRPr="000C5D9C">
              <w:rPr>
                <w:sz w:val="22"/>
                <w:lang w:val="ru-RU"/>
              </w:rPr>
              <w:t>жёсткий</w:t>
            </w:r>
            <w:r w:rsidRPr="000C5D9C">
              <w:rPr>
                <w:sz w:val="22"/>
              </w:rPr>
              <w:t xml:space="preserve"> ME-RCN-6.0.2S-0.7 (2sizes)-D</w:t>
            </w:r>
          </w:p>
        </w:tc>
      </w:tr>
      <w:tr w:rsidR="009B6E46" w:rsidRPr="000C5D9C" w:rsidTr="009B6E46">
        <w:tc>
          <w:tcPr>
            <w:tcW w:w="2660" w:type="dxa"/>
          </w:tcPr>
          <w:p w:rsidR="009B6E46" w:rsidRPr="000C5D9C" w:rsidRDefault="009B6E46" w:rsidP="00676F89">
            <w:pPr>
              <w:rPr>
                <w:sz w:val="22"/>
                <w:lang w:val="ru-RU"/>
              </w:rPr>
            </w:pPr>
            <w:r w:rsidRPr="000C5D9C">
              <w:rPr>
                <w:sz w:val="22"/>
                <w:lang w:val="ru-RU"/>
              </w:rPr>
              <w:t>Направление обзора</w:t>
            </w:r>
          </w:p>
        </w:tc>
        <w:tc>
          <w:tcPr>
            <w:tcW w:w="6236" w:type="dxa"/>
          </w:tcPr>
          <w:p w:rsidR="009B6E46" w:rsidRPr="000C5D9C" w:rsidRDefault="009B6E46" w:rsidP="00676F89">
            <w:pPr>
              <w:rPr>
                <w:sz w:val="22"/>
                <w:lang w:val="ru-RU"/>
              </w:rPr>
            </w:pPr>
            <w:r w:rsidRPr="000C5D9C">
              <w:rPr>
                <w:sz w:val="22"/>
                <w:lang w:val="ru-RU"/>
              </w:rPr>
              <w:t>Прямое 0</w:t>
            </w:r>
            <w:r w:rsidRPr="000C5D9C">
              <w:rPr>
                <w:rFonts w:ascii="Calibri" w:hAnsi="Calibri" w:cs="Calibri"/>
                <w:sz w:val="22"/>
                <w:lang w:val="ru-RU"/>
              </w:rPr>
              <w:t>ᵒ, боковое 90ᵒ</w:t>
            </w:r>
          </w:p>
        </w:tc>
      </w:tr>
      <w:tr w:rsidR="009B6E46" w:rsidRPr="000C5D9C" w:rsidTr="009B6E46">
        <w:tc>
          <w:tcPr>
            <w:tcW w:w="2660" w:type="dxa"/>
          </w:tcPr>
          <w:p w:rsidR="009B6E46" w:rsidRPr="000C5D9C" w:rsidRDefault="009B6E46" w:rsidP="00676F89">
            <w:pPr>
              <w:rPr>
                <w:sz w:val="22"/>
                <w:lang w:val="ru-RU"/>
              </w:rPr>
            </w:pPr>
            <w:r w:rsidRPr="000C5D9C">
              <w:rPr>
                <w:sz w:val="22"/>
                <w:lang w:val="ru-RU"/>
              </w:rPr>
              <w:t>Диаметр</w:t>
            </w:r>
          </w:p>
        </w:tc>
        <w:tc>
          <w:tcPr>
            <w:tcW w:w="6236" w:type="dxa"/>
          </w:tcPr>
          <w:p w:rsidR="009B6E46" w:rsidRPr="000C5D9C" w:rsidRDefault="009B6E46" w:rsidP="00676F89">
            <w:pPr>
              <w:rPr>
                <w:sz w:val="22"/>
                <w:lang w:val="ru-RU"/>
              </w:rPr>
            </w:pPr>
            <w:r w:rsidRPr="000C5D9C">
              <w:rPr>
                <w:sz w:val="22"/>
                <w:lang w:val="ru-RU"/>
              </w:rPr>
              <w:t>6.0 мм</w:t>
            </w:r>
          </w:p>
        </w:tc>
      </w:tr>
      <w:tr w:rsidR="009B6E46" w:rsidRPr="000C5D9C" w:rsidTr="009B6E46">
        <w:tc>
          <w:tcPr>
            <w:tcW w:w="2660" w:type="dxa"/>
          </w:tcPr>
          <w:p w:rsidR="009B6E46" w:rsidRPr="000C5D9C" w:rsidRDefault="009B6E46" w:rsidP="00676F89">
            <w:pPr>
              <w:rPr>
                <w:sz w:val="22"/>
                <w:lang w:val="ru-RU"/>
              </w:rPr>
            </w:pPr>
            <w:r w:rsidRPr="000C5D9C">
              <w:rPr>
                <w:sz w:val="22"/>
                <w:lang w:val="ru-RU"/>
              </w:rPr>
              <w:t>Сенсор (матрица)</w:t>
            </w:r>
          </w:p>
        </w:tc>
        <w:tc>
          <w:tcPr>
            <w:tcW w:w="6236" w:type="dxa"/>
          </w:tcPr>
          <w:p w:rsidR="009B6E46" w:rsidRPr="000C5D9C" w:rsidRDefault="009B6E46" w:rsidP="009B6E46">
            <w:pPr>
              <w:rPr>
                <w:sz w:val="22"/>
              </w:rPr>
            </w:pPr>
            <w:r w:rsidRPr="000C5D9C">
              <w:rPr>
                <w:sz w:val="22"/>
              </w:rPr>
              <w:t xml:space="preserve">2 </w:t>
            </w:r>
            <w:r w:rsidRPr="000C5D9C">
              <w:rPr>
                <w:sz w:val="22"/>
                <w:lang w:val="ru-RU"/>
              </w:rPr>
              <w:t>матрицы</w:t>
            </w:r>
            <w:r w:rsidRPr="000C5D9C">
              <w:rPr>
                <w:sz w:val="22"/>
              </w:rPr>
              <w:t xml:space="preserve"> CMOS, 1/9’’ High Color Sensor, 648</w:t>
            </w:r>
            <w:r w:rsidRPr="000C5D9C">
              <w:rPr>
                <w:sz w:val="22"/>
                <w:lang w:val="ru-RU"/>
              </w:rPr>
              <w:t>х</w:t>
            </w:r>
            <w:r w:rsidRPr="000C5D9C">
              <w:rPr>
                <w:sz w:val="22"/>
              </w:rPr>
              <w:t>480 p</w:t>
            </w:r>
          </w:p>
        </w:tc>
      </w:tr>
      <w:tr w:rsidR="009B6E46" w:rsidRPr="000C5D9C" w:rsidTr="00676F89">
        <w:tc>
          <w:tcPr>
            <w:tcW w:w="2660" w:type="dxa"/>
          </w:tcPr>
          <w:p w:rsidR="009B6E46" w:rsidRPr="000C5D9C" w:rsidRDefault="009B6E46" w:rsidP="00676F89">
            <w:pPr>
              <w:rPr>
                <w:sz w:val="22"/>
                <w:lang w:val="ru-RU"/>
              </w:rPr>
            </w:pPr>
            <w:r w:rsidRPr="000C5D9C">
              <w:rPr>
                <w:sz w:val="22"/>
                <w:lang w:val="ru-RU"/>
              </w:rPr>
              <w:t>Глубина резкости</w:t>
            </w:r>
            <w:r w:rsidRPr="000C5D9C">
              <w:rPr>
                <w:sz w:val="22"/>
              </w:rPr>
              <w:t xml:space="preserve"> </w:t>
            </w:r>
            <w:r w:rsidRPr="000C5D9C">
              <w:rPr>
                <w:sz w:val="22"/>
                <w:lang w:val="ru-RU"/>
              </w:rPr>
              <w:t>(0</w:t>
            </w:r>
            <w:r w:rsidRPr="000C5D9C">
              <w:rPr>
                <w:rFonts w:ascii="Calibri" w:hAnsi="Calibri" w:cs="Calibri"/>
                <w:sz w:val="22"/>
                <w:lang w:val="ru-RU"/>
              </w:rPr>
              <w:t>ᵒ)</w:t>
            </w:r>
          </w:p>
        </w:tc>
        <w:tc>
          <w:tcPr>
            <w:tcW w:w="6236" w:type="dxa"/>
          </w:tcPr>
          <w:p w:rsidR="009B6E46" w:rsidRPr="000C5D9C" w:rsidRDefault="009B6E46" w:rsidP="00676F89">
            <w:pPr>
              <w:rPr>
                <w:sz w:val="22"/>
                <w:lang w:val="ru-RU"/>
              </w:rPr>
            </w:pPr>
            <w:r w:rsidRPr="000C5D9C">
              <w:rPr>
                <w:sz w:val="22"/>
                <w:lang w:val="ru-RU"/>
              </w:rPr>
              <w:t>8-100 мм</w:t>
            </w:r>
          </w:p>
        </w:tc>
      </w:tr>
      <w:tr w:rsidR="009B6E46" w:rsidRPr="000C5D9C" w:rsidTr="00676F89">
        <w:tc>
          <w:tcPr>
            <w:tcW w:w="2660" w:type="dxa"/>
          </w:tcPr>
          <w:p w:rsidR="009B6E46" w:rsidRPr="000C5D9C" w:rsidRDefault="009B6E46" w:rsidP="00676F89">
            <w:pPr>
              <w:rPr>
                <w:sz w:val="22"/>
                <w:lang w:val="ru-RU"/>
              </w:rPr>
            </w:pPr>
            <w:r w:rsidRPr="000C5D9C">
              <w:rPr>
                <w:sz w:val="22"/>
                <w:lang w:val="ru-RU"/>
              </w:rPr>
              <w:t>Угол обзора (</w:t>
            </w:r>
            <w:r w:rsidRPr="000C5D9C">
              <w:rPr>
                <w:sz w:val="22"/>
              </w:rPr>
              <w:t>0</w:t>
            </w:r>
            <w:r w:rsidRPr="000C5D9C">
              <w:rPr>
                <w:rFonts w:ascii="Calibri" w:hAnsi="Calibri" w:cs="Calibri"/>
                <w:sz w:val="22"/>
                <w:lang w:val="ru-RU"/>
              </w:rPr>
              <w:t>ᵒ</w:t>
            </w:r>
            <w:r w:rsidRPr="000C5D9C">
              <w:rPr>
                <w:sz w:val="22"/>
              </w:rPr>
              <w:t>)</w:t>
            </w:r>
          </w:p>
        </w:tc>
        <w:tc>
          <w:tcPr>
            <w:tcW w:w="6236" w:type="dxa"/>
          </w:tcPr>
          <w:p w:rsidR="009B6E46" w:rsidRPr="000C5D9C" w:rsidRDefault="009B6E46" w:rsidP="00676F89">
            <w:pPr>
              <w:rPr>
                <w:sz w:val="22"/>
                <w:lang w:val="ru-RU"/>
              </w:rPr>
            </w:pPr>
            <w:r w:rsidRPr="000C5D9C">
              <w:rPr>
                <w:sz w:val="22"/>
              </w:rPr>
              <w:t>90°±5°</w:t>
            </w:r>
          </w:p>
        </w:tc>
      </w:tr>
      <w:tr w:rsidR="009B6E46" w:rsidRPr="000C5D9C" w:rsidTr="00676F89">
        <w:tc>
          <w:tcPr>
            <w:tcW w:w="2660" w:type="dxa"/>
          </w:tcPr>
          <w:p w:rsidR="009B6E46" w:rsidRPr="000C5D9C" w:rsidRDefault="009B6E46" w:rsidP="00676F89">
            <w:pPr>
              <w:rPr>
                <w:sz w:val="22"/>
              </w:rPr>
            </w:pPr>
            <w:r w:rsidRPr="000C5D9C">
              <w:rPr>
                <w:sz w:val="22"/>
                <w:lang w:val="ru-RU"/>
              </w:rPr>
              <w:t>Подсветка</w:t>
            </w:r>
            <w:r w:rsidRPr="000C5D9C">
              <w:rPr>
                <w:sz w:val="22"/>
              </w:rPr>
              <w:t xml:space="preserve"> </w:t>
            </w:r>
            <w:r w:rsidRPr="000C5D9C">
              <w:rPr>
                <w:sz w:val="22"/>
                <w:lang w:val="ru-RU"/>
              </w:rPr>
              <w:t>(</w:t>
            </w:r>
            <w:r w:rsidRPr="000C5D9C">
              <w:rPr>
                <w:sz w:val="22"/>
              </w:rPr>
              <w:t>0</w:t>
            </w:r>
            <w:r w:rsidRPr="000C5D9C">
              <w:rPr>
                <w:rFonts w:ascii="Calibri" w:hAnsi="Calibri" w:cs="Calibri"/>
                <w:sz w:val="22"/>
                <w:lang w:val="ru-RU"/>
              </w:rPr>
              <w:t>ᵒ</w:t>
            </w:r>
            <w:r w:rsidRPr="000C5D9C">
              <w:rPr>
                <w:sz w:val="22"/>
              </w:rPr>
              <w:t>)</w:t>
            </w:r>
          </w:p>
        </w:tc>
        <w:tc>
          <w:tcPr>
            <w:tcW w:w="6236" w:type="dxa"/>
          </w:tcPr>
          <w:p w:rsidR="009B6E46" w:rsidRPr="000C5D9C" w:rsidRDefault="009B6E46" w:rsidP="00676F89">
            <w:pPr>
              <w:rPr>
                <w:sz w:val="22"/>
                <w:lang w:val="ru-RU"/>
              </w:rPr>
            </w:pPr>
            <w:r w:rsidRPr="000C5D9C">
              <w:rPr>
                <w:sz w:val="22"/>
                <w:lang w:val="ru-RU"/>
              </w:rPr>
              <w:t xml:space="preserve">6 </w:t>
            </w:r>
            <w:proofErr w:type="spellStart"/>
            <w:r w:rsidRPr="000C5D9C">
              <w:rPr>
                <w:sz w:val="22"/>
                <w:lang w:val="ru-RU"/>
              </w:rPr>
              <w:t>высокоярких</w:t>
            </w:r>
            <w:proofErr w:type="spellEnd"/>
            <w:r w:rsidRPr="000C5D9C">
              <w:rPr>
                <w:sz w:val="22"/>
                <w:lang w:val="ru-RU"/>
              </w:rPr>
              <w:t xml:space="preserve"> белых светодиодов</w:t>
            </w:r>
          </w:p>
        </w:tc>
      </w:tr>
      <w:tr w:rsidR="009B6E46" w:rsidRPr="000C5D9C" w:rsidTr="009B6E46">
        <w:tc>
          <w:tcPr>
            <w:tcW w:w="2660" w:type="dxa"/>
          </w:tcPr>
          <w:p w:rsidR="009B6E46" w:rsidRPr="000C5D9C" w:rsidRDefault="009B6E46" w:rsidP="00676F89">
            <w:pPr>
              <w:rPr>
                <w:sz w:val="22"/>
                <w:lang w:val="ru-RU"/>
              </w:rPr>
            </w:pPr>
            <w:r w:rsidRPr="000C5D9C">
              <w:rPr>
                <w:sz w:val="22"/>
                <w:lang w:val="ru-RU"/>
              </w:rPr>
              <w:t>Глубина резкости</w:t>
            </w:r>
            <w:r w:rsidRPr="000C5D9C">
              <w:rPr>
                <w:sz w:val="22"/>
              </w:rPr>
              <w:t xml:space="preserve"> </w:t>
            </w:r>
            <w:r w:rsidRPr="000C5D9C">
              <w:rPr>
                <w:sz w:val="22"/>
                <w:lang w:val="ru-RU"/>
              </w:rPr>
              <w:t>(</w:t>
            </w:r>
            <w:r w:rsidRPr="000C5D9C">
              <w:rPr>
                <w:sz w:val="22"/>
              </w:rPr>
              <w:t>9</w:t>
            </w:r>
            <w:r w:rsidRPr="000C5D9C">
              <w:rPr>
                <w:sz w:val="22"/>
                <w:lang w:val="ru-RU"/>
              </w:rPr>
              <w:t>0</w:t>
            </w:r>
            <w:r w:rsidRPr="000C5D9C">
              <w:rPr>
                <w:rFonts w:ascii="Calibri" w:hAnsi="Calibri" w:cs="Calibri"/>
                <w:sz w:val="22"/>
                <w:lang w:val="ru-RU"/>
              </w:rPr>
              <w:t>ᵒ)</w:t>
            </w:r>
          </w:p>
        </w:tc>
        <w:tc>
          <w:tcPr>
            <w:tcW w:w="6236" w:type="dxa"/>
          </w:tcPr>
          <w:p w:rsidR="009B6E46" w:rsidRPr="000C5D9C" w:rsidRDefault="00D85D0E" w:rsidP="00D85D0E">
            <w:pPr>
              <w:rPr>
                <w:sz w:val="22"/>
                <w:lang w:val="ru-RU"/>
              </w:rPr>
            </w:pPr>
            <w:r w:rsidRPr="000C5D9C">
              <w:rPr>
                <w:sz w:val="22"/>
              </w:rPr>
              <w:t>4</w:t>
            </w:r>
            <w:r w:rsidR="009B6E46" w:rsidRPr="000C5D9C">
              <w:rPr>
                <w:sz w:val="22"/>
                <w:lang w:val="ru-RU"/>
              </w:rPr>
              <w:t>-</w:t>
            </w:r>
            <w:r w:rsidRPr="000C5D9C">
              <w:rPr>
                <w:sz w:val="22"/>
              </w:rPr>
              <w:t>3</w:t>
            </w:r>
            <w:r w:rsidR="009B6E46" w:rsidRPr="000C5D9C">
              <w:rPr>
                <w:sz w:val="22"/>
                <w:lang w:val="ru-RU"/>
              </w:rPr>
              <w:t>0 мм</w:t>
            </w:r>
          </w:p>
        </w:tc>
      </w:tr>
      <w:tr w:rsidR="009B6E46" w:rsidRPr="000C5D9C" w:rsidTr="00676F89">
        <w:tc>
          <w:tcPr>
            <w:tcW w:w="2660" w:type="dxa"/>
          </w:tcPr>
          <w:p w:rsidR="009B6E46" w:rsidRPr="000C5D9C" w:rsidRDefault="009B6E46" w:rsidP="009B6E46">
            <w:pPr>
              <w:rPr>
                <w:sz w:val="22"/>
                <w:lang w:val="ru-RU"/>
              </w:rPr>
            </w:pPr>
            <w:r w:rsidRPr="000C5D9C">
              <w:rPr>
                <w:sz w:val="22"/>
                <w:lang w:val="ru-RU"/>
              </w:rPr>
              <w:t>Угол обзора (</w:t>
            </w:r>
            <w:r w:rsidRPr="000C5D9C">
              <w:rPr>
                <w:sz w:val="22"/>
              </w:rPr>
              <w:t>90</w:t>
            </w:r>
            <w:r w:rsidRPr="000C5D9C">
              <w:rPr>
                <w:rFonts w:ascii="Calibri" w:hAnsi="Calibri" w:cs="Calibri"/>
                <w:sz w:val="22"/>
                <w:lang w:val="ru-RU"/>
              </w:rPr>
              <w:t>ᵒ</w:t>
            </w:r>
            <w:r w:rsidRPr="000C5D9C">
              <w:rPr>
                <w:sz w:val="22"/>
              </w:rPr>
              <w:t>)</w:t>
            </w:r>
          </w:p>
        </w:tc>
        <w:tc>
          <w:tcPr>
            <w:tcW w:w="6236" w:type="dxa"/>
          </w:tcPr>
          <w:p w:rsidR="009B6E46" w:rsidRPr="000C5D9C" w:rsidRDefault="009B6E46" w:rsidP="00676F89">
            <w:pPr>
              <w:rPr>
                <w:sz w:val="22"/>
                <w:lang w:val="ru-RU"/>
              </w:rPr>
            </w:pPr>
            <w:r w:rsidRPr="000C5D9C">
              <w:rPr>
                <w:sz w:val="22"/>
              </w:rPr>
              <w:t>90°±5°</w:t>
            </w:r>
          </w:p>
        </w:tc>
      </w:tr>
      <w:tr w:rsidR="009B6E46" w:rsidRPr="000C5D9C" w:rsidTr="009B6E46">
        <w:tc>
          <w:tcPr>
            <w:tcW w:w="2660" w:type="dxa"/>
          </w:tcPr>
          <w:p w:rsidR="009B6E46" w:rsidRPr="000C5D9C" w:rsidRDefault="009B6E46" w:rsidP="00676F89">
            <w:pPr>
              <w:rPr>
                <w:sz w:val="22"/>
              </w:rPr>
            </w:pPr>
            <w:r w:rsidRPr="000C5D9C">
              <w:rPr>
                <w:sz w:val="22"/>
                <w:lang w:val="ru-RU"/>
              </w:rPr>
              <w:t>Подсветка</w:t>
            </w:r>
            <w:r w:rsidRPr="000C5D9C">
              <w:rPr>
                <w:sz w:val="22"/>
              </w:rPr>
              <w:t xml:space="preserve"> </w:t>
            </w:r>
            <w:r w:rsidRPr="000C5D9C">
              <w:rPr>
                <w:sz w:val="22"/>
                <w:lang w:val="ru-RU"/>
              </w:rPr>
              <w:t>(</w:t>
            </w:r>
            <w:r w:rsidRPr="000C5D9C">
              <w:rPr>
                <w:sz w:val="22"/>
              </w:rPr>
              <w:t>90</w:t>
            </w:r>
            <w:r w:rsidRPr="000C5D9C">
              <w:rPr>
                <w:rFonts w:ascii="Calibri" w:hAnsi="Calibri" w:cs="Calibri"/>
                <w:sz w:val="22"/>
                <w:lang w:val="ru-RU"/>
              </w:rPr>
              <w:t>ᵒ</w:t>
            </w:r>
            <w:r w:rsidRPr="000C5D9C">
              <w:rPr>
                <w:sz w:val="22"/>
              </w:rPr>
              <w:t>)</w:t>
            </w:r>
          </w:p>
        </w:tc>
        <w:tc>
          <w:tcPr>
            <w:tcW w:w="6236" w:type="dxa"/>
          </w:tcPr>
          <w:p w:rsidR="009B6E46" w:rsidRPr="000C5D9C" w:rsidRDefault="00D85D0E" w:rsidP="00D85D0E">
            <w:pPr>
              <w:rPr>
                <w:sz w:val="22"/>
                <w:lang w:val="ru-RU"/>
              </w:rPr>
            </w:pPr>
            <w:r w:rsidRPr="000C5D9C">
              <w:rPr>
                <w:sz w:val="22"/>
              </w:rPr>
              <w:t xml:space="preserve">1 </w:t>
            </w:r>
            <w:proofErr w:type="spellStart"/>
            <w:r w:rsidRPr="000C5D9C">
              <w:rPr>
                <w:sz w:val="22"/>
                <w:lang w:val="ru-RU"/>
              </w:rPr>
              <w:t>ульта</w:t>
            </w:r>
            <w:r w:rsidR="009B6E46" w:rsidRPr="000C5D9C">
              <w:rPr>
                <w:sz w:val="22"/>
                <w:lang w:val="ru-RU"/>
              </w:rPr>
              <w:t>ярки</w:t>
            </w:r>
            <w:r w:rsidRPr="000C5D9C">
              <w:rPr>
                <w:sz w:val="22"/>
                <w:lang w:val="ru-RU"/>
              </w:rPr>
              <w:t>й</w:t>
            </w:r>
            <w:proofErr w:type="spellEnd"/>
            <w:r w:rsidR="009B6E46" w:rsidRPr="000C5D9C">
              <w:rPr>
                <w:sz w:val="22"/>
                <w:lang w:val="ru-RU"/>
              </w:rPr>
              <w:t xml:space="preserve"> белы</w:t>
            </w:r>
            <w:r w:rsidRPr="000C5D9C">
              <w:rPr>
                <w:sz w:val="22"/>
                <w:lang w:val="ru-RU"/>
              </w:rPr>
              <w:t>й</w:t>
            </w:r>
            <w:r w:rsidR="009B6E46" w:rsidRPr="000C5D9C">
              <w:rPr>
                <w:sz w:val="22"/>
                <w:lang w:val="ru-RU"/>
              </w:rPr>
              <w:t xml:space="preserve"> светодиод</w:t>
            </w:r>
          </w:p>
        </w:tc>
      </w:tr>
      <w:tr w:rsidR="009B6E46" w:rsidRPr="000C5D9C" w:rsidTr="009B6E46">
        <w:tc>
          <w:tcPr>
            <w:tcW w:w="2660" w:type="dxa"/>
          </w:tcPr>
          <w:p w:rsidR="009B6E46" w:rsidRPr="000C5D9C" w:rsidRDefault="009B6E46" w:rsidP="00676F89">
            <w:pPr>
              <w:rPr>
                <w:sz w:val="22"/>
                <w:lang w:val="ru-RU"/>
              </w:rPr>
            </w:pPr>
            <w:r w:rsidRPr="000C5D9C">
              <w:rPr>
                <w:sz w:val="22"/>
                <w:lang w:val="ru-RU"/>
              </w:rPr>
              <w:t>Тип сигнала</w:t>
            </w:r>
          </w:p>
        </w:tc>
        <w:tc>
          <w:tcPr>
            <w:tcW w:w="6236" w:type="dxa"/>
          </w:tcPr>
          <w:p w:rsidR="009B6E46" w:rsidRPr="000C5D9C" w:rsidRDefault="009B6E46" w:rsidP="00676F89">
            <w:pPr>
              <w:rPr>
                <w:sz w:val="22"/>
                <w:lang w:val="ru-RU"/>
              </w:rPr>
            </w:pPr>
            <w:r w:rsidRPr="000C5D9C">
              <w:rPr>
                <w:sz w:val="22"/>
                <w:lang w:val="ru-RU"/>
              </w:rPr>
              <w:t>Цифровой</w:t>
            </w:r>
          </w:p>
        </w:tc>
      </w:tr>
      <w:tr w:rsidR="009B6E46" w:rsidRPr="000C5D9C" w:rsidTr="009B6E46">
        <w:tc>
          <w:tcPr>
            <w:tcW w:w="2660" w:type="dxa"/>
          </w:tcPr>
          <w:p w:rsidR="009B6E46" w:rsidRPr="000C5D9C" w:rsidRDefault="009B6E46" w:rsidP="00676F89">
            <w:pPr>
              <w:rPr>
                <w:sz w:val="22"/>
                <w:lang w:val="ru-RU"/>
              </w:rPr>
            </w:pPr>
            <w:r w:rsidRPr="000C5D9C">
              <w:rPr>
                <w:sz w:val="22"/>
                <w:lang w:val="ru-RU"/>
              </w:rPr>
              <w:t>Длина зонда</w:t>
            </w:r>
          </w:p>
        </w:tc>
        <w:tc>
          <w:tcPr>
            <w:tcW w:w="6236" w:type="dxa"/>
          </w:tcPr>
          <w:p w:rsidR="009B6E46" w:rsidRPr="000C5D9C" w:rsidRDefault="00D85D0E" w:rsidP="00676F89">
            <w:pPr>
              <w:rPr>
                <w:sz w:val="22"/>
                <w:lang w:val="ru-RU"/>
              </w:rPr>
            </w:pPr>
            <w:r w:rsidRPr="000C5D9C">
              <w:rPr>
                <w:sz w:val="22"/>
                <w:lang w:val="ru-RU"/>
              </w:rPr>
              <w:t>0,7</w:t>
            </w:r>
            <w:r w:rsidR="009B6E46" w:rsidRPr="000C5D9C">
              <w:rPr>
                <w:sz w:val="22"/>
                <w:lang w:val="ru-RU"/>
              </w:rPr>
              <w:t xml:space="preserve"> метра</w:t>
            </w:r>
          </w:p>
        </w:tc>
      </w:tr>
      <w:tr w:rsidR="009B6E46" w:rsidRPr="000C5D9C" w:rsidTr="009B6E46">
        <w:tc>
          <w:tcPr>
            <w:tcW w:w="2660" w:type="dxa"/>
          </w:tcPr>
          <w:p w:rsidR="009B6E46" w:rsidRPr="000C5D9C" w:rsidRDefault="009B6E46" w:rsidP="00676F89">
            <w:pPr>
              <w:rPr>
                <w:sz w:val="22"/>
                <w:lang w:val="ru-RU"/>
              </w:rPr>
            </w:pPr>
            <w:r w:rsidRPr="000C5D9C">
              <w:rPr>
                <w:sz w:val="22"/>
                <w:lang w:val="ru-RU"/>
              </w:rPr>
              <w:t>Материал покрытия</w:t>
            </w:r>
          </w:p>
        </w:tc>
        <w:tc>
          <w:tcPr>
            <w:tcW w:w="6236" w:type="dxa"/>
          </w:tcPr>
          <w:p w:rsidR="009B6E46" w:rsidRPr="000C5D9C" w:rsidRDefault="00D85D0E" w:rsidP="00676F89">
            <w:pPr>
              <w:rPr>
                <w:sz w:val="22"/>
                <w:lang w:val="ru-RU"/>
              </w:rPr>
            </w:pPr>
            <w:r w:rsidRPr="000C5D9C">
              <w:rPr>
                <w:sz w:val="22"/>
                <w:lang w:val="ru-RU"/>
              </w:rPr>
              <w:t>Стальная литая трубка</w:t>
            </w:r>
          </w:p>
        </w:tc>
      </w:tr>
      <w:tr w:rsidR="009B6E46" w:rsidRPr="00D835E0" w:rsidTr="009B6E46">
        <w:tc>
          <w:tcPr>
            <w:tcW w:w="2660" w:type="dxa"/>
          </w:tcPr>
          <w:p w:rsidR="009B6E46" w:rsidRPr="000C5D9C" w:rsidRDefault="00D85D0E" w:rsidP="00676F89">
            <w:pPr>
              <w:rPr>
                <w:sz w:val="22"/>
                <w:lang w:val="ru-RU"/>
              </w:rPr>
            </w:pPr>
            <w:r w:rsidRPr="000C5D9C">
              <w:rPr>
                <w:sz w:val="22"/>
                <w:lang w:val="ru-RU"/>
              </w:rPr>
              <w:t>Переключение между камерами</w:t>
            </w:r>
          </w:p>
        </w:tc>
        <w:tc>
          <w:tcPr>
            <w:tcW w:w="6236" w:type="dxa"/>
          </w:tcPr>
          <w:p w:rsidR="009B6E46" w:rsidRPr="000C5D9C" w:rsidRDefault="00D85D0E" w:rsidP="00676F89">
            <w:pPr>
              <w:rPr>
                <w:sz w:val="22"/>
                <w:lang w:val="ru-RU"/>
              </w:rPr>
            </w:pPr>
            <w:r w:rsidRPr="000C5D9C">
              <w:rPr>
                <w:sz w:val="22"/>
                <w:lang w:val="ru-RU"/>
              </w:rPr>
              <w:t>Кнопка, расположенная на рукояти зонда</w:t>
            </w:r>
          </w:p>
        </w:tc>
      </w:tr>
      <w:tr w:rsidR="00D85D0E" w:rsidRPr="000C5D9C" w:rsidTr="00676F89">
        <w:tc>
          <w:tcPr>
            <w:tcW w:w="8896" w:type="dxa"/>
            <w:gridSpan w:val="2"/>
          </w:tcPr>
          <w:p w:rsidR="00D85D0E" w:rsidRPr="000C5D9C" w:rsidRDefault="00D85D0E" w:rsidP="00676F89">
            <w:pPr>
              <w:rPr>
                <w:sz w:val="22"/>
              </w:rPr>
            </w:pPr>
            <w:r w:rsidRPr="000C5D9C">
              <w:rPr>
                <w:sz w:val="22"/>
                <w:lang w:val="ru-RU"/>
              </w:rPr>
              <w:t xml:space="preserve">Базовый модуль </w:t>
            </w:r>
            <w:r w:rsidRPr="000C5D9C">
              <w:rPr>
                <w:sz w:val="22"/>
              </w:rPr>
              <w:t>ME-M431</w:t>
            </w:r>
          </w:p>
        </w:tc>
      </w:tr>
      <w:tr w:rsidR="00D85D0E" w:rsidRPr="00D835E0" w:rsidTr="00676F89">
        <w:tc>
          <w:tcPr>
            <w:tcW w:w="2660" w:type="dxa"/>
          </w:tcPr>
          <w:p w:rsidR="00D85D0E" w:rsidRPr="000C5D9C" w:rsidRDefault="00D85D0E" w:rsidP="00D85D0E">
            <w:pPr>
              <w:rPr>
                <w:sz w:val="22"/>
                <w:lang w:val="ru-RU"/>
              </w:rPr>
            </w:pPr>
            <w:r w:rsidRPr="000C5D9C">
              <w:rPr>
                <w:sz w:val="22"/>
                <w:lang w:val="ru-RU"/>
              </w:rPr>
              <w:t>Экран</w:t>
            </w:r>
          </w:p>
        </w:tc>
        <w:tc>
          <w:tcPr>
            <w:tcW w:w="6236" w:type="dxa"/>
          </w:tcPr>
          <w:p w:rsidR="00D85D0E" w:rsidRPr="000C5D9C" w:rsidRDefault="00D85D0E" w:rsidP="00676F89">
            <w:pPr>
              <w:rPr>
                <w:sz w:val="22"/>
                <w:lang w:val="ru-RU"/>
              </w:rPr>
            </w:pPr>
            <w:r w:rsidRPr="000C5D9C">
              <w:rPr>
                <w:sz w:val="22"/>
                <w:lang w:val="ru-RU"/>
              </w:rPr>
              <w:t xml:space="preserve">Цветной </w:t>
            </w:r>
            <w:r w:rsidRPr="000C5D9C">
              <w:rPr>
                <w:sz w:val="22"/>
              </w:rPr>
              <w:t>LCD</w:t>
            </w:r>
            <w:r w:rsidRPr="000C5D9C">
              <w:rPr>
                <w:sz w:val="22"/>
                <w:lang w:val="ru-RU"/>
              </w:rPr>
              <w:t xml:space="preserve"> </w:t>
            </w:r>
            <w:r w:rsidRPr="000C5D9C">
              <w:rPr>
                <w:sz w:val="22"/>
              </w:rPr>
              <w:t>TFT</w:t>
            </w:r>
            <w:r w:rsidRPr="000C5D9C">
              <w:rPr>
                <w:sz w:val="22"/>
                <w:lang w:val="ru-RU"/>
              </w:rPr>
              <w:t xml:space="preserve">, диагональ 4,3 дюйма (10,92 см), </w:t>
            </w:r>
            <w:r w:rsidRPr="000C5D9C">
              <w:rPr>
                <w:rFonts w:eastAsia="Times New Roman" w:cstheme="minorHAnsi"/>
                <w:kern w:val="0"/>
                <w:sz w:val="22"/>
                <w:szCs w:val="24"/>
                <w:lang w:val="ru-RU" w:eastAsia="ru-RU"/>
              </w:rPr>
              <w:t>800x480 точек</w:t>
            </w:r>
            <w:r w:rsidR="0030009A" w:rsidRPr="000C5D9C">
              <w:rPr>
                <w:rFonts w:eastAsia="Times New Roman" w:cstheme="minorHAnsi"/>
                <w:kern w:val="0"/>
                <w:sz w:val="22"/>
                <w:szCs w:val="24"/>
                <w:lang w:val="ru-RU" w:eastAsia="ru-RU"/>
              </w:rPr>
              <w:t>, антибликовое покрытие</w:t>
            </w:r>
          </w:p>
        </w:tc>
      </w:tr>
      <w:tr w:rsidR="00D85D0E" w:rsidRPr="00D835E0" w:rsidTr="00676F89">
        <w:tc>
          <w:tcPr>
            <w:tcW w:w="2660" w:type="dxa"/>
          </w:tcPr>
          <w:p w:rsidR="00D85D0E" w:rsidRPr="000C5D9C" w:rsidRDefault="00D85D0E" w:rsidP="00676F89">
            <w:pPr>
              <w:rPr>
                <w:sz w:val="22"/>
                <w:lang w:val="ru-RU"/>
              </w:rPr>
            </w:pPr>
            <w:proofErr w:type="spellStart"/>
            <w:r w:rsidRPr="000C5D9C">
              <w:rPr>
                <w:sz w:val="22"/>
                <w:lang w:val="ru-RU"/>
              </w:rPr>
              <w:t>Формфактор</w:t>
            </w:r>
            <w:proofErr w:type="spellEnd"/>
          </w:p>
        </w:tc>
        <w:tc>
          <w:tcPr>
            <w:tcW w:w="6236" w:type="dxa"/>
          </w:tcPr>
          <w:p w:rsidR="00D85D0E" w:rsidRPr="000C5D9C" w:rsidRDefault="00D85D0E" w:rsidP="00676F89">
            <w:pPr>
              <w:rPr>
                <w:sz w:val="22"/>
                <w:lang w:val="ru-RU"/>
              </w:rPr>
            </w:pPr>
            <w:r w:rsidRPr="000C5D9C">
              <w:rPr>
                <w:sz w:val="22"/>
                <w:lang w:val="ru-RU"/>
              </w:rPr>
              <w:t>Монитор на рукояти с коннектором для подключения зондов</w:t>
            </w:r>
          </w:p>
        </w:tc>
      </w:tr>
      <w:tr w:rsidR="00D85D0E" w:rsidRPr="00D835E0" w:rsidTr="00676F89">
        <w:tc>
          <w:tcPr>
            <w:tcW w:w="2660" w:type="dxa"/>
          </w:tcPr>
          <w:p w:rsidR="00D85D0E" w:rsidRPr="000C5D9C" w:rsidRDefault="00D85D0E" w:rsidP="00676F89">
            <w:pPr>
              <w:rPr>
                <w:sz w:val="22"/>
                <w:lang w:val="ru-RU"/>
              </w:rPr>
            </w:pPr>
            <w:r w:rsidRPr="000C5D9C">
              <w:rPr>
                <w:sz w:val="22"/>
                <w:lang w:val="ru-RU"/>
              </w:rPr>
              <w:t>Основные функции</w:t>
            </w:r>
          </w:p>
        </w:tc>
        <w:tc>
          <w:tcPr>
            <w:tcW w:w="6236" w:type="dxa"/>
          </w:tcPr>
          <w:p w:rsidR="00D85D0E" w:rsidRPr="000C5D9C" w:rsidRDefault="00D85D0E" w:rsidP="00676F89">
            <w:pPr>
              <w:rPr>
                <w:sz w:val="22"/>
                <w:lang w:val="ru-RU"/>
              </w:rPr>
            </w:pPr>
            <w:r w:rsidRPr="000C5D9C">
              <w:rPr>
                <w:sz w:val="22"/>
                <w:lang w:val="ru-RU"/>
              </w:rPr>
              <w:t xml:space="preserve">Просмотр изображения в режиме реального времени, запись фото, видео на </w:t>
            </w:r>
            <w:r w:rsidRPr="000C5D9C">
              <w:rPr>
                <w:sz w:val="22"/>
              </w:rPr>
              <w:t>SD</w:t>
            </w:r>
            <w:r w:rsidRPr="000C5D9C">
              <w:rPr>
                <w:sz w:val="22"/>
                <w:lang w:val="ru-RU"/>
              </w:rPr>
              <w:t xml:space="preserve"> карту, просмотр сохранённых данных, передача данных через </w:t>
            </w:r>
            <w:r w:rsidRPr="000C5D9C">
              <w:rPr>
                <w:sz w:val="22"/>
              </w:rPr>
              <w:t>USB</w:t>
            </w:r>
            <w:r w:rsidRPr="000C5D9C">
              <w:rPr>
                <w:sz w:val="22"/>
                <w:lang w:val="ru-RU"/>
              </w:rPr>
              <w:t xml:space="preserve"> интерфейс, управление подсветкой зондов</w:t>
            </w:r>
          </w:p>
        </w:tc>
      </w:tr>
      <w:tr w:rsidR="00D85D0E" w:rsidRPr="000C5D9C" w:rsidTr="00676F89">
        <w:tc>
          <w:tcPr>
            <w:tcW w:w="2660" w:type="dxa"/>
          </w:tcPr>
          <w:p w:rsidR="00D85D0E" w:rsidRPr="000C5D9C" w:rsidRDefault="00D85D0E" w:rsidP="00676F89">
            <w:pPr>
              <w:rPr>
                <w:sz w:val="22"/>
                <w:lang w:val="ru-RU"/>
              </w:rPr>
            </w:pPr>
            <w:r w:rsidRPr="000C5D9C">
              <w:rPr>
                <w:sz w:val="22"/>
                <w:lang w:val="ru-RU"/>
              </w:rPr>
              <w:t>Вес</w:t>
            </w:r>
          </w:p>
        </w:tc>
        <w:tc>
          <w:tcPr>
            <w:tcW w:w="6236" w:type="dxa"/>
          </w:tcPr>
          <w:p w:rsidR="00D85D0E" w:rsidRPr="000C5D9C" w:rsidRDefault="00D85D0E" w:rsidP="00676F89">
            <w:pPr>
              <w:rPr>
                <w:sz w:val="22"/>
                <w:lang w:val="ru-RU"/>
              </w:rPr>
            </w:pPr>
            <w:r w:rsidRPr="000C5D9C">
              <w:rPr>
                <w:sz w:val="22"/>
                <w:lang w:val="ru-RU"/>
              </w:rPr>
              <w:t>0,5 кг</w:t>
            </w:r>
          </w:p>
        </w:tc>
      </w:tr>
      <w:tr w:rsidR="00A83DDA" w:rsidRPr="00D835E0" w:rsidTr="009B6E46">
        <w:tc>
          <w:tcPr>
            <w:tcW w:w="2660" w:type="dxa"/>
          </w:tcPr>
          <w:p w:rsidR="00A83DDA" w:rsidRPr="000C5D9C" w:rsidRDefault="00D85D0E" w:rsidP="000123C1">
            <w:pPr>
              <w:rPr>
                <w:sz w:val="22"/>
                <w:lang w:val="ru-RU"/>
              </w:rPr>
            </w:pPr>
            <w:r w:rsidRPr="000C5D9C">
              <w:rPr>
                <w:sz w:val="22"/>
                <w:lang w:val="ru-RU"/>
              </w:rPr>
              <w:t>Разрешение записи фото / видео</w:t>
            </w:r>
          </w:p>
        </w:tc>
        <w:tc>
          <w:tcPr>
            <w:tcW w:w="6236" w:type="dxa"/>
          </w:tcPr>
          <w:p w:rsidR="00A83DDA" w:rsidRPr="000C5D9C" w:rsidRDefault="00D85D0E" w:rsidP="00D85D0E">
            <w:pPr>
              <w:rPr>
                <w:sz w:val="22"/>
                <w:lang w:val="ru-RU"/>
              </w:rPr>
            </w:pPr>
            <w:r w:rsidRPr="000C5D9C">
              <w:rPr>
                <w:rFonts w:eastAsia="Times New Roman" w:cstheme="minorHAnsi"/>
                <w:kern w:val="0"/>
                <w:sz w:val="22"/>
                <w:szCs w:val="24"/>
                <w:lang w:val="ru-RU" w:eastAsia="ru-RU"/>
              </w:rPr>
              <w:t>1600х1200 пикселей (</w:t>
            </w:r>
            <w:r w:rsidRPr="000C5D9C">
              <w:rPr>
                <w:rFonts w:eastAsia="Times New Roman" w:cstheme="minorHAnsi"/>
                <w:kern w:val="0"/>
                <w:sz w:val="22"/>
                <w:szCs w:val="24"/>
                <w:lang w:eastAsia="ru-RU"/>
              </w:rPr>
              <w:t>JPG</w:t>
            </w:r>
            <w:r w:rsidRPr="000C5D9C">
              <w:rPr>
                <w:rFonts w:eastAsia="Times New Roman" w:cstheme="minorHAnsi"/>
                <w:kern w:val="0"/>
                <w:sz w:val="22"/>
                <w:szCs w:val="24"/>
                <w:lang w:val="ru-RU" w:eastAsia="ru-RU"/>
              </w:rPr>
              <w:t>)</w:t>
            </w:r>
            <w:r w:rsidRPr="000C5D9C">
              <w:rPr>
                <w:sz w:val="22"/>
                <w:lang w:val="ru-RU"/>
              </w:rPr>
              <w:t xml:space="preserve"> / 640х480 пикселей (</w:t>
            </w:r>
            <w:r w:rsidRPr="000C5D9C">
              <w:rPr>
                <w:sz w:val="22"/>
              </w:rPr>
              <w:t>AVI</w:t>
            </w:r>
            <w:r w:rsidRPr="000C5D9C">
              <w:rPr>
                <w:sz w:val="22"/>
                <w:lang w:val="ru-RU"/>
              </w:rPr>
              <w:t>)</w:t>
            </w:r>
          </w:p>
        </w:tc>
      </w:tr>
      <w:tr w:rsidR="00D85D0E" w:rsidRPr="000C5D9C" w:rsidTr="00676F89">
        <w:tc>
          <w:tcPr>
            <w:tcW w:w="2660" w:type="dxa"/>
          </w:tcPr>
          <w:p w:rsidR="00D85D0E" w:rsidRPr="000C5D9C" w:rsidRDefault="00D85D0E" w:rsidP="00676F89">
            <w:pPr>
              <w:rPr>
                <w:sz w:val="22"/>
                <w:lang w:val="ru-RU"/>
              </w:rPr>
            </w:pPr>
            <w:r w:rsidRPr="000C5D9C">
              <w:rPr>
                <w:sz w:val="22"/>
                <w:lang w:val="ru-RU"/>
              </w:rPr>
              <w:t>Аккумуляторы</w:t>
            </w:r>
          </w:p>
        </w:tc>
        <w:tc>
          <w:tcPr>
            <w:tcW w:w="6236" w:type="dxa"/>
          </w:tcPr>
          <w:p w:rsidR="00D85D0E" w:rsidRPr="000C5D9C" w:rsidRDefault="00D85D0E" w:rsidP="00D85D0E">
            <w:pPr>
              <w:rPr>
                <w:sz w:val="22"/>
                <w:lang w:val="ru-RU"/>
              </w:rPr>
            </w:pPr>
            <w:r w:rsidRPr="000C5D9C">
              <w:rPr>
                <w:sz w:val="22"/>
                <w:lang w:val="ru-RU"/>
              </w:rPr>
              <w:t xml:space="preserve">2 </w:t>
            </w:r>
            <w:proofErr w:type="spellStart"/>
            <w:proofErr w:type="gramStart"/>
            <w:r w:rsidRPr="000C5D9C">
              <w:rPr>
                <w:sz w:val="22"/>
                <w:lang w:val="ru-RU"/>
              </w:rPr>
              <w:t>шт</w:t>
            </w:r>
            <w:proofErr w:type="spellEnd"/>
            <w:proofErr w:type="gramEnd"/>
            <w:r w:rsidRPr="000C5D9C">
              <w:rPr>
                <w:sz w:val="22"/>
                <w:lang w:val="ru-RU"/>
              </w:rPr>
              <w:t xml:space="preserve">, сменные, </w:t>
            </w:r>
            <w:proofErr w:type="spellStart"/>
            <w:r w:rsidRPr="000C5D9C">
              <w:rPr>
                <w:sz w:val="22"/>
              </w:rPr>
              <w:t>LiIon</w:t>
            </w:r>
            <w:proofErr w:type="spellEnd"/>
            <w:r w:rsidRPr="000C5D9C">
              <w:rPr>
                <w:sz w:val="22"/>
                <w:lang w:val="ru-RU"/>
              </w:rPr>
              <w:t xml:space="preserve">, тип 18650 </w:t>
            </w:r>
          </w:p>
        </w:tc>
      </w:tr>
      <w:tr w:rsidR="00D85D0E" w:rsidRPr="00D835E0" w:rsidTr="00676F89">
        <w:tc>
          <w:tcPr>
            <w:tcW w:w="2660" w:type="dxa"/>
          </w:tcPr>
          <w:p w:rsidR="00D85D0E" w:rsidRPr="000C5D9C" w:rsidRDefault="00D85D0E" w:rsidP="00676F89">
            <w:pPr>
              <w:rPr>
                <w:sz w:val="22"/>
                <w:lang w:val="ru-RU"/>
              </w:rPr>
            </w:pPr>
            <w:r w:rsidRPr="000C5D9C">
              <w:rPr>
                <w:sz w:val="22"/>
                <w:lang w:val="ru-RU"/>
              </w:rPr>
              <w:t>Работа аккумуляторов на 1 заряде</w:t>
            </w:r>
          </w:p>
        </w:tc>
        <w:tc>
          <w:tcPr>
            <w:tcW w:w="6236" w:type="dxa"/>
          </w:tcPr>
          <w:p w:rsidR="00D85D0E" w:rsidRPr="000C5D9C" w:rsidRDefault="00D85D0E" w:rsidP="00676F89">
            <w:pPr>
              <w:rPr>
                <w:sz w:val="22"/>
                <w:lang w:val="ru-RU"/>
              </w:rPr>
            </w:pPr>
            <w:r w:rsidRPr="000C5D9C">
              <w:rPr>
                <w:sz w:val="22"/>
                <w:lang w:val="ru-RU"/>
              </w:rPr>
              <w:t>До 6 часов (в зависимости от температуры окружающей среды и интенсивности подсветки)</w:t>
            </w:r>
          </w:p>
        </w:tc>
      </w:tr>
    </w:tbl>
    <w:p w:rsidR="00A83DDA" w:rsidRPr="000C5D9C" w:rsidRDefault="00A83DDA" w:rsidP="000123C1">
      <w:pPr>
        <w:rPr>
          <w:sz w:val="22"/>
          <w:lang w:val="ru-RU"/>
        </w:rPr>
      </w:pPr>
    </w:p>
    <w:p w:rsidR="0030009A" w:rsidRPr="000C5D9C" w:rsidRDefault="0030009A" w:rsidP="000123C1">
      <w:pPr>
        <w:rPr>
          <w:b/>
          <w:sz w:val="22"/>
          <w:lang w:val="ru-RU"/>
        </w:rPr>
      </w:pPr>
      <w:r w:rsidRPr="000C5D9C">
        <w:rPr>
          <w:b/>
          <w:sz w:val="22"/>
          <w:lang w:val="ru-RU"/>
        </w:rPr>
        <w:t>Комплектация</w:t>
      </w:r>
    </w:p>
    <w:tbl>
      <w:tblPr>
        <w:tblStyle w:val="a8"/>
        <w:tblW w:w="0" w:type="auto"/>
        <w:tblLook w:val="04A0" w:firstRow="1" w:lastRow="0" w:firstColumn="1" w:lastColumn="0" w:noHBand="0" w:noVBand="1"/>
      </w:tblPr>
      <w:tblGrid>
        <w:gridCol w:w="817"/>
        <w:gridCol w:w="5387"/>
      </w:tblGrid>
      <w:tr w:rsidR="0030009A" w:rsidRPr="000C5D9C" w:rsidTr="0030009A">
        <w:tc>
          <w:tcPr>
            <w:tcW w:w="817" w:type="dxa"/>
          </w:tcPr>
          <w:p w:rsidR="0030009A" w:rsidRPr="000C5D9C" w:rsidRDefault="0030009A" w:rsidP="000123C1">
            <w:pPr>
              <w:rPr>
                <w:sz w:val="22"/>
                <w:lang w:val="ru-RU"/>
              </w:rPr>
            </w:pPr>
            <w:r w:rsidRPr="000C5D9C">
              <w:rPr>
                <w:sz w:val="22"/>
                <w:lang w:val="ru-RU"/>
              </w:rPr>
              <w:t>1</w:t>
            </w:r>
          </w:p>
        </w:tc>
        <w:tc>
          <w:tcPr>
            <w:tcW w:w="5387" w:type="dxa"/>
          </w:tcPr>
          <w:p w:rsidR="0030009A" w:rsidRPr="000C5D9C" w:rsidRDefault="0030009A" w:rsidP="000123C1">
            <w:pPr>
              <w:rPr>
                <w:sz w:val="22"/>
              </w:rPr>
            </w:pPr>
            <w:r w:rsidRPr="000C5D9C">
              <w:rPr>
                <w:sz w:val="22"/>
                <w:lang w:val="ru-RU"/>
              </w:rPr>
              <w:t>Зонд</w:t>
            </w:r>
            <w:r w:rsidRPr="000C5D9C">
              <w:rPr>
                <w:sz w:val="22"/>
              </w:rPr>
              <w:t xml:space="preserve"> </w:t>
            </w:r>
            <w:r w:rsidRPr="000C5D9C">
              <w:rPr>
                <w:sz w:val="22"/>
                <w:lang w:val="ru-RU"/>
              </w:rPr>
              <w:t>гибкий</w:t>
            </w:r>
            <w:r w:rsidRPr="000C5D9C">
              <w:rPr>
                <w:sz w:val="22"/>
              </w:rPr>
              <w:t xml:space="preserve"> ME-FT2A-5.5.D-2 (8-100)-D</w:t>
            </w:r>
          </w:p>
        </w:tc>
      </w:tr>
      <w:tr w:rsidR="0030009A" w:rsidRPr="000C5D9C" w:rsidTr="0030009A">
        <w:tc>
          <w:tcPr>
            <w:tcW w:w="817" w:type="dxa"/>
          </w:tcPr>
          <w:p w:rsidR="0030009A" w:rsidRPr="000C5D9C" w:rsidRDefault="0030009A" w:rsidP="000123C1">
            <w:pPr>
              <w:rPr>
                <w:sz w:val="22"/>
                <w:lang w:val="ru-RU"/>
              </w:rPr>
            </w:pPr>
            <w:r w:rsidRPr="000C5D9C">
              <w:rPr>
                <w:sz w:val="22"/>
                <w:lang w:val="ru-RU"/>
              </w:rPr>
              <w:t>2</w:t>
            </w:r>
          </w:p>
        </w:tc>
        <w:tc>
          <w:tcPr>
            <w:tcW w:w="5387" w:type="dxa"/>
          </w:tcPr>
          <w:p w:rsidR="0030009A" w:rsidRPr="000C5D9C" w:rsidRDefault="0030009A" w:rsidP="000123C1">
            <w:pPr>
              <w:rPr>
                <w:sz w:val="22"/>
              </w:rPr>
            </w:pPr>
            <w:r w:rsidRPr="000C5D9C">
              <w:rPr>
                <w:sz w:val="22"/>
                <w:lang w:val="ru-RU"/>
              </w:rPr>
              <w:t>Зонд</w:t>
            </w:r>
            <w:r w:rsidRPr="000C5D9C">
              <w:rPr>
                <w:sz w:val="22"/>
              </w:rPr>
              <w:t xml:space="preserve"> </w:t>
            </w:r>
            <w:r w:rsidRPr="000C5D9C">
              <w:rPr>
                <w:sz w:val="22"/>
                <w:lang w:val="ru-RU"/>
              </w:rPr>
              <w:t>жёсткий</w:t>
            </w:r>
            <w:r w:rsidRPr="000C5D9C">
              <w:rPr>
                <w:sz w:val="22"/>
              </w:rPr>
              <w:t xml:space="preserve"> ME-RCN-6.0.2S-0.7 (2sizes)-D</w:t>
            </w:r>
          </w:p>
        </w:tc>
      </w:tr>
      <w:tr w:rsidR="0030009A" w:rsidRPr="000C5D9C" w:rsidTr="0030009A">
        <w:tc>
          <w:tcPr>
            <w:tcW w:w="817" w:type="dxa"/>
          </w:tcPr>
          <w:p w:rsidR="0030009A" w:rsidRPr="000C5D9C" w:rsidRDefault="0030009A" w:rsidP="000123C1">
            <w:pPr>
              <w:rPr>
                <w:sz w:val="22"/>
                <w:lang w:val="ru-RU"/>
              </w:rPr>
            </w:pPr>
            <w:r w:rsidRPr="000C5D9C">
              <w:rPr>
                <w:sz w:val="22"/>
                <w:lang w:val="ru-RU"/>
              </w:rPr>
              <w:t>3</w:t>
            </w:r>
          </w:p>
        </w:tc>
        <w:tc>
          <w:tcPr>
            <w:tcW w:w="5387" w:type="dxa"/>
          </w:tcPr>
          <w:p w:rsidR="0030009A" w:rsidRPr="000C5D9C" w:rsidRDefault="0030009A" w:rsidP="000123C1">
            <w:pPr>
              <w:rPr>
                <w:sz w:val="22"/>
              </w:rPr>
            </w:pPr>
            <w:r w:rsidRPr="000C5D9C">
              <w:rPr>
                <w:sz w:val="22"/>
                <w:lang w:val="ru-RU"/>
              </w:rPr>
              <w:t xml:space="preserve">Базовый модуль </w:t>
            </w:r>
            <w:r w:rsidRPr="000C5D9C">
              <w:rPr>
                <w:sz w:val="22"/>
              </w:rPr>
              <w:t>ME-M431</w:t>
            </w:r>
          </w:p>
        </w:tc>
      </w:tr>
      <w:tr w:rsidR="0030009A" w:rsidRPr="00D835E0" w:rsidTr="0030009A">
        <w:tc>
          <w:tcPr>
            <w:tcW w:w="817" w:type="dxa"/>
          </w:tcPr>
          <w:p w:rsidR="0030009A" w:rsidRPr="000C5D9C" w:rsidRDefault="0030009A" w:rsidP="000123C1">
            <w:pPr>
              <w:rPr>
                <w:sz w:val="22"/>
                <w:lang w:val="ru-RU"/>
              </w:rPr>
            </w:pPr>
            <w:r w:rsidRPr="000C5D9C">
              <w:rPr>
                <w:sz w:val="22"/>
                <w:lang w:val="ru-RU"/>
              </w:rPr>
              <w:t>4</w:t>
            </w:r>
          </w:p>
        </w:tc>
        <w:tc>
          <w:tcPr>
            <w:tcW w:w="5387" w:type="dxa"/>
          </w:tcPr>
          <w:p w:rsidR="0030009A" w:rsidRPr="000C5D9C" w:rsidRDefault="0030009A" w:rsidP="000123C1">
            <w:pPr>
              <w:rPr>
                <w:sz w:val="22"/>
                <w:lang w:val="ru-RU"/>
              </w:rPr>
            </w:pPr>
            <w:r w:rsidRPr="000C5D9C">
              <w:rPr>
                <w:sz w:val="22"/>
                <w:lang w:val="ru-RU"/>
              </w:rPr>
              <w:t>Набор для ухода за прибором</w:t>
            </w:r>
          </w:p>
        </w:tc>
      </w:tr>
      <w:tr w:rsidR="0030009A" w:rsidRPr="000C5D9C" w:rsidTr="0030009A">
        <w:tc>
          <w:tcPr>
            <w:tcW w:w="817" w:type="dxa"/>
          </w:tcPr>
          <w:p w:rsidR="0030009A" w:rsidRPr="000C5D9C" w:rsidRDefault="0030009A" w:rsidP="000123C1">
            <w:pPr>
              <w:rPr>
                <w:sz w:val="22"/>
                <w:lang w:val="ru-RU"/>
              </w:rPr>
            </w:pPr>
            <w:r w:rsidRPr="000C5D9C">
              <w:rPr>
                <w:sz w:val="22"/>
                <w:lang w:val="ru-RU"/>
              </w:rPr>
              <w:t>5</w:t>
            </w:r>
          </w:p>
        </w:tc>
        <w:tc>
          <w:tcPr>
            <w:tcW w:w="5387" w:type="dxa"/>
          </w:tcPr>
          <w:p w:rsidR="0030009A" w:rsidRPr="000C5D9C" w:rsidRDefault="0030009A" w:rsidP="00676F89">
            <w:pPr>
              <w:rPr>
                <w:sz w:val="22"/>
                <w:lang w:val="ru-RU"/>
              </w:rPr>
            </w:pPr>
            <w:r w:rsidRPr="000C5D9C">
              <w:rPr>
                <w:sz w:val="22"/>
                <w:lang w:val="ru-RU"/>
              </w:rPr>
              <w:t>Руководство по эксплуатации</w:t>
            </w:r>
          </w:p>
        </w:tc>
      </w:tr>
      <w:tr w:rsidR="0030009A" w:rsidRPr="00D835E0" w:rsidTr="0030009A">
        <w:tc>
          <w:tcPr>
            <w:tcW w:w="817" w:type="dxa"/>
          </w:tcPr>
          <w:p w:rsidR="0030009A" w:rsidRPr="000C5D9C" w:rsidRDefault="0030009A" w:rsidP="000123C1">
            <w:pPr>
              <w:rPr>
                <w:sz w:val="22"/>
                <w:lang w:val="ru-RU"/>
              </w:rPr>
            </w:pPr>
            <w:r w:rsidRPr="000C5D9C">
              <w:rPr>
                <w:sz w:val="22"/>
                <w:lang w:val="ru-RU"/>
              </w:rPr>
              <w:t>6</w:t>
            </w:r>
          </w:p>
        </w:tc>
        <w:tc>
          <w:tcPr>
            <w:tcW w:w="5387" w:type="dxa"/>
          </w:tcPr>
          <w:p w:rsidR="0030009A" w:rsidRPr="000C5D9C" w:rsidRDefault="0030009A" w:rsidP="00676F89">
            <w:pPr>
              <w:rPr>
                <w:sz w:val="22"/>
                <w:lang w:val="ru-RU"/>
              </w:rPr>
            </w:pPr>
            <w:r w:rsidRPr="000C5D9C">
              <w:rPr>
                <w:sz w:val="22"/>
                <w:lang w:val="ru-RU"/>
              </w:rPr>
              <w:t>Технический паспорт и гарантийный талон</w:t>
            </w:r>
          </w:p>
        </w:tc>
      </w:tr>
      <w:tr w:rsidR="0030009A" w:rsidRPr="00D835E0" w:rsidTr="0030009A">
        <w:tc>
          <w:tcPr>
            <w:tcW w:w="817" w:type="dxa"/>
          </w:tcPr>
          <w:p w:rsidR="0030009A" w:rsidRPr="000C5D9C" w:rsidRDefault="0030009A" w:rsidP="000123C1">
            <w:pPr>
              <w:rPr>
                <w:sz w:val="22"/>
                <w:lang w:val="ru-RU"/>
              </w:rPr>
            </w:pPr>
            <w:r w:rsidRPr="000C5D9C">
              <w:rPr>
                <w:sz w:val="22"/>
                <w:lang w:val="ru-RU"/>
              </w:rPr>
              <w:t>7</w:t>
            </w:r>
          </w:p>
        </w:tc>
        <w:tc>
          <w:tcPr>
            <w:tcW w:w="5387" w:type="dxa"/>
          </w:tcPr>
          <w:p w:rsidR="0030009A" w:rsidRPr="000C5D9C" w:rsidRDefault="0030009A" w:rsidP="00676F89">
            <w:pPr>
              <w:rPr>
                <w:sz w:val="22"/>
                <w:lang w:val="ru-RU"/>
              </w:rPr>
            </w:pPr>
            <w:r w:rsidRPr="000C5D9C">
              <w:rPr>
                <w:sz w:val="22"/>
                <w:lang w:val="ru-RU"/>
              </w:rPr>
              <w:t>Кейс для хранения и транспортировки</w:t>
            </w:r>
          </w:p>
        </w:tc>
      </w:tr>
    </w:tbl>
    <w:p w:rsidR="00B138CF" w:rsidRPr="000C5D9C" w:rsidRDefault="004A70F0" w:rsidP="008A364C">
      <w:pPr>
        <w:pStyle w:val="1"/>
        <w:numPr>
          <w:ilvl w:val="3"/>
          <w:numId w:val="10"/>
        </w:numPr>
        <w:rPr>
          <w:sz w:val="32"/>
          <w:lang w:val="ru-RU"/>
        </w:rPr>
      </w:pPr>
      <w:bookmarkStart w:id="27" w:name="_Toc25330785"/>
      <w:r w:rsidRPr="000C5D9C">
        <w:rPr>
          <w:sz w:val="32"/>
          <w:lang w:val="ru-RU"/>
        </w:rPr>
        <w:lastRenderedPageBreak/>
        <w:t>Комплект для энергетических установок SATEKO ME-GTE-02.1</w:t>
      </w:r>
      <w:bookmarkEnd w:id="27"/>
    </w:p>
    <w:p w:rsidR="003C212D" w:rsidRPr="000C5D9C" w:rsidRDefault="003C212D" w:rsidP="007B531A">
      <w:pPr>
        <w:pStyle w:val="a3"/>
        <w:numPr>
          <w:ilvl w:val="0"/>
          <w:numId w:val="29"/>
        </w:numPr>
        <w:rPr>
          <w:sz w:val="22"/>
          <w:lang w:val="ru-RU"/>
        </w:rPr>
      </w:pPr>
      <w:r w:rsidRPr="000C5D9C">
        <w:rPr>
          <w:sz w:val="22"/>
          <w:lang w:val="ru-RU"/>
        </w:rPr>
        <w:t>Решение для осмотра энергетических установок</w:t>
      </w:r>
      <w:r w:rsidR="008D335D" w:rsidRPr="000C5D9C">
        <w:rPr>
          <w:sz w:val="22"/>
          <w:lang w:val="ru-RU"/>
        </w:rPr>
        <w:t xml:space="preserve"> ТЭЦ, ГРЭС и т.п.</w:t>
      </w:r>
    </w:p>
    <w:p w:rsidR="003C212D" w:rsidRPr="000C5D9C" w:rsidRDefault="003C212D" w:rsidP="007B531A">
      <w:pPr>
        <w:pStyle w:val="a3"/>
        <w:numPr>
          <w:ilvl w:val="0"/>
          <w:numId w:val="29"/>
        </w:numPr>
        <w:rPr>
          <w:sz w:val="22"/>
          <w:lang w:val="ru-RU"/>
        </w:rPr>
      </w:pPr>
      <w:r w:rsidRPr="000C5D9C">
        <w:rPr>
          <w:sz w:val="22"/>
          <w:lang w:val="ru-RU"/>
        </w:rPr>
        <w:t>Длина зонда позволяет осмотреть задние ряды лопаток</w:t>
      </w:r>
    </w:p>
    <w:p w:rsidR="003C212D" w:rsidRPr="000C5D9C" w:rsidRDefault="003C212D" w:rsidP="007B531A">
      <w:pPr>
        <w:pStyle w:val="a3"/>
        <w:numPr>
          <w:ilvl w:val="0"/>
          <w:numId w:val="29"/>
        </w:numPr>
        <w:rPr>
          <w:sz w:val="22"/>
          <w:lang w:val="ru-RU"/>
        </w:rPr>
      </w:pPr>
      <w:r w:rsidRPr="000C5D9C">
        <w:rPr>
          <w:sz w:val="22"/>
          <w:lang w:val="ru-RU"/>
        </w:rPr>
        <w:t>Двусторонняя камера для детального осмотра кромок</w:t>
      </w:r>
    </w:p>
    <w:p w:rsidR="003C212D" w:rsidRPr="000C5D9C" w:rsidRDefault="003C212D" w:rsidP="007B531A">
      <w:pPr>
        <w:pStyle w:val="a3"/>
        <w:numPr>
          <w:ilvl w:val="0"/>
          <w:numId w:val="29"/>
        </w:numPr>
        <w:rPr>
          <w:sz w:val="22"/>
          <w:lang w:val="ru-RU"/>
        </w:rPr>
      </w:pPr>
      <w:r w:rsidRPr="000C5D9C">
        <w:rPr>
          <w:sz w:val="22"/>
          <w:lang w:val="ru-RU"/>
        </w:rPr>
        <w:t>Жёсткая направляющая для точного позиционирования камеры</w:t>
      </w:r>
    </w:p>
    <w:p w:rsidR="003C212D" w:rsidRPr="000C5D9C" w:rsidRDefault="003C212D" w:rsidP="003C212D">
      <w:pPr>
        <w:rPr>
          <w:sz w:val="22"/>
          <w:lang w:val="ru-RU"/>
        </w:rPr>
      </w:pPr>
    </w:p>
    <w:p w:rsidR="003C212D" w:rsidRPr="000C5D9C" w:rsidRDefault="003C212D" w:rsidP="003C212D">
      <w:pPr>
        <w:rPr>
          <w:b/>
          <w:sz w:val="22"/>
          <w:lang w:val="ru-RU"/>
        </w:rPr>
      </w:pPr>
      <w:r w:rsidRPr="000C5D9C">
        <w:rPr>
          <w:b/>
          <w:sz w:val="22"/>
          <w:lang w:val="ru-RU"/>
        </w:rPr>
        <w:t>Описание</w:t>
      </w:r>
    </w:p>
    <w:p w:rsidR="003C212D" w:rsidRPr="000C5D9C" w:rsidRDefault="00676F89" w:rsidP="003C212D">
      <w:pPr>
        <w:rPr>
          <w:sz w:val="22"/>
          <w:lang w:val="ru-RU"/>
        </w:rPr>
      </w:pPr>
      <w:r w:rsidRPr="000C5D9C">
        <w:rPr>
          <w:sz w:val="22"/>
          <w:lang w:val="ru-RU"/>
        </w:rPr>
        <w:t xml:space="preserve">Комплект </w:t>
      </w:r>
      <w:r w:rsidRPr="000C5D9C">
        <w:rPr>
          <w:sz w:val="22"/>
        </w:rPr>
        <w:t>SATEKO</w:t>
      </w:r>
      <w:r w:rsidRPr="000C5D9C">
        <w:rPr>
          <w:sz w:val="22"/>
          <w:lang w:val="ru-RU"/>
        </w:rPr>
        <w:t xml:space="preserve"> </w:t>
      </w:r>
      <w:r w:rsidRPr="000C5D9C">
        <w:rPr>
          <w:sz w:val="22"/>
        </w:rPr>
        <w:t>ME</w:t>
      </w:r>
      <w:r w:rsidRPr="000C5D9C">
        <w:rPr>
          <w:sz w:val="22"/>
          <w:lang w:val="ru-RU"/>
        </w:rPr>
        <w:t>-</w:t>
      </w:r>
      <w:r w:rsidRPr="000C5D9C">
        <w:rPr>
          <w:sz w:val="22"/>
        </w:rPr>
        <w:t>GTE</w:t>
      </w:r>
      <w:r w:rsidRPr="000C5D9C">
        <w:rPr>
          <w:sz w:val="22"/>
          <w:lang w:val="ru-RU"/>
        </w:rPr>
        <w:t>-02.1 был специально разработан для решения задач по осмотру турбин электростанций</w:t>
      </w:r>
      <w:r w:rsidR="00322EDD" w:rsidRPr="00322EDD">
        <w:rPr>
          <w:sz w:val="22"/>
          <w:lang w:val="ru-RU"/>
        </w:rPr>
        <w:t xml:space="preserve"> </w:t>
      </w:r>
      <w:r w:rsidR="00322EDD">
        <w:rPr>
          <w:sz w:val="22"/>
          <w:lang w:val="ru-RU"/>
        </w:rPr>
        <w:t>и ТЭЦ различных типов</w:t>
      </w:r>
      <w:r w:rsidRPr="000C5D9C">
        <w:rPr>
          <w:sz w:val="22"/>
          <w:lang w:val="ru-RU"/>
        </w:rPr>
        <w:t xml:space="preserve">. </w:t>
      </w:r>
    </w:p>
    <w:p w:rsidR="00676F89" w:rsidRPr="000C5D9C" w:rsidRDefault="00676F89" w:rsidP="003C212D">
      <w:pPr>
        <w:rPr>
          <w:sz w:val="22"/>
          <w:lang w:val="ru-RU"/>
        </w:rPr>
      </w:pPr>
      <w:r w:rsidRPr="000C5D9C">
        <w:rPr>
          <w:sz w:val="22"/>
          <w:lang w:val="ru-RU"/>
        </w:rPr>
        <w:t xml:space="preserve">Особенность решения заключается в длине гибкого зонда (5 метров) с артикуляцией и установке уникальной двусторонней камеры диаметром 6.0 мм. О разработке </w:t>
      </w:r>
      <w:r w:rsidRPr="000C5D9C">
        <w:rPr>
          <w:sz w:val="22"/>
        </w:rPr>
        <w:t>SATEKO</w:t>
      </w:r>
      <w:r w:rsidRPr="000C5D9C">
        <w:rPr>
          <w:sz w:val="22"/>
          <w:lang w:val="ru-RU"/>
        </w:rPr>
        <w:t xml:space="preserve"> для зондов длиной более 3,5 метров можно прочитать здесь. В конечном итоге получился зонд, способный пройти через проточную часть турбины до задних рядов лопаток и обеспечить осмотр лопаток подвижных ступеней со всех сторон. Для осмотра лопаток неподвижных ступеней используется жёсткая направляющая длиной один метр. При необходимости направляющая может быть </w:t>
      </w:r>
      <w:proofErr w:type="spellStart"/>
      <w:r w:rsidRPr="000C5D9C">
        <w:rPr>
          <w:sz w:val="22"/>
          <w:lang w:val="ru-RU"/>
        </w:rPr>
        <w:t>нарощена</w:t>
      </w:r>
      <w:proofErr w:type="spellEnd"/>
      <w:r w:rsidRPr="000C5D9C">
        <w:rPr>
          <w:sz w:val="22"/>
          <w:lang w:val="ru-RU"/>
        </w:rPr>
        <w:t xml:space="preserve"> до длины 4 или даже 5 метров.</w:t>
      </w:r>
    </w:p>
    <w:p w:rsidR="004A70F0" w:rsidRPr="000C5D9C" w:rsidRDefault="004A70F0" w:rsidP="003C212D">
      <w:pPr>
        <w:rPr>
          <w:sz w:val="22"/>
          <w:lang w:val="ru-RU"/>
        </w:rPr>
      </w:pPr>
      <w:r w:rsidRPr="000C5D9C">
        <w:rPr>
          <w:sz w:val="22"/>
          <w:lang w:val="ru-RU"/>
        </w:rPr>
        <w:t xml:space="preserve">Данный вариант эндоскопического комплекта </w:t>
      </w:r>
      <w:r w:rsidRPr="000C5D9C">
        <w:rPr>
          <w:sz w:val="22"/>
        </w:rPr>
        <w:t>SATEKO</w:t>
      </w:r>
      <w:r w:rsidRPr="000C5D9C">
        <w:rPr>
          <w:sz w:val="22"/>
          <w:lang w:val="ru-RU"/>
        </w:rPr>
        <w:t xml:space="preserve"> серии </w:t>
      </w:r>
      <w:r w:rsidRPr="000C5D9C">
        <w:rPr>
          <w:sz w:val="22"/>
        </w:rPr>
        <w:t>ME</w:t>
      </w:r>
      <w:r w:rsidRPr="000C5D9C">
        <w:rPr>
          <w:sz w:val="22"/>
          <w:lang w:val="ru-RU"/>
        </w:rPr>
        <w:t xml:space="preserve"> основан на усреднённых требованиях конечных пользователей. При необходимости типы и характеристики оборудования могут быть изменены на основании технических требований заказчика.</w:t>
      </w:r>
      <w:r w:rsidRPr="000C5D9C">
        <w:rPr>
          <w:sz w:val="22"/>
        </w:rPr>
        <w:t> </w:t>
      </w:r>
    </w:p>
    <w:p w:rsidR="00676F89" w:rsidRPr="000C5D9C" w:rsidRDefault="00676F89" w:rsidP="00676F89">
      <w:pPr>
        <w:rPr>
          <w:b/>
          <w:sz w:val="22"/>
          <w:lang w:val="ru-RU"/>
        </w:rPr>
      </w:pPr>
    </w:p>
    <w:p w:rsidR="000C5D9C" w:rsidRPr="000C5D9C" w:rsidRDefault="000C5D9C">
      <w:pPr>
        <w:widowControl/>
        <w:spacing w:after="200" w:line="276" w:lineRule="auto"/>
        <w:jc w:val="left"/>
        <w:rPr>
          <w:b/>
          <w:sz w:val="22"/>
          <w:lang w:val="ru-RU"/>
        </w:rPr>
      </w:pPr>
      <w:r w:rsidRPr="000C5D9C">
        <w:rPr>
          <w:b/>
          <w:sz w:val="22"/>
          <w:lang w:val="ru-RU"/>
        </w:rPr>
        <w:br w:type="page"/>
      </w:r>
    </w:p>
    <w:p w:rsidR="00676F89" w:rsidRPr="000C5D9C" w:rsidRDefault="00676F89" w:rsidP="00676F89">
      <w:pPr>
        <w:rPr>
          <w:b/>
          <w:sz w:val="22"/>
          <w:lang w:val="ru-RU"/>
        </w:rPr>
      </w:pPr>
      <w:r w:rsidRPr="000C5D9C">
        <w:rPr>
          <w:b/>
          <w:sz w:val="22"/>
          <w:lang w:val="ru-RU"/>
        </w:rPr>
        <w:lastRenderedPageBreak/>
        <w:t>Технические характеристики</w:t>
      </w:r>
    </w:p>
    <w:tbl>
      <w:tblPr>
        <w:tblStyle w:val="a8"/>
        <w:tblW w:w="0" w:type="auto"/>
        <w:tblLook w:val="04A0" w:firstRow="1" w:lastRow="0" w:firstColumn="1" w:lastColumn="0" w:noHBand="0" w:noVBand="1"/>
      </w:tblPr>
      <w:tblGrid>
        <w:gridCol w:w="2660"/>
        <w:gridCol w:w="6236"/>
      </w:tblGrid>
      <w:tr w:rsidR="00676F89" w:rsidRPr="000C5D9C" w:rsidTr="00676F89">
        <w:tc>
          <w:tcPr>
            <w:tcW w:w="2660" w:type="dxa"/>
          </w:tcPr>
          <w:p w:rsidR="00676F89" w:rsidRPr="000C5D9C" w:rsidRDefault="00676F89" w:rsidP="00676F89">
            <w:pPr>
              <w:rPr>
                <w:sz w:val="22"/>
                <w:lang w:val="ru-RU"/>
              </w:rPr>
            </w:pPr>
            <w:r w:rsidRPr="000C5D9C">
              <w:rPr>
                <w:sz w:val="22"/>
                <w:lang w:val="ru-RU"/>
              </w:rPr>
              <w:t>Характеристика</w:t>
            </w:r>
          </w:p>
        </w:tc>
        <w:tc>
          <w:tcPr>
            <w:tcW w:w="6236" w:type="dxa"/>
          </w:tcPr>
          <w:p w:rsidR="00676F89" w:rsidRPr="000C5D9C" w:rsidRDefault="00676F89" w:rsidP="00676F89">
            <w:pPr>
              <w:rPr>
                <w:sz w:val="22"/>
                <w:lang w:val="ru-RU"/>
              </w:rPr>
            </w:pPr>
            <w:r w:rsidRPr="000C5D9C">
              <w:rPr>
                <w:sz w:val="22"/>
                <w:lang w:val="ru-RU"/>
              </w:rPr>
              <w:t>Значение</w:t>
            </w:r>
          </w:p>
        </w:tc>
      </w:tr>
      <w:tr w:rsidR="00676F89" w:rsidRPr="000C5D9C" w:rsidTr="00676F89">
        <w:tc>
          <w:tcPr>
            <w:tcW w:w="8896" w:type="dxa"/>
            <w:gridSpan w:val="2"/>
          </w:tcPr>
          <w:p w:rsidR="00676F89" w:rsidRPr="000C5D9C" w:rsidRDefault="00676F89" w:rsidP="00676F89">
            <w:pPr>
              <w:rPr>
                <w:sz w:val="22"/>
              </w:rPr>
            </w:pPr>
            <w:r w:rsidRPr="000C5D9C">
              <w:rPr>
                <w:sz w:val="22"/>
                <w:lang w:val="ru-RU"/>
              </w:rPr>
              <w:t>Зонд</w:t>
            </w:r>
            <w:r w:rsidRPr="000C5D9C">
              <w:rPr>
                <w:sz w:val="22"/>
              </w:rPr>
              <w:t xml:space="preserve"> </w:t>
            </w:r>
            <w:r w:rsidRPr="000C5D9C">
              <w:rPr>
                <w:sz w:val="22"/>
                <w:lang w:val="ru-RU"/>
              </w:rPr>
              <w:t>гибкий</w:t>
            </w:r>
            <w:r w:rsidRPr="000C5D9C">
              <w:rPr>
                <w:sz w:val="22"/>
              </w:rPr>
              <w:t xml:space="preserve"> ME-FT2A-6.0.2S-5 (2 sides)-D</w:t>
            </w:r>
          </w:p>
        </w:tc>
      </w:tr>
      <w:tr w:rsidR="00676F89" w:rsidRPr="000C5D9C" w:rsidTr="00676F89">
        <w:tc>
          <w:tcPr>
            <w:tcW w:w="2660" w:type="dxa"/>
          </w:tcPr>
          <w:p w:rsidR="00676F89" w:rsidRPr="000C5D9C" w:rsidRDefault="00676F89" w:rsidP="00676F89">
            <w:pPr>
              <w:rPr>
                <w:sz w:val="22"/>
                <w:lang w:val="ru-RU"/>
              </w:rPr>
            </w:pPr>
            <w:r w:rsidRPr="000C5D9C">
              <w:rPr>
                <w:sz w:val="22"/>
                <w:lang w:val="ru-RU"/>
              </w:rPr>
              <w:t>Направление обзора</w:t>
            </w:r>
          </w:p>
        </w:tc>
        <w:tc>
          <w:tcPr>
            <w:tcW w:w="6236" w:type="dxa"/>
          </w:tcPr>
          <w:p w:rsidR="00676F89" w:rsidRPr="000C5D9C" w:rsidRDefault="00676F89" w:rsidP="00676F89">
            <w:pPr>
              <w:rPr>
                <w:sz w:val="22"/>
                <w:lang w:val="ru-RU"/>
              </w:rPr>
            </w:pPr>
            <w:r w:rsidRPr="000C5D9C">
              <w:rPr>
                <w:sz w:val="22"/>
                <w:lang w:val="ru-RU"/>
              </w:rPr>
              <w:t>Прямое 0</w:t>
            </w:r>
            <w:r w:rsidRPr="000C5D9C">
              <w:rPr>
                <w:rFonts w:ascii="Calibri" w:hAnsi="Calibri" w:cs="Calibri"/>
                <w:sz w:val="22"/>
                <w:lang w:val="ru-RU"/>
              </w:rPr>
              <w:t>ᵒ, боковое 90ᵒ</w:t>
            </w:r>
          </w:p>
        </w:tc>
      </w:tr>
      <w:tr w:rsidR="00676F89" w:rsidRPr="000C5D9C" w:rsidTr="00676F89">
        <w:tc>
          <w:tcPr>
            <w:tcW w:w="2660" w:type="dxa"/>
          </w:tcPr>
          <w:p w:rsidR="00676F89" w:rsidRPr="000C5D9C" w:rsidRDefault="00676F89" w:rsidP="00676F89">
            <w:pPr>
              <w:rPr>
                <w:sz w:val="22"/>
                <w:lang w:val="ru-RU"/>
              </w:rPr>
            </w:pPr>
            <w:r w:rsidRPr="000C5D9C">
              <w:rPr>
                <w:sz w:val="22"/>
                <w:lang w:val="ru-RU"/>
              </w:rPr>
              <w:t>Диаметр</w:t>
            </w:r>
          </w:p>
        </w:tc>
        <w:tc>
          <w:tcPr>
            <w:tcW w:w="6236" w:type="dxa"/>
          </w:tcPr>
          <w:p w:rsidR="00676F89" w:rsidRPr="000C5D9C" w:rsidRDefault="00676F89" w:rsidP="00676F89">
            <w:pPr>
              <w:rPr>
                <w:sz w:val="22"/>
                <w:lang w:val="ru-RU"/>
              </w:rPr>
            </w:pPr>
            <w:r w:rsidRPr="000C5D9C">
              <w:rPr>
                <w:sz w:val="22"/>
                <w:lang w:val="ru-RU"/>
              </w:rPr>
              <w:t>6.0 мм</w:t>
            </w:r>
          </w:p>
        </w:tc>
      </w:tr>
      <w:tr w:rsidR="00676F89" w:rsidRPr="000C5D9C" w:rsidTr="00676F89">
        <w:tc>
          <w:tcPr>
            <w:tcW w:w="2660" w:type="dxa"/>
          </w:tcPr>
          <w:p w:rsidR="00676F89" w:rsidRPr="000C5D9C" w:rsidRDefault="00676F89" w:rsidP="00676F89">
            <w:pPr>
              <w:rPr>
                <w:sz w:val="22"/>
                <w:lang w:val="ru-RU"/>
              </w:rPr>
            </w:pPr>
            <w:r w:rsidRPr="000C5D9C">
              <w:rPr>
                <w:sz w:val="22"/>
                <w:lang w:val="ru-RU"/>
              </w:rPr>
              <w:t>Сенсор (матрица)</w:t>
            </w:r>
          </w:p>
        </w:tc>
        <w:tc>
          <w:tcPr>
            <w:tcW w:w="6236" w:type="dxa"/>
          </w:tcPr>
          <w:p w:rsidR="00676F89" w:rsidRPr="000C5D9C" w:rsidRDefault="00676F89" w:rsidP="00676F89">
            <w:pPr>
              <w:rPr>
                <w:sz w:val="22"/>
              </w:rPr>
            </w:pPr>
            <w:r w:rsidRPr="000C5D9C">
              <w:rPr>
                <w:sz w:val="22"/>
              </w:rPr>
              <w:t xml:space="preserve">2 </w:t>
            </w:r>
            <w:r w:rsidRPr="000C5D9C">
              <w:rPr>
                <w:sz w:val="22"/>
                <w:lang w:val="ru-RU"/>
              </w:rPr>
              <w:t>матрицы</w:t>
            </w:r>
            <w:r w:rsidRPr="000C5D9C">
              <w:rPr>
                <w:sz w:val="22"/>
              </w:rPr>
              <w:t xml:space="preserve"> CMOS, 1/9’’ High Color Sensor, 648</w:t>
            </w:r>
            <w:r w:rsidRPr="000C5D9C">
              <w:rPr>
                <w:sz w:val="22"/>
                <w:lang w:val="ru-RU"/>
              </w:rPr>
              <w:t>х</w:t>
            </w:r>
            <w:r w:rsidRPr="000C5D9C">
              <w:rPr>
                <w:sz w:val="22"/>
              </w:rPr>
              <w:t>480 p</w:t>
            </w:r>
          </w:p>
        </w:tc>
      </w:tr>
      <w:tr w:rsidR="00676F89" w:rsidRPr="000C5D9C" w:rsidTr="00676F89">
        <w:tc>
          <w:tcPr>
            <w:tcW w:w="2660" w:type="dxa"/>
          </w:tcPr>
          <w:p w:rsidR="00676F89" w:rsidRPr="000C5D9C" w:rsidRDefault="00676F89" w:rsidP="00676F89">
            <w:pPr>
              <w:rPr>
                <w:sz w:val="22"/>
                <w:lang w:val="ru-RU"/>
              </w:rPr>
            </w:pPr>
            <w:r w:rsidRPr="000C5D9C">
              <w:rPr>
                <w:sz w:val="22"/>
                <w:lang w:val="ru-RU"/>
              </w:rPr>
              <w:t>Глубина резкости</w:t>
            </w:r>
            <w:r w:rsidRPr="000C5D9C">
              <w:rPr>
                <w:sz w:val="22"/>
              </w:rPr>
              <w:t xml:space="preserve"> </w:t>
            </w:r>
            <w:r w:rsidRPr="000C5D9C">
              <w:rPr>
                <w:sz w:val="22"/>
                <w:lang w:val="ru-RU"/>
              </w:rPr>
              <w:t>(0</w:t>
            </w:r>
            <w:r w:rsidRPr="000C5D9C">
              <w:rPr>
                <w:rFonts w:ascii="Calibri" w:hAnsi="Calibri" w:cs="Calibri"/>
                <w:sz w:val="22"/>
                <w:lang w:val="ru-RU"/>
              </w:rPr>
              <w:t>ᵒ)</w:t>
            </w:r>
          </w:p>
        </w:tc>
        <w:tc>
          <w:tcPr>
            <w:tcW w:w="6236" w:type="dxa"/>
          </w:tcPr>
          <w:p w:rsidR="00676F89" w:rsidRPr="000C5D9C" w:rsidRDefault="00676F89" w:rsidP="00676F89">
            <w:pPr>
              <w:rPr>
                <w:sz w:val="22"/>
                <w:lang w:val="ru-RU"/>
              </w:rPr>
            </w:pPr>
            <w:r w:rsidRPr="000C5D9C">
              <w:rPr>
                <w:sz w:val="22"/>
                <w:lang w:val="ru-RU"/>
              </w:rPr>
              <w:t>8-100 мм</w:t>
            </w:r>
          </w:p>
        </w:tc>
      </w:tr>
      <w:tr w:rsidR="00676F89" w:rsidRPr="000C5D9C" w:rsidTr="00676F89">
        <w:tc>
          <w:tcPr>
            <w:tcW w:w="2660" w:type="dxa"/>
          </w:tcPr>
          <w:p w:rsidR="00676F89" w:rsidRPr="000C5D9C" w:rsidRDefault="00676F89" w:rsidP="00676F89">
            <w:pPr>
              <w:rPr>
                <w:sz w:val="22"/>
                <w:lang w:val="ru-RU"/>
              </w:rPr>
            </w:pPr>
            <w:r w:rsidRPr="000C5D9C">
              <w:rPr>
                <w:sz w:val="22"/>
                <w:lang w:val="ru-RU"/>
              </w:rPr>
              <w:t>Угол обзора (</w:t>
            </w:r>
            <w:r w:rsidRPr="000C5D9C">
              <w:rPr>
                <w:sz w:val="22"/>
              </w:rPr>
              <w:t>0</w:t>
            </w:r>
            <w:r w:rsidRPr="000C5D9C">
              <w:rPr>
                <w:rFonts w:ascii="Calibri" w:hAnsi="Calibri" w:cs="Calibri"/>
                <w:sz w:val="22"/>
                <w:lang w:val="ru-RU"/>
              </w:rPr>
              <w:t>ᵒ</w:t>
            </w:r>
            <w:r w:rsidRPr="000C5D9C">
              <w:rPr>
                <w:sz w:val="22"/>
              </w:rPr>
              <w:t>)</w:t>
            </w:r>
          </w:p>
        </w:tc>
        <w:tc>
          <w:tcPr>
            <w:tcW w:w="6236" w:type="dxa"/>
          </w:tcPr>
          <w:p w:rsidR="00676F89" w:rsidRPr="000C5D9C" w:rsidRDefault="00676F89" w:rsidP="00676F89">
            <w:pPr>
              <w:rPr>
                <w:sz w:val="22"/>
                <w:lang w:val="ru-RU"/>
              </w:rPr>
            </w:pPr>
            <w:r w:rsidRPr="000C5D9C">
              <w:rPr>
                <w:sz w:val="22"/>
              </w:rPr>
              <w:t>90°±5°</w:t>
            </w:r>
          </w:p>
        </w:tc>
      </w:tr>
      <w:tr w:rsidR="00676F89" w:rsidRPr="000C5D9C" w:rsidTr="00676F89">
        <w:tc>
          <w:tcPr>
            <w:tcW w:w="2660" w:type="dxa"/>
          </w:tcPr>
          <w:p w:rsidR="00676F89" w:rsidRPr="000C5D9C" w:rsidRDefault="00676F89" w:rsidP="00676F89">
            <w:pPr>
              <w:rPr>
                <w:sz w:val="22"/>
              </w:rPr>
            </w:pPr>
            <w:r w:rsidRPr="000C5D9C">
              <w:rPr>
                <w:sz w:val="22"/>
                <w:lang w:val="ru-RU"/>
              </w:rPr>
              <w:t>Подсветка</w:t>
            </w:r>
            <w:r w:rsidRPr="000C5D9C">
              <w:rPr>
                <w:sz w:val="22"/>
              </w:rPr>
              <w:t xml:space="preserve"> </w:t>
            </w:r>
            <w:r w:rsidRPr="000C5D9C">
              <w:rPr>
                <w:sz w:val="22"/>
                <w:lang w:val="ru-RU"/>
              </w:rPr>
              <w:t>(</w:t>
            </w:r>
            <w:r w:rsidRPr="000C5D9C">
              <w:rPr>
                <w:sz w:val="22"/>
              </w:rPr>
              <w:t>0</w:t>
            </w:r>
            <w:r w:rsidRPr="000C5D9C">
              <w:rPr>
                <w:rFonts w:ascii="Calibri" w:hAnsi="Calibri" w:cs="Calibri"/>
                <w:sz w:val="22"/>
                <w:lang w:val="ru-RU"/>
              </w:rPr>
              <w:t>ᵒ</w:t>
            </w:r>
            <w:r w:rsidRPr="000C5D9C">
              <w:rPr>
                <w:sz w:val="22"/>
              </w:rPr>
              <w:t>)</w:t>
            </w:r>
          </w:p>
        </w:tc>
        <w:tc>
          <w:tcPr>
            <w:tcW w:w="6236" w:type="dxa"/>
          </w:tcPr>
          <w:p w:rsidR="00676F89" w:rsidRPr="000C5D9C" w:rsidRDefault="00676F89" w:rsidP="00676F89">
            <w:pPr>
              <w:rPr>
                <w:sz w:val="22"/>
                <w:lang w:val="ru-RU"/>
              </w:rPr>
            </w:pPr>
            <w:r w:rsidRPr="000C5D9C">
              <w:rPr>
                <w:sz w:val="22"/>
                <w:lang w:val="ru-RU"/>
              </w:rPr>
              <w:t xml:space="preserve">6 </w:t>
            </w:r>
            <w:proofErr w:type="spellStart"/>
            <w:r w:rsidRPr="000C5D9C">
              <w:rPr>
                <w:sz w:val="22"/>
                <w:lang w:val="ru-RU"/>
              </w:rPr>
              <w:t>высокоярких</w:t>
            </w:r>
            <w:proofErr w:type="spellEnd"/>
            <w:r w:rsidRPr="000C5D9C">
              <w:rPr>
                <w:sz w:val="22"/>
                <w:lang w:val="ru-RU"/>
              </w:rPr>
              <w:t xml:space="preserve"> белых светодиодов</w:t>
            </w:r>
          </w:p>
        </w:tc>
      </w:tr>
      <w:tr w:rsidR="00676F89" w:rsidRPr="000C5D9C" w:rsidTr="00676F89">
        <w:tc>
          <w:tcPr>
            <w:tcW w:w="2660" w:type="dxa"/>
          </w:tcPr>
          <w:p w:rsidR="00676F89" w:rsidRPr="000C5D9C" w:rsidRDefault="00676F89" w:rsidP="00676F89">
            <w:pPr>
              <w:rPr>
                <w:sz w:val="22"/>
                <w:lang w:val="ru-RU"/>
              </w:rPr>
            </w:pPr>
            <w:r w:rsidRPr="000C5D9C">
              <w:rPr>
                <w:sz w:val="22"/>
                <w:lang w:val="ru-RU"/>
              </w:rPr>
              <w:t>Глубина резкости</w:t>
            </w:r>
            <w:r w:rsidRPr="000C5D9C">
              <w:rPr>
                <w:sz w:val="22"/>
              </w:rPr>
              <w:t xml:space="preserve"> </w:t>
            </w:r>
            <w:r w:rsidRPr="000C5D9C">
              <w:rPr>
                <w:sz w:val="22"/>
                <w:lang w:val="ru-RU"/>
              </w:rPr>
              <w:t>(</w:t>
            </w:r>
            <w:r w:rsidRPr="000C5D9C">
              <w:rPr>
                <w:sz w:val="22"/>
              </w:rPr>
              <w:t>9</w:t>
            </w:r>
            <w:r w:rsidRPr="000C5D9C">
              <w:rPr>
                <w:sz w:val="22"/>
                <w:lang w:val="ru-RU"/>
              </w:rPr>
              <w:t>0</w:t>
            </w:r>
            <w:r w:rsidRPr="000C5D9C">
              <w:rPr>
                <w:rFonts w:ascii="Calibri" w:hAnsi="Calibri" w:cs="Calibri"/>
                <w:sz w:val="22"/>
                <w:lang w:val="ru-RU"/>
              </w:rPr>
              <w:t>ᵒ)</w:t>
            </w:r>
          </w:p>
        </w:tc>
        <w:tc>
          <w:tcPr>
            <w:tcW w:w="6236" w:type="dxa"/>
          </w:tcPr>
          <w:p w:rsidR="00676F89" w:rsidRPr="000C5D9C" w:rsidRDefault="00676F89" w:rsidP="00676F89">
            <w:pPr>
              <w:rPr>
                <w:sz w:val="22"/>
                <w:lang w:val="ru-RU"/>
              </w:rPr>
            </w:pPr>
            <w:r w:rsidRPr="000C5D9C">
              <w:rPr>
                <w:sz w:val="22"/>
              </w:rPr>
              <w:t>4</w:t>
            </w:r>
            <w:r w:rsidRPr="000C5D9C">
              <w:rPr>
                <w:sz w:val="22"/>
                <w:lang w:val="ru-RU"/>
              </w:rPr>
              <w:t>-</w:t>
            </w:r>
            <w:r w:rsidRPr="000C5D9C">
              <w:rPr>
                <w:sz w:val="22"/>
              </w:rPr>
              <w:t>3</w:t>
            </w:r>
            <w:r w:rsidRPr="000C5D9C">
              <w:rPr>
                <w:sz w:val="22"/>
                <w:lang w:val="ru-RU"/>
              </w:rPr>
              <w:t>0 мм</w:t>
            </w:r>
          </w:p>
        </w:tc>
      </w:tr>
      <w:tr w:rsidR="00676F89" w:rsidRPr="000C5D9C" w:rsidTr="00676F89">
        <w:tc>
          <w:tcPr>
            <w:tcW w:w="2660" w:type="dxa"/>
          </w:tcPr>
          <w:p w:rsidR="00676F89" w:rsidRPr="000C5D9C" w:rsidRDefault="00676F89" w:rsidP="00676F89">
            <w:pPr>
              <w:rPr>
                <w:sz w:val="22"/>
                <w:lang w:val="ru-RU"/>
              </w:rPr>
            </w:pPr>
            <w:r w:rsidRPr="000C5D9C">
              <w:rPr>
                <w:sz w:val="22"/>
                <w:lang w:val="ru-RU"/>
              </w:rPr>
              <w:t>Угол обзора (</w:t>
            </w:r>
            <w:r w:rsidRPr="000C5D9C">
              <w:rPr>
                <w:sz w:val="22"/>
              </w:rPr>
              <w:t>90</w:t>
            </w:r>
            <w:r w:rsidRPr="000C5D9C">
              <w:rPr>
                <w:rFonts w:ascii="Calibri" w:hAnsi="Calibri" w:cs="Calibri"/>
                <w:sz w:val="22"/>
                <w:lang w:val="ru-RU"/>
              </w:rPr>
              <w:t>ᵒ</w:t>
            </w:r>
            <w:r w:rsidRPr="000C5D9C">
              <w:rPr>
                <w:sz w:val="22"/>
              </w:rPr>
              <w:t>)</w:t>
            </w:r>
          </w:p>
        </w:tc>
        <w:tc>
          <w:tcPr>
            <w:tcW w:w="6236" w:type="dxa"/>
          </w:tcPr>
          <w:p w:rsidR="00676F89" w:rsidRPr="000C5D9C" w:rsidRDefault="00676F89" w:rsidP="00676F89">
            <w:pPr>
              <w:rPr>
                <w:sz w:val="22"/>
                <w:lang w:val="ru-RU"/>
              </w:rPr>
            </w:pPr>
            <w:r w:rsidRPr="000C5D9C">
              <w:rPr>
                <w:sz w:val="22"/>
              </w:rPr>
              <w:t>90°±5°</w:t>
            </w:r>
          </w:p>
        </w:tc>
      </w:tr>
      <w:tr w:rsidR="00676F89" w:rsidRPr="000C5D9C" w:rsidTr="00676F89">
        <w:tc>
          <w:tcPr>
            <w:tcW w:w="2660" w:type="dxa"/>
          </w:tcPr>
          <w:p w:rsidR="00676F89" w:rsidRPr="000C5D9C" w:rsidRDefault="00676F89" w:rsidP="00676F89">
            <w:pPr>
              <w:rPr>
                <w:sz w:val="22"/>
              </w:rPr>
            </w:pPr>
            <w:r w:rsidRPr="000C5D9C">
              <w:rPr>
                <w:sz w:val="22"/>
                <w:lang w:val="ru-RU"/>
              </w:rPr>
              <w:t>Подсветка</w:t>
            </w:r>
            <w:r w:rsidRPr="000C5D9C">
              <w:rPr>
                <w:sz w:val="22"/>
              </w:rPr>
              <w:t xml:space="preserve"> </w:t>
            </w:r>
            <w:r w:rsidRPr="000C5D9C">
              <w:rPr>
                <w:sz w:val="22"/>
                <w:lang w:val="ru-RU"/>
              </w:rPr>
              <w:t>(</w:t>
            </w:r>
            <w:r w:rsidRPr="000C5D9C">
              <w:rPr>
                <w:sz w:val="22"/>
              </w:rPr>
              <w:t>90</w:t>
            </w:r>
            <w:r w:rsidRPr="000C5D9C">
              <w:rPr>
                <w:rFonts w:ascii="Calibri" w:hAnsi="Calibri" w:cs="Calibri"/>
                <w:sz w:val="22"/>
                <w:lang w:val="ru-RU"/>
              </w:rPr>
              <w:t>ᵒ</w:t>
            </w:r>
            <w:r w:rsidRPr="000C5D9C">
              <w:rPr>
                <w:sz w:val="22"/>
              </w:rPr>
              <w:t>)</w:t>
            </w:r>
          </w:p>
        </w:tc>
        <w:tc>
          <w:tcPr>
            <w:tcW w:w="6236" w:type="dxa"/>
          </w:tcPr>
          <w:p w:rsidR="00676F89" w:rsidRPr="000C5D9C" w:rsidRDefault="00676F89" w:rsidP="00676F89">
            <w:pPr>
              <w:rPr>
                <w:sz w:val="22"/>
                <w:lang w:val="ru-RU"/>
              </w:rPr>
            </w:pPr>
            <w:r w:rsidRPr="000C5D9C">
              <w:rPr>
                <w:sz w:val="22"/>
              </w:rPr>
              <w:t xml:space="preserve">1 </w:t>
            </w:r>
            <w:proofErr w:type="spellStart"/>
            <w:r w:rsidRPr="000C5D9C">
              <w:rPr>
                <w:sz w:val="22"/>
                <w:lang w:val="ru-RU"/>
              </w:rPr>
              <w:t>ультаяркий</w:t>
            </w:r>
            <w:proofErr w:type="spellEnd"/>
            <w:r w:rsidRPr="000C5D9C">
              <w:rPr>
                <w:sz w:val="22"/>
                <w:lang w:val="ru-RU"/>
              </w:rPr>
              <w:t xml:space="preserve"> белый светодиод</w:t>
            </w:r>
          </w:p>
        </w:tc>
      </w:tr>
      <w:tr w:rsidR="00676F89" w:rsidRPr="000C5D9C" w:rsidTr="00676F89">
        <w:tc>
          <w:tcPr>
            <w:tcW w:w="2660" w:type="dxa"/>
          </w:tcPr>
          <w:p w:rsidR="00676F89" w:rsidRPr="000C5D9C" w:rsidRDefault="00676F89" w:rsidP="00676F89">
            <w:pPr>
              <w:rPr>
                <w:sz w:val="22"/>
                <w:lang w:val="ru-RU"/>
              </w:rPr>
            </w:pPr>
            <w:r w:rsidRPr="000C5D9C">
              <w:rPr>
                <w:sz w:val="22"/>
                <w:lang w:val="ru-RU"/>
              </w:rPr>
              <w:t>Тип сигнала</w:t>
            </w:r>
          </w:p>
        </w:tc>
        <w:tc>
          <w:tcPr>
            <w:tcW w:w="6236" w:type="dxa"/>
          </w:tcPr>
          <w:p w:rsidR="00676F89" w:rsidRPr="000C5D9C" w:rsidRDefault="00676F89" w:rsidP="00676F89">
            <w:pPr>
              <w:rPr>
                <w:sz w:val="22"/>
                <w:lang w:val="ru-RU"/>
              </w:rPr>
            </w:pPr>
            <w:r w:rsidRPr="000C5D9C">
              <w:rPr>
                <w:sz w:val="22"/>
                <w:lang w:val="ru-RU"/>
              </w:rPr>
              <w:t>Цифровой</w:t>
            </w:r>
          </w:p>
        </w:tc>
      </w:tr>
      <w:tr w:rsidR="00676F89" w:rsidRPr="000C5D9C" w:rsidTr="00676F89">
        <w:tc>
          <w:tcPr>
            <w:tcW w:w="2660" w:type="dxa"/>
          </w:tcPr>
          <w:p w:rsidR="00676F89" w:rsidRPr="000C5D9C" w:rsidRDefault="00676F89" w:rsidP="00676F89">
            <w:pPr>
              <w:rPr>
                <w:sz w:val="22"/>
                <w:lang w:val="ru-RU"/>
              </w:rPr>
            </w:pPr>
            <w:r w:rsidRPr="000C5D9C">
              <w:rPr>
                <w:sz w:val="22"/>
                <w:lang w:val="ru-RU"/>
              </w:rPr>
              <w:t>Длина зонда</w:t>
            </w:r>
          </w:p>
        </w:tc>
        <w:tc>
          <w:tcPr>
            <w:tcW w:w="6236" w:type="dxa"/>
          </w:tcPr>
          <w:p w:rsidR="00676F89" w:rsidRPr="000C5D9C" w:rsidRDefault="005A7FD3" w:rsidP="00676F89">
            <w:pPr>
              <w:rPr>
                <w:sz w:val="22"/>
                <w:lang w:val="ru-RU"/>
              </w:rPr>
            </w:pPr>
            <w:r w:rsidRPr="000C5D9C">
              <w:rPr>
                <w:sz w:val="22"/>
                <w:lang w:val="ru-RU"/>
              </w:rPr>
              <w:t>5 метров</w:t>
            </w:r>
          </w:p>
        </w:tc>
      </w:tr>
      <w:tr w:rsidR="005A7FD3" w:rsidRPr="000C5D9C" w:rsidTr="00676F89">
        <w:tc>
          <w:tcPr>
            <w:tcW w:w="2660" w:type="dxa"/>
          </w:tcPr>
          <w:p w:rsidR="005A7FD3" w:rsidRPr="000C5D9C" w:rsidRDefault="005A7FD3" w:rsidP="00676F89">
            <w:pPr>
              <w:rPr>
                <w:sz w:val="22"/>
                <w:lang w:val="ru-RU"/>
              </w:rPr>
            </w:pPr>
            <w:r w:rsidRPr="000C5D9C">
              <w:rPr>
                <w:sz w:val="22"/>
                <w:lang w:val="ru-RU"/>
              </w:rPr>
              <w:t>Материал покрытия</w:t>
            </w:r>
          </w:p>
        </w:tc>
        <w:tc>
          <w:tcPr>
            <w:tcW w:w="6236" w:type="dxa"/>
          </w:tcPr>
          <w:p w:rsidR="005A7FD3" w:rsidRPr="000C5D9C" w:rsidRDefault="005A7FD3" w:rsidP="00011096">
            <w:pPr>
              <w:rPr>
                <w:sz w:val="22"/>
                <w:lang w:val="ru-RU"/>
              </w:rPr>
            </w:pPr>
            <w:r w:rsidRPr="000C5D9C">
              <w:rPr>
                <w:sz w:val="22"/>
                <w:lang w:val="ru-RU"/>
              </w:rPr>
              <w:t>Вольфрамовая плетёная оплётка</w:t>
            </w:r>
          </w:p>
        </w:tc>
      </w:tr>
      <w:tr w:rsidR="005A7FD3" w:rsidRPr="00D835E0" w:rsidTr="00011096">
        <w:tc>
          <w:tcPr>
            <w:tcW w:w="2660" w:type="dxa"/>
          </w:tcPr>
          <w:p w:rsidR="005A7FD3" w:rsidRPr="000C5D9C" w:rsidRDefault="005A7FD3" w:rsidP="00011096">
            <w:pPr>
              <w:rPr>
                <w:sz w:val="22"/>
              </w:rPr>
            </w:pPr>
            <w:r w:rsidRPr="000C5D9C">
              <w:rPr>
                <w:sz w:val="22"/>
                <w:lang w:val="ru-RU"/>
              </w:rPr>
              <w:t>Артикуляция</w:t>
            </w:r>
          </w:p>
        </w:tc>
        <w:tc>
          <w:tcPr>
            <w:tcW w:w="6236" w:type="dxa"/>
          </w:tcPr>
          <w:p w:rsidR="005A7FD3" w:rsidRPr="000C5D9C" w:rsidRDefault="005A7FD3" w:rsidP="00011096">
            <w:pPr>
              <w:rPr>
                <w:sz w:val="22"/>
                <w:lang w:val="ru-RU"/>
              </w:rPr>
            </w:pPr>
            <w:r w:rsidRPr="000C5D9C">
              <w:rPr>
                <w:sz w:val="22"/>
                <w:lang w:val="ru-RU"/>
              </w:rPr>
              <w:t xml:space="preserve">2-х </w:t>
            </w:r>
            <w:proofErr w:type="gramStart"/>
            <w:r w:rsidRPr="000C5D9C">
              <w:rPr>
                <w:sz w:val="22"/>
                <w:lang w:val="ru-RU"/>
              </w:rPr>
              <w:t>сторонняя</w:t>
            </w:r>
            <w:proofErr w:type="gramEnd"/>
            <w:r w:rsidRPr="000C5D9C">
              <w:rPr>
                <w:sz w:val="22"/>
                <w:lang w:val="ru-RU"/>
              </w:rPr>
              <w:t xml:space="preserve"> 130</w:t>
            </w:r>
            <w:r w:rsidRPr="000C5D9C">
              <w:rPr>
                <w:rFonts w:ascii="Calibri" w:hAnsi="Calibri" w:cs="Calibri"/>
                <w:sz w:val="22"/>
                <w:lang w:val="ru-RU"/>
              </w:rPr>
              <w:t>ᵒ</w:t>
            </w:r>
            <w:r w:rsidRPr="000C5D9C">
              <w:rPr>
                <w:rFonts w:cstheme="minorHAnsi"/>
                <w:sz w:val="22"/>
                <w:lang w:val="ru-RU"/>
              </w:rPr>
              <w:t>±</w:t>
            </w:r>
            <w:r w:rsidRPr="000C5D9C">
              <w:rPr>
                <w:sz w:val="22"/>
                <w:lang w:val="ru-RU"/>
              </w:rPr>
              <w:t>20</w:t>
            </w:r>
            <w:r w:rsidRPr="000C5D9C">
              <w:rPr>
                <w:rFonts w:ascii="Calibri" w:hAnsi="Calibri" w:cs="Calibri"/>
                <w:sz w:val="22"/>
                <w:lang w:val="ru-RU"/>
              </w:rPr>
              <w:t>ᵒ с системой управления натяжением тросов</w:t>
            </w:r>
          </w:p>
        </w:tc>
      </w:tr>
      <w:tr w:rsidR="005A7FD3" w:rsidRPr="00D835E0" w:rsidTr="00011096">
        <w:tc>
          <w:tcPr>
            <w:tcW w:w="2660" w:type="dxa"/>
          </w:tcPr>
          <w:p w:rsidR="005A7FD3" w:rsidRPr="000C5D9C" w:rsidRDefault="005A7FD3" w:rsidP="00011096">
            <w:pPr>
              <w:rPr>
                <w:sz w:val="22"/>
                <w:lang w:val="ru-RU"/>
              </w:rPr>
            </w:pPr>
            <w:r w:rsidRPr="000C5D9C">
              <w:rPr>
                <w:sz w:val="22"/>
                <w:lang w:val="ru-RU"/>
              </w:rPr>
              <w:t>Переключение между камерами</w:t>
            </w:r>
          </w:p>
        </w:tc>
        <w:tc>
          <w:tcPr>
            <w:tcW w:w="6236" w:type="dxa"/>
          </w:tcPr>
          <w:p w:rsidR="005A7FD3" w:rsidRPr="000C5D9C" w:rsidRDefault="005A7FD3" w:rsidP="00011096">
            <w:pPr>
              <w:rPr>
                <w:sz w:val="22"/>
                <w:lang w:val="ru-RU"/>
              </w:rPr>
            </w:pPr>
            <w:r w:rsidRPr="000C5D9C">
              <w:rPr>
                <w:sz w:val="22"/>
                <w:lang w:val="ru-RU"/>
              </w:rPr>
              <w:t>Кнопка, расположенная на рукояти зонда</w:t>
            </w:r>
          </w:p>
        </w:tc>
      </w:tr>
      <w:tr w:rsidR="005A7FD3" w:rsidRPr="00D835E0" w:rsidTr="00011096">
        <w:tc>
          <w:tcPr>
            <w:tcW w:w="8896" w:type="dxa"/>
            <w:gridSpan w:val="2"/>
          </w:tcPr>
          <w:p w:rsidR="005A7FD3" w:rsidRPr="000C5D9C" w:rsidRDefault="005A7FD3" w:rsidP="00011096">
            <w:pPr>
              <w:rPr>
                <w:sz w:val="22"/>
                <w:lang w:val="ru-RU"/>
              </w:rPr>
            </w:pPr>
            <w:r w:rsidRPr="000C5D9C">
              <w:rPr>
                <w:sz w:val="22"/>
                <w:lang w:val="ru-RU"/>
              </w:rPr>
              <w:t>Жёсткая направляющая ME-A-Guide-10-1 (</w:t>
            </w:r>
            <w:r w:rsidRPr="000C5D9C">
              <w:rPr>
                <w:sz w:val="22"/>
              </w:rPr>
              <w:t>E</w:t>
            </w:r>
            <w:r w:rsidRPr="000C5D9C">
              <w:rPr>
                <w:sz w:val="22"/>
                <w:lang w:val="ru-RU"/>
              </w:rPr>
              <w:t>) (наращиваемая)</w:t>
            </w:r>
          </w:p>
        </w:tc>
      </w:tr>
      <w:tr w:rsidR="005A7FD3" w:rsidRPr="000C5D9C" w:rsidTr="00011096">
        <w:tc>
          <w:tcPr>
            <w:tcW w:w="2660" w:type="dxa"/>
          </w:tcPr>
          <w:p w:rsidR="005A7FD3" w:rsidRPr="000C5D9C" w:rsidRDefault="005A7FD3" w:rsidP="00011096">
            <w:pPr>
              <w:rPr>
                <w:sz w:val="22"/>
                <w:lang w:val="ru-RU"/>
              </w:rPr>
            </w:pPr>
            <w:r w:rsidRPr="000C5D9C">
              <w:rPr>
                <w:sz w:val="22"/>
                <w:lang w:val="ru-RU"/>
              </w:rPr>
              <w:t>Диаметр внешний</w:t>
            </w:r>
          </w:p>
        </w:tc>
        <w:tc>
          <w:tcPr>
            <w:tcW w:w="6236" w:type="dxa"/>
          </w:tcPr>
          <w:p w:rsidR="005A7FD3" w:rsidRPr="000C5D9C" w:rsidRDefault="005A7FD3" w:rsidP="00011096">
            <w:pPr>
              <w:rPr>
                <w:sz w:val="22"/>
                <w:lang w:val="ru-RU"/>
              </w:rPr>
            </w:pPr>
            <w:r w:rsidRPr="000C5D9C">
              <w:rPr>
                <w:sz w:val="22"/>
                <w:lang w:val="ru-RU"/>
              </w:rPr>
              <w:t>10 мм</w:t>
            </w:r>
          </w:p>
        </w:tc>
      </w:tr>
      <w:tr w:rsidR="005A7FD3" w:rsidRPr="000C5D9C" w:rsidTr="00011096">
        <w:tc>
          <w:tcPr>
            <w:tcW w:w="2660" w:type="dxa"/>
          </w:tcPr>
          <w:p w:rsidR="005A7FD3" w:rsidRPr="000C5D9C" w:rsidRDefault="005A7FD3" w:rsidP="00011096">
            <w:pPr>
              <w:rPr>
                <w:sz w:val="22"/>
                <w:lang w:val="ru-RU"/>
              </w:rPr>
            </w:pPr>
            <w:r w:rsidRPr="000C5D9C">
              <w:rPr>
                <w:sz w:val="22"/>
                <w:lang w:val="ru-RU"/>
              </w:rPr>
              <w:t>Диаметр внутренний</w:t>
            </w:r>
          </w:p>
        </w:tc>
        <w:tc>
          <w:tcPr>
            <w:tcW w:w="6236" w:type="dxa"/>
          </w:tcPr>
          <w:p w:rsidR="005A7FD3" w:rsidRPr="000C5D9C" w:rsidRDefault="005A7FD3" w:rsidP="00011096">
            <w:pPr>
              <w:rPr>
                <w:sz w:val="22"/>
                <w:lang w:val="ru-RU"/>
              </w:rPr>
            </w:pPr>
            <w:r w:rsidRPr="000C5D9C">
              <w:rPr>
                <w:sz w:val="22"/>
                <w:lang w:val="ru-RU"/>
              </w:rPr>
              <w:t>7,5 мм</w:t>
            </w:r>
          </w:p>
        </w:tc>
      </w:tr>
      <w:tr w:rsidR="005A7FD3" w:rsidRPr="000C5D9C" w:rsidTr="00011096">
        <w:tc>
          <w:tcPr>
            <w:tcW w:w="2660" w:type="dxa"/>
          </w:tcPr>
          <w:p w:rsidR="005A7FD3" w:rsidRPr="000C5D9C" w:rsidRDefault="005A7FD3" w:rsidP="00011096">
            <w:pPr>
              <w:rPr>
                <w:sz w:val="22"/>
                <w:lang w:val="ru-RU"/>
              </w:rPr>
            </w:pPr>
            <w:r w:rsidRPr="000C5D9C">
              <w:rPr>
                <w:sz w:val="22"/>
                <w:lang w:val="ru-RU"/>
              </w:rPr>
              <w:t>Длина</w:t>
            </w:r>
          </w:p>
        </w:tc>
        <w:tc>
          <w:tcPr>
            <w:tcW w:w="6236" w:type="dxa"/>
          </w:tcPr>
          <w:p w:rsidR="005A7FD3" w:rsidRPr="000C5D9C" w:rsidRDefault="005A7FD3" w:rsidP="00011096">
            <w:pPr>
              <w:rPr>
                <w:sz w:val="22"/>
                <w:lang w:val="ru-RU"/>
              </w:rPr>
            </w:pPr>
            <w:r w:rsidRPr="000C5D9C">
              <w:rPr>
                <w:sz w:val="22"/>
                <w:lang w:val="ru-RU"/>
              </w:rPr>
              <w:t>1 метр</w:t>
            </w:r>
          </w:p>
        </w:tc>
      </w:tr>
      <w:tr w:rsidR="005A7FD3" w:rsidRPr="000C5D9C" w:rsidTr="00011096">
        <w:tc>
          <w:tcPr>
            <w:tcW w:w="2660" w:type="dxa"/>
          </w:tcPr>
          <w:p w:rsidR="005A7FD3" w:rsidRPr="000C5D9C" w:rsidRDefault="005A7FD3" w:rsidP="00011096">
            <w:pPr>
              <w:rPr>
                <w:sz w:val="22"/>
                <w:lang w:val="ru-RU"/>
              </w:rPr>
            </w:pPr>
            <w:r w:rsidRPr="000C5D9C">
              <w:rPr>
                <w:sz w:val="22"/>
                <w:lang w:val="ru-RU"/>
              </w:rPr>
              <w:t>Материал</w:t>
            </w:r>
          </w:p>
        </w:tc>
        <w:tc>
          <w:tcPr>
            <w:tcW w:w="6236" w:type="dxa"/>
          </w:tcPr>
          <w:p w:rsidR="005A7FD3" w:rsidRPr="000C5D9C" w:rsidRDefault="005A7FD3" w:rsidP="00011096">
            <w:pPr>
              <w:rPr>
                <w:sz w:val="22"/>
                <w:lang w:val="ru-RU"/>
              </w:rPr>
            </w:pPr>
            <w:r w:rsidRPr="000C5D9C">
              <w:rPr>
                <w:sz w:val="22"/>
                <w:lang w:val="ru-RU"/>
              </w:rPr>
              <w:t>Нержавеющая сталь</w:t>
            </w:r>
          </w:p>
        </w:tc>
      </w:tr>
      <w:tr w:rsidR="00676F89" w:rsidRPr="000C5D9C" w:rsidTr="00676F89">
        <w:tc>
          <w:tcPr>
            <w:tcW w:w="2660" w:type="dxa"/>
          </w:tcPr>
          <w:p w:rsidR="00676F89" w:rsidRPr="000C5D9C" w:rsidRDefault="005A7FD3" w:rsidP="00676F89">
            <w:pPr>
              <w:rPr>
                <w:sz w:val="22"/>
                <w:lang w:val="ru-RU"/>
              </w:rPr>
            </w:pPr>
            <w:r w:rsidRPr="000C5D9C">
              <w:rPr>
                <w:sz w:val="22"/>
                <w:lang w:val="ru-RU"/>
              </w:rPr>
              <w:t>Способ соединения</w:t>
            </w:r>
          </w:p>
        </w:tc>
        <w:tc>
          <w:tcPr>
            <w:tcW w:w="6236" w:type="dxa"/>
          </w:tcPr>
          <w:p w:rsidR="00676F89" w:rsidRPr="000C5D9C" w:rsidRDefault="005A7FD3" w:rsidP="00676F89">
            <w:pPr>
              <w:rPr>
                <w:sz w:val="22"/>
                <w:lang w:val="ru-RU"/>
              </w:rPr>
            </w:pPr>
            <w:r w:rsidRPr="000C5D9C">
              <w:rPr>
                <w:sz w:val="22"/>
                <w:lang w:val="ru-RU"/>
              </w:rPr>
              <w:t>Резьбовой</w:t>
            </w:r>
          </w:p>
        </w:tc>
      </w:tr>
      <w:tr w:rsidR="00676F89" w:rsidRPr="000C5D9C" w:rsidTr="00676F89">
        <w:tc>
          <w:tcPr>
            <w:tcW w:w="8896" w:type="dxa"/>
            <w:gridSpan w:val="2"/>
          </w:tcPr>
          <w:p w:rsidR="00676F89" w:rsidRPr="000C5D9C" w:rsidRDefault="00676F89" w:rsidP="00676F89">
            <w:pPr>
              <w:rPr>
                <w:sz w:val="22"/>
              </w:rPr>
            </w:pPr>
            <w:r w:rsidRPr="000C5D9C">
              <w:rPr>
                <w:sz w:val="22"/>
                <w:lang w:val="ru-RU"/>
              </w:rPr>
              <w:t xml:space="preserve">Базовый модуль </w:t>
            </w:r>
            <w:r w:rsidRPr="000C5D9C">
              <w:rPr>
                <w:sz w:val="22"/>
              </w:rPr>
              <w:t>ME-M431</w:t>
            </w:r>
          </w:p>
        </w:tc>
      </w:tr>
      <w:tr w:rsidR="00676F89" w:rsidRPr="00D835E0" w:rsidTr="00676F89">
        <w:tc>
          <w:tcPr>
            <w:tcW w:w="2660" w:type="dxa"/>
          </w:tcPr>
          <w:p w:rsidR="00676F89" w:rsidRPr="000C5D9C" w:rsidRDefault="00676F89" w:rsidP="00676F89">
            <w:pPr>
              <w:rPr>
                <w:sz w:val="22"/>
                <w:lang w:val="ru-RU"/>
              </w:rPr>
            </w:pPr>
            <w:r w:rsidRPr="000C5D9C">
              <w:rPr>
                <w:sz w:val="22"/>
                <w:lang w:val="ru-RU"/>
              </w:rPr>
              <w:t>Экран</w:t>
            </w:r>
          </w:p>
        </w:tc>
        <w:tc>
          <w:tcPr>
            <w:tcW w:w="6236" w:type="dxa"/>
          </w:tcPr>
          <w:p w:rsidR="00676F89" w:rsidRPr="000C5D9C" w:rsidRDefault="00676F89" w:rsidP="00676F89">
            <w:pPr>
              <w:rPr>
                <w:sz w:val="22"/>
                <w:lang w:val="ru-RU"/>
              </w:rPr>
            </w:pPr>
            <w:r w:rsidRPr="000C5D9C">
              <w:rPr>
                <w:sz w:val="22"/>
                <w:lang w:val="ru-RU"/>
              </w:rPr>
              <w:t xml:space="preserve">Цветной </w:t>
            </w:r>
            <w:r w:rsidRPr="000C5D9C">
              <w:rPr>
                <w:sz w:val="22"/>
              </w:rPr>
              <w:t>LCD</w:t>
            </w:r>
            <w:r w:rsidRPr="000C5D9C">
              <w:rPr>
                <w:sz w:val="22"/>
                <w:lang w:val="ru-RU"/>
              </w:rPr>
              <w:t xml:space="preserve"> </w:t>
            </w:r>
            <w:r w:rsidRPr="000C5D9C">
              <w:rPr>
                <w:sz w:val="22"/>
              </w:rPr>
              <w:t>TFT</w:t>
            </w:r>
            <w:r w:rsidRPr="000C5D9C">
              <w:rPr>
                <w:sz w:val="22"/>
                <w:lang w:val="ru-RU"/>
              </w:rPr>
              <w:t xml:space="preserve">, диагональ 4,3 дюйма (10,92 см), </w:t>
            </w:r>
            <w:r w:rsidRPr="000C5D9C">
              <w:rPr>
                <w:rFonts w:eastAsia="Times New Roman" w:cstheme="minorHAnsi"/>
                <w:kern w:val="0"/>
                <w:sz w:val="22"/>
                <w:szCs w:val="24"/>
                <w:lang w:val="ru-RU" w:eastAsia="ru-RU"/>
              </w:rPr>
              <w:t>800x480 точек, антибликовое покрытие</w:t>
            </w:r>
          </w:p>
        </w:tc>
      </w:tr>
      <w:tr w:rsidR="00676F89" w:rsidRPr="00D835E0" w:rsidTr="00676F89">
        <w:tc>
          <w:tcPr>
            <w:tcW w:w="2660" w:type="dxa"/>
          </w:tcPr>
          <w:p w:rsidR="00676F89" w:rsidRPr="000C5D9C" w:rsidRDefault="00676F89" w:rsidP="00676F89">
            <w:pPr>
              <w:rPr>
                <w:sz w:val="22"/>
                <w:lang w:val="ru-RU"/>
              </w:rPr>
            </w:pPr>
            <w:proofErr w:type="spellStart"/>
            <w:r w:rsidRPr="000C5D9C">
              <w:rPr>
                <w:sz w:val="22"/>
                <w:lang w:val="ru-RU"/>
              </w:rPr>
              <w:t>Формфактор</w:t>
            </w:r>
            <w:proofErr w:type="spellEnd"/>
          </w:p>
        </w:tc>
        <w:tc>
          <w:tcPr>
            <w:tcW w:w="6236" w:type="dxa"/>
          </w:tcPr>
          <w:p w:rsidR="00676F89" w:rsidRPr="000C5D9C" w:rsidRDefault="00676F89" w:rsidP="00676F89">
            <w:pPr>
              <w:rPr>
                <w:sz w:val="22"/>
                <w:lang w:val="ru-RU"/>
              </w:rPr>
            </w:pPr>
            <w:r w:rsidRPr="000C5D9C">
              <w:rPr>
                <w:sz w:val="22"/>
                <w:lang w:val="ru-RU"/>
              </w:rPr>
              <w:t>Монитор на рукояти с коннектором для подключения зондов</w:t>
            </w:r>
          </w:p>
        </w:tc>
      </w:tr>
      <w:tr w:rsidR="00676F89" w:rsidRPr="00D835E0" w:rsidTr="00676F89">
        <w:tc>
          <w:tcPr>
            <w:tcW w:w="2660" w:type="dxa"/>
          </w:tcPr>
          <w:p w:rsidR="00676F89" w:rsidRPr="000C5D9C" w:rsidRDefault="00676F89" w:rsidP="00676F89">
            <w:pPr>
              <w:rPr>
                <w:sz w:val="22"/>
                <w:lang w:val="ru-RU"/>
              </w:rPr>
            </w:pPr>
            <w:r w:rsidRPr="000C5D9C">
              <w:rPr>
                <w:sz w:val="22"/>
                <w:lang w:val="ru-RU"/>
              </w:rPr>
              <w:t>Основные функции</w:t>
            </w:r>
          </w:p>
        </w:tc>
        <w:tc>
          <w:tcPr>
            <w:tcW w:w="6236" w:type="dxa"/>
          </w:tcPr>
          <w:p w:rsidR="00676F89" w:rsidRPr="000C5D9C" w:rsidRDefault="00676F89" w:rsidP="00676F89">
            <w:pPr>
              <w:rPr>
                <w:sz w:val="22"/>
                <w:lang w:val="ru-RU"/>
              </w:rPr>
            </w:pPr>
            <w:r w:rsidRPr="000C5D9C">
              <w:rPr>
                <w:sz w:val="22"/>
                <w:lang w:val="ru-RU"/>
              </w:rPr>
              <w:t xml:space="preserve">Просмотр изображения в режиме реального времени, запись фото, видео на </w:t>
            </w:r>
            <w:r w:rsidRPr="000C5D9C">
              <w:rPr>
                <w:sz w:val="22"/>
              </w:rPr>
              <w:t>SD</w:t>
            </w:r>
            <w:r w:rsidRPr="000C5D9C">
              <w:rPr>
                <w:sz w:val="22"/>
                <w:lang w:val="ru-RU"/>
              </w:rPr>
              <w:t xml:space="preserve"> карту, просмотр сохранённых данных, передача данных через </w:t>
            </w:r>
            <w:r w:rsidRPr="000C5D9C">
              <w:rPr>
                <w:sz w:val="22"/>
              </w:rPr>
              <w:t>USB</w:t>
            </w:r>
            <w:r w:rsidRPr="000C5D9C">
              <w:rPr>
                <w:sz w:val="22"/>
                <w:lang w:val="ru-RU"/>
              </w:rPr>
              <w:t xml:space="preserve"> интерфейс, управление подсветкой зондов</w:t>
            </w:r>
          </w:p>
        </w:tc>
      </w:tr>
      <w:tr w:rsidR="00676F89" w:rsidRPr="000C5D9C" w:rsidTr="00676F89">
        <w:tc>
          <w:tcPr>
            <w:tcW w:w="2660" w:type="dxa"/>
          </w:tcPr>
          <w:p w:rsidR="00676F89" w:rsidRPr="000C5D9C" w:rsidRDefault="00676F89" w:rsidP="00676F89">
            <w:pPr>
              <w:rPr>
                <w:sz w:val="22"/>
                <w:lang w:val="ru-RU"/>
              </w:rPr>
            </w:pPr>
            <w:r w:rsidRPr="000C5D9C">
              <w:rPr>
                <w:sz w:val="22"/>
                <w:lang w:val="ru-RU"/>
              </w:rPr>
              <w:t>Вес</w:t>
            </w:r>
          </w:p>
        </w:tc>
        <w:tc>
          <w:tcPr>
            <w:tcW w:w="6236" w:type="dxa"/>
          </w:tcPr>
          <w:p w:rsidR="00676F89" w:rsidRPr="000C5D9C" w:rsidRDefault="00676F89" w:rsidP="00676F89">
            <w:pPr>
              <w:rPr>
                <w:sz w:val="22"/>
                <w:lang w:val="ru-RU"/>
              </w:rPr>
            </w:pPr>
            <w:r w:rsidRPr="000C5D9C">
              <w:rPr>
                <w:sz w:val="22"/>
                <w:lang w:val="ru-RU"/>
              </w:rPr>
              <w:t>0,5 кг</w:t>
            </w:r>
          </w:p>
        </w:tc>
      </w:tr>
      <w:tr w:rsidR="00676F89" w:rsidRPr="00D835E0" w:rsidTr="00676F89">
        <w:tc>
          <w:tcPr>
            <w:tcW w:w="2660" w:type="dxa"/>
          </w:tcPr>
          <w:p w:rsidR="00676F89" w:rsidRPr="000C5D9C" w:rsidRDefault="00676F89" w:rsidP="00676F89">
            <w:pPr>
              <w:rPr>
                <w:sz w:val="22"/>
                <w:lang w:val="ru-RU"/>
              </w:rPr>
            </w:pPr>
            <w:r w:rsidRPr="000C5D9C">
              <w:rPr>
                <w:sz w:val="22"/>
                <w:lang w:val="ru-RU"/>
              </w:rPr>
              <w:t>Разрешение записи фото / видео</w:t>
            </w:r>
          </w:p>
        </w:tc>
        <w:tc>
          <w:tcPr>
            <w:tcW w:w="6236" w:type="dxa"/>
          </w:tcPr>
          <w:p w:rsidR="00676F89" w:rsidRPr="000C5D9C" w:rsidRDefault="00676F89" w:rsidP="00676F89">
            <w:pPr>
              <w:rPr>
                <w:sz w:val="22"/>
                <w:lang w:val="ru-RU"/>
              </w:rPr>
            </w:pPr>
            <w:r w:rsidRPr="000C5D9C">
              <w:rPr>
                <w:rFonts w:eastAsia="Times New Roman" w:cstheme="minorHAnsi"/>
                <w:kern w:val="0"/>
                <w:sz w:val="22"/>
                <w:szCs w:val="24"/>
                <w:lang w:val="ru-RU" w:eastAsia="ru-RU"/>
              </w:rPr>
              <w:t>1600х1200 пикселей (</w:t>
            </w:r>
            <w:r w:rsidRPr="000C5D9C">
              <w:rPr>
                <w:rFonts w:eastAsia="Times New Roman" w:cstheme="minorHAnsi"/>
                <w:kern w:val="0"/>
                <w:sz w:val="22"/>
                <w:szCs w:val="24"/>
                <w:lang w:eastAsia="ru-RU"/>
              </w:rPr>
              <w:t>JPG</w:t>
            </w:r>
            <w:r w:rsidRPr="000C5D9C">
              <w:rPr>
                <w:rFonts w:eastAsia="Times New Roman" w:cstheme="minorHAnsi"/>
                <w:kern w:val="0"/>
                <w:sz w:val="22"/>
                <w:szCs w:val="24"/>
                <w:lang w:val="ru-RU" w:eastAsia="ru-RU"/>
              </w:rPr>
              <w:t>)</w:t>
            </w:r>
            <w:r w:rsidRPr="000C5D9C">
              <w:rPr>
                <w:sz w:val="22"/>
                <w:lang w:val="ru-RU"/>
              </w:rPr>
              <w:t xml:space="preserve"> / 640х480 пикселей (</w:t>
            </w:r>
            <w:r w:rsidRPr="000C5D9C">
              <w:rPr>
                <w:sz w:val="22"/>
              </w:rPr>
              <w:t>AVI</w:t>
            </w:r>
            <w:r w:rsidRPr="000C5D9C">
              <w:rPr>
                <w:sz w:val="22"/>
                <w:lang w:val="ru-RU"/>
              </w:rPr>
              <w:t>)</w:t>
            </w:r>
          </w:p>
        </w:tc>
      </w:tr>
      <w:tr w:rsidR="00676F89" w:rsidRPr="000C5D9C" w:rsidTr="00676F89">
        <w:tc>
          <w:tcPr>
            <w:tcW w:w="2660" w:type="dxa"/>
          </w:tcPr>
          <w:p w:rsidR="00676F89" w:rsidRPr="000C5D9C" w:rsidRDefault="00676F89" w:rsidP="00676F89">
            <w:pPr>
              <w:rPr>
                <w:sz w:val="22"/>
                <w:lang w:val="ru-RU"/>
              </w:rPr>
            </w:pPr>
            <w:r w:rsidRPr="000C5D9C">
              <w:rPr>
                <w:sz w:val="22"/>
                <w:lang w:val="ru-RU"/>
              </w:rPr>
              <w:t>Аккумуляторы</w:t>
            </w:r>
          </w:p>
        </w:tc>
        <w:tc>
          <w:tcPr>
            <w:tcW w:w="6236" w:type="dxa"/>
          </w:tcPr>
          <w:p w:rsidR="00676F89" w:rsidRPr="000C5D9C" w:rsidRDefault="00676F89" w:rsidP="00676F89">
            <w:pPr>
              <w:rPr>
                <w:sz w:val="22"/>
                <w:lang w:val="ru-RU"/>
              </w:rPr>
            </w:pPr>
            <w:r w:rsidRPr="000C5D9C">
              <w:rPr>
                <w:sz w:val="22"/>
                <w:lang w:val="ru-RU"/>
              </w:rPr>
              <w:t xml:space="preserve">2 </w:t>
            </w:r>
            <w:proofErr w:type="spellStart"/>
            <w:proofErr w:type="gramStart"/>
            <w:r w:rsidRPr="000C5D9C">
              <w:rPr>
                <w:sz w:val="22"/>
                <w:lang w:val="ru-RU"/>
              </w:rPr>
              <w:t>шт</w:t>
            </w:r>
            <w:proofErr w:type="spellEnd"/>
            <w:proofErr w:type="gramEnd"/>
            <w:r w:rsidRPr="000C5D9C">
              <w:rPr>
                <w:sz w:val="22"/>
                <w:lang w:val="ru-RU"/>
              </w:rPr>
              <w:t xml:space="preserve">, сменные, </w:t>
            </w:r>
            <w:proofErr w:type="spellStart"/>
            <w:r w:rsidRPr="000C5D9C">
              <w:rPr>
                <w:sz w:val="22"/>
              </w:rPr>
              <w:t>LiIon</w:t>
            </w:r>
            <w:proofErr w:type="spellEnd"/>
            <w:r w:rsidRPr="000C5D9C">
              <w:rPr>
                <w:sz w:val="22"/>
                <w:lang w:val="ru-RU"/>
              </w:rPr>
              <w:t xml:space="preserve">, тип 18650 </w:t>
            </w:r>
          </w:p>
        </w:tc>
      </w:tr>
      <w:tr w:rsidR="00676F89" w:rsidRPr="00D835E0" w:rsidTr="00676F89">
        <w:tc>
          <w:tcPr>
            <w:tcW w:w="2660" w:type="dxa"/>
          </w:tcPr>
          <w:p w:rsidR="00676F89" w:rsidRPr="000C5D9C" w:rsidRDefault="00676F89" w:rsidP="00676F89">
            <w:pPr>
              <w:rPr>
                <w:sz w:val="22"/>
                <w:lang w:val="ru-RU"/>
              </w:rPr>
            </w:pPr>
            <w:r w:rsidRPr="000C5D9C">
              <w:rPr>
                <w:sz w:val="22"/>
                <w:lang w:val="ru-RU"/>
              </w:rPr>
              <w:t>Работа аккумуляторов на 1 заряде</w:t>
            </w:r>
          </w:p>
        </w:tc>
        <w:tc>
          <w:tcPr>
            <w:tcW w:w="6236" w:type="dxa"/>
          </w:tcPr>
          <w:p w:rsidR="00676F89" w:rsidRPr="000C5D9C" w:rsidRDefault="00676F89" w:rsidP="00676F89">
            <w:pPr>
              <w:rPr>
                <w:sz w:val="22"/>
                <w:lang w:val="ru-RU"/>
              </w:rPr>
            </w:pPr>
            <w:r w:rsidRPr="000C5D9C">
              <w:rPr>
                <w:sz w:val="22"/>
                <w:lang w:val="ru-RU"/>
              </w:rPr>
              <w:t>До 6 часов (в зависимости от температуры окружающей среды и интенсивности подсветки)</w:t>
            </w:r>
          </w:p>
        </w:tc>
      </w:tr>
    </w:tbl>
    <w:p w:rsidR="00676F89" w:rsidRPr="000C5D9C" w:rsidRDefault="00676F89" w:rsidP="00676F89">
      <w:pPr>
        <w:rPr>
          <w:sz w:val="22"/>
          <w:lang w:val="ru-RU"/>
        </w:rPr>
      </w:pPr>
    </w:p>
    <w:p w:rsidR="00676F89" w:rsidRPr="000C5D9C" w:rsidRDefault="00676F89" w:rsidP="00676F89">
      <w:pPr>
        <w:rPr>
          <w:b/>
          <w:sz w:val="22"/>
          <w:lang w:val="ru-RU"/>
        </w:rPr>
      </w:pPr>
      <w:r w:rsidRPr="000C5D9C">
        <w:rPr>
          <w:b/>
          <w:sz w:val="22"/>
          <w:lang w:val="ru-RU"/>
        </w:rPr>
        <w:t>Комплектация</w:t>
      </w:r>
    </w:p>
    <w:tbl>
      <w:tblPr>
        <w:tblStyle w:val="a8"/>
        <w:tblW w:w="0" w:type="auto"/>
        <w:tblLook w:val="04A0" w:firstRow="1" w:lastRow="0" w:firstColumn="1" w:lastColumn="0" w:noHBand="0" w:noVBand="1"/>
      </w:tblPr>
      <w:tblGrid>
        <w:gridCol w:w="817"/>
        <w:gridCol w:w="5387"/>
      </w:tblGrid>
      <w:tr w:rsidR="00676F89" w:rsidRPr="000C5D9C" w:rsidTr="00676F89">
        <w:tc>
          <w:tcPr>
            <w:tcW w:w="817" w:type="dxa"/>
          </w:tcPr>
          <w:p w:rsidR="00676F89" w:rsidRPr="000C5D9C" w:rsidRDefault="00676F89" w:rsidP="00676F89">
            <w:pPr>
              <w:rPr>
                <w:sz w:val="22"/>
                <w:lang w:val="ru-RU"/>
              </w:rPr>
            </w:pPr>
            <w:r w:rsidRPr="000C5D9C">
              <w:rPr>
                <w:sz w:val="22"/>
                <w:lang w:val="ru-RU"/>
              </w:rPr>
              <w:t>1</w:t>
            </w:r>
          </w:p>
        </w:tc>
        <w:tc>
          <w:tcPr>
            <w:tcW w:w="5387" w:type="dxa"/>
          </w:tcPr>
          <w:p w:rsidR="00676F89" w:rsidRPr="000C5D9C" w:rsidRDefault="00676F89" w:rsidP="005A7FD3">
            <w:pPr>
              <w:rPr>
                <w:sz w:val="22"/>
              </w:rPr>
            </w:pPr>
            <w:r w:rsidRPr="000C5D9C">
              <w:rPr>
                <w:sz w:val="22"/>
                <w:lang w:val="ru-RU"/>
              </w:rPr>
              <w:t>Зонд</w:t>
            </w:r>
            <w:r w:rsidRPr="000C5D9C">
              <w:rPr>
                <w:sz w:val="22"/>
              </w:rPr>
              <w:t xml:space="preserve"> </w:t>
            </w:r>
            <w:r w:rsidRPr="000C5D9C">
              <w:rPr>
                <w:sz w:val="22"/>
                <w:lang w:val="ru-RU"/>
              </w:rPr>
              <w:t>гибкий</w:t>
            </w:r>
            <w:r w:rsidRPr="000C5D9C">
              <w:rPr>
                <w:sz w:val="22"/>
              </w:rPr>
              <w:t xml:space="preserve"> ME-FT2A-</w:t>
            </w:r>
            <w:r w:rsidR="005A7FD3" w:rsidRPr="000C5D9C">
              <w:rPr>
                <w:sz w:val="22"/>
              </w:rPr>
              <w:t>6.0</w:t>
            </w:r>
            <w:r w:rsidRPr="000C5D9C">
              <w:rPr>
                <w:sz w:val="22"/>
              </w:rPr>
              <w:t>.</w:t>
            </w:r>
            <w:r w:rsidR="005A7FD3" w:rsidRPr="000C5D9C">
              <w:rPr>
                <w:sz w:val="22"/>
              </w:rPr>
              <w:t>2S</w:t>
            </w:r>
            <w:r w:rsidRPr="000C5D9C">
              <w:rPr>
                <w:sz w:val="22"/>
              </w:rPr>
              <w:t>-</w:t>
            </w:r>
            <w:r w:rsidR="005A7FD3" w:rsidRPr="000C5D9C">
              <w:rPr>
                <w:sz w:val="22"/>
              </w:rPr>
              <w:t>5</w:t>
            </w:r>
            <w:r w:rsidRPr="000C5D9C">
              <w:rPr>
                <w:sz w:val="22"/>
              </w:rPr>
              <w:t xml:space="preserve"> (</w:t>
            </w:r>
            <w:r w:rsidR="005A7FD3" w:rsidRPr="000C5D9C">
              <w:rPr>
                <w:sz w:val="22"/>
              </w:rPr>
              <w:t>2 sides</w:t>
            </w:r>
            <w:r w:rsidRPr="000C5D9C">
              <w:rPr>
                <w:sz w:val="22"/>
              </w:rPr>
              <w:t>)-D</w:t>
            </w:r>
          </w:p>
        </w:tc>
      </w:tr>
      <w:tr w:rsidR="00676F89" w:rsidRPr="00D835E0" w:rsidTr="00676F89">
        <w:tc>
          <w:tcPr>
            <w:tcW w:w="817" w:type="dxa"/>
          </w:tcPr>
          <w:p w:rsidR="00676F89" w:rsidRPr="000C5D9C" w:rsidRDefault="00676F89" w:rsidP="00676F89">
            <w:pPr>
              <w:rPr>
                <w:sz w:val="22"/>
                <w:lang w:val="ru-RU"/>
              </w:rPr>
            </w:pPr>
            <w:r w:rsidRPr="000C5D9C">
              <w:rPr>
                <w:sz w:val="22"/>
                <w:lang w:val="ru-RU"/>
              </w:rPr>
              <w:t>2</w:t>
            </w:r>
          </w:p>
        </w:tc>
        <w:tc>
          <w:tcPr>
            <w:tcW w:w="5387" w:type="dxa"/>
          </w:tcPr>
          <w:p w:rsidR="00676F89" w:rsidRPr="000C5D9C" w:rsidRDefault="005A7FD3" w:rsidP="00676F89">
            <w:pPr>
              <w:rPr>
                <w:sz w:val="22"/>
                <w:lang w:val="ru-RU"/>
              </w:rPr>
            </w:pPr>
            <w:r w:rsidRPr="000C5D9C">
              <w:rPr>
                <w:sz w:val="22"/>
                <w:lang w:val="ru-RU"/>
              </w:rPr>
              <w:t>Жёсткая направляющая ME-A-Guide-10-1 (</w:t>
            </w:r>
            <w:r w:rsidRPr="000C5D9C">
              <w:rPr>
                <w:sz w:val="22"/>
              </w:rPr>
              <w:t>E</w:t>
            </w:r>
            <w:r w:rsidRPr="000C5D9C">
              <w:rPr>
                <w:sz w:val="22"/>
                <w:lang w:val="ru-RU"/>
              </w:rPr>
              <w:t>)</w:t>
            </w:r>
          </w:p>
        </w:tc>
      </w:tr>
      <w:tr w:rsidR="00676F89" w:rsidRPr="000C5D9C" w:rsidTr="00676F89">
        <w:tc>
          <w:tcPr>
            <w:tcW w:w="817" w:type="dxa"/>
          </w:tcPr>
          <w:p w:rsidR="00676F89" w:rsidRPr="000C5D9C" w:rsidRDefault="00676F89" w:rsidP="00676F89">
            <w:pPr>
              <w:rPr>
                <w:sz w:val="22"/>
                <w:lang w:val="ru-RU"/>
              </w:rPr>
            </w:pPr>
            <w:r w:rsidRPr="000C5D9C">
              <w:rPr>
                <w:sz w:val="22"/>
                <w:lang w:val="ru-RU"/>
              </w:rPr>
              <w:t>3</w:t>
            </w:r>
          </w:p>
        </w:tc>
        <w:tc>
          <w:tcPr>
            <w:tcW w:w="5387" w:type="dxa"/>
          </w:tcPr>
          <w:p w:rsidR="00676F89" w:rsidRPr="000C5D9C" w:rsidRDefault="00676F89" w:rsidP="00676F89">
            <w:pPr>
              <w:rPr>
                <w:sz w:val="22"/>
                <w:lang w:val="ru-RU"/>
              </w:rPr>
            </w:pPr>
            <w:r w:rsidRPr="000C5D9C">
              <w:rPr>
                <w:sz w:val="22"/>
                <w:lang w:val="ru-RU"/>
              </w:rPr>
              <w:t xml:space="preserve">Базовый модуль </w:t>
            </w:r>
            <w:r w:rsidRPr="000C5D9C">
              <w:rPr>
                <w:sz w:val="22"/>
              </w:rPr>
              <w:t>ME</w:t>
            </w:r>
            <w:r w:rsidRPr="000C5D9C">
              <w:rPr>
                <w:sz w:val="22"/>
                <w:lang w:val="ru-RU"/>
              </w:rPr>
              <w:t>-</w:t>
            </w:r>
            <w:r w:rsidRPr="000C5D9C">
              <w:rPr>
                <w:sz w:val="22"/>
              </w:rPr>
              <w:t>M</w:t>
            </w:r>
            <w:r w:rsidRPr="000C5D9C">
              <w:rPr>
                <w:sz w:val="22"/>
                <w:lang w:val="ru-RU"/>
              </w:rPr>
              <w:t>431</w:t>
            </w:r>
          </w:p>
        </w:tc>
      </w:tr>
      <w:tr w:rsidR="00676F89" w:rsidRPr="00D835E0" w:rsidTr="00676F89">
        <w:tc>
          <w:tcPr>
            <w:tcW w:w="817" w:type="dxa"/>
          </w:tcPr>
          <w:p w:rsidR="00676F89" w:rsidRPr="000C5D9C" w:rsidRDefault="00676F89" w:rsidP="00676F89">
            <w:pPr>
              <w:rPr>
                <w:sz w:val="22"/>
                <w:lang w:val="ru-RU"/>
              </w:rPr>
            </w:pPr>
            <w:r w:rsidRPr="000C5D9C">
              <w:rPr>
                <w:sz w:val="22"/>
                <w:lang w:val="ru-RU"/>
              </w:rPr>
              <w:t>4</w:t>
            </w:r>
          </w:p>
        </w:tc>
        <w:tc>
          <w:tcPr>
            <w:tcW w:w="5387" w:type="dxa"/>
          </w:tcPr>
          <w:p w:rsidR="00676F89" w:rsidRPr="000C5D9C" w:rsidRDefault="00676F89" w:rsidP="00676F89">
            <w:pPr>
              <w:rPr>
                <w:sz w:val="22"/>
                <w:lang w:val="ru-RU"/>
              </w:rPr>
            </w:pPr>
            <w:r w:rsidRPr="000C5D9C">
              <w:rPr>
                <w:sz w:val="22"/>
                <w:lang w:val="ru-RU"/>
              </w:rPr>
              <w:t>Набор для ухода за прибором</w:t>
            </w:r>
          </w:p>
        </w:tc>
      </w:tr>
      <w:tr w:rsidR="00676F89" w:rsidRPr="000C5D9C" w:rsidTr="00676F89">
        <w:tc>
          <w:tcPr>
            <w:tcW w:w="817" w:type="dxa"/>
          </w:tcPr>
          <w:p w:rsidR="00676F89" w:rsidRPr="000C5D9C" w:rsidRDefault="00676F89" w:rsidP="00676F89">
            <w:pPr>
              <w:rPr>
                <w:sz w:val="22"/>
                <w:lang w:val="ru-RU"/>
              </w:rPr>
            </w:pPr>
            <w:r w:rsidRPr="000C5D9C">
              <w:rPr>
                <w:sz w:val="22"/>
                <w:lang w:val="ru-RU"/>
              </w:rPr>
              <w:t>5</w:t>
            </w:r>
          </w:p>
        </w:tc>
        <w:tc>
          <w:tcPr>
            <w:tcW w:w="5387" w:type="dxa"/>
          </w:tcPr>
          <w:p w:rsidR="00676F89" w:rsidRPr="000C5D9C" w:rsidRDefault="00676F89" w:rsidP="00676F89">
            <w:pPr>
              <w:rPr>
                <w:sz w:val="22"/>
                <w:lang w:val="ru-RU"/>
              </w:rPr>
            </w:pPr>
            <w:r w:rsidRPr="000C5D9C">
              <w:rPr>
                <w:sz w:val="22"/>
                <w:lang w:val="ru-RU"/>
              </w:rPr>
              <w:t>Руководство по эксплуатации</w:t>
            </w:r>
          </w:p>
        </w:tc>
      </w:tr>
      <w:tr w:rsidR="00676F89" w:rsidRPr="00D835E0" w:rsidTr="00676F89">
        <w:tc>
          <w:tcPr>
            <w:tcW w:w="817" w:type="dxa"/>
          </w:tcPr>
          <w:p w:rsidR="00676F89" w:rsidRPr="000C5D9C" w:rsidRDefault="00676F89" w:rsidP="00676F89">
            <w:pPr>
              <w:rPr>
                <w:sz w:val="22"/>
                <w:lang w:val="ru-RU"/>
              </w:rPr>
            </w:pPr>
            <w:r w:rsidRPr="000C5D9C">
              <w:rPr>
                <w:sz w:val="22"/>
                <w:lang w:val="ru-RU"/>
              </w:rPr>
              <w:t>6</w:t>
            </w:r>
          </w:p>
        </w:tc>
        <w:tc>
          <w:tcPr>
            <w:tcW w:w="5387" w:type="dxa"/>
          </w:tcPr>
          <w:p w:rsidR="00676F89" w:rsidRPr="000C5D9C" w:rsidRDefault="00676F89" w:rsidP="00676F89">
            <w:pPr>
              <w:rPr>
                <w:sz w:val="22"/>
                <w:lang w:val="ru-RU"/>
              </w:rPr>
            </w:pPr>
            <w:r w:rsidRPr="000C5D9C">
              <w:rPr>
                <w:sz w:val="22"/>
                <w:lang w:val="ru-RU"/>
              </w:rPr>
              <w:t>Технический паспорт и гарантийный талон</w:t>
            </w:r>
          </w:p>
        </w:tc>
      </w:tr>
      <w:tr w:rsidR="00676F89" w:rsidRPr="00D835E0" w:rsidTr="00676F89">
        <w:tc>
          <w:tcPr>
            <w:tcW w:w="817" w:type="dxa"/>
          </w:tcPr>
          <w:p w:rsidR="00676F89" w:rsidRPr="000C5D9C" w:rsidRDefault="00676F89" w:rsidP="00676F89">
            <w:pPr>
              <w:rPr>
                <w:sz w:val="22"/>
                <w:lang w:val="ru-RU"/>
              </w:rPr>
            </w:pPr>
            <w:r w:rsidRPr="000C5D9C">
              <w:rPr>
                <w:sz w:val="22"/>
                <w:lang w:val="ru-RU"/>
              </w:rPr>
              <w:t>7</w:t>
            </w:r>
          </w:p>
        </w:tc>
        <w:tc>
          <w:tcPr>
            <w:tcW w:w="5387" w:type="dxa"/>
          </w:tcPr>
          <w:p w:rsidR="00676F89" w:rsidRPr="000C5D9C" w:rsidRDefault="00676F89" w:rsidP="00676F89">
            <w:pPr>
              <w:rPr>
                <w:sz w:val="22"/>
                <w:lang w:val="ru-RU"/>
              </w:rPr>
            </w:pPr>
            <w:r w:rsidRPr="000C5D9C">
              <w:rPr>
                <w:sz w:val="22"/>
                <w:lang w:val="ru-RU"/>
              </w:rPr>
              <w:t>Кейс для хранения и транспортировки</w:t>
            </w:r>
          </w:p>
        </w:tc>
      </w:tr>
    </w:tbl>
    <w:p w:rsidR="00676F89" w:rsidRPr="000C5D9C" w:rsidRDefault="00676F89" w:rsidP="003C212D">
      <w:pPr>
        <w:rPr>
          <w:sz w:val="22"/>
          <w:lang w:val="ru-RU"/>
        </w:rPr>
      </w:pPr>
    </w:p>
    <w:p w:rsidR="000C5D9C" w:rsidRPr="000C5D9C" w:rsidRDefault="000C5D9C">
      <w:pPr>
        <w:widowControl/>
        <w:spacing w:after="200" w:line="276" w:lineRule="auto"/>
        <w:jc w:val="left"/>
        <w:rPr>
          <w:rFonts w:asciiTheme="majorHAnsi" w:eastAsia="Times New Roman" w:hAnsiTheme="majorHAnsi"/>
          <w:b/>
          <w:bCs/>
          <w:kern w:val="36"/>
          <w:sz w:val="32"/>
          <w:szCs w:val="48"/>
          <w:lang w:val="ru-RU" w:eastAsia="ru-RU"/>
        </w:rPr>
      </w:pPr>
      <w:r w:rsidRPr="000C5D9C">
        <w:rPr>
          <w:sz w:val="22"/>
          <w:lang w:val="ru-RU"/>
        </w:rPr>
        <w:br w:type="page"/>
      </w:r>
    </w:p>
    <w:p w:rsidR="00B138CF" w:rsidRPr="000C5D9C" w:rsidRDefault="007B6B13" w:rsidP="008A364C">
      <w:pPr>
        <w:pStyle w:val="1"/>
        <w:numPr>
          <w:ilvl w:val="3"/>
          <w:numId w:val="10"/>
        </w:numPr>
        <w:rPr>
          <w:sz w:val="32"/>
          <w:lang w:val="ru-RU"/>
        </w:rPr>
      </w:pPr>
      <w:bookmarkStart w:id="28" w:name="_Toc25330786"/>
      <w:r w:rsidRPr="000C5D9C">
        <w:rPr>
          <w:sz w:val="32"/>
          <w:lang w:val="ru-RU"/>
        </w:rPr>
        <w:lastRenderedPageBreak/>
        <w:t>Комплект для вертолётных двигателей</w:t>
      </w:r>
      <w:r w:rsidR="00322EDD" w:rsidRPr="00322EDD">
        <w:rPr>
          <w:sz w:val="32"/>
          <w:lang w:val="ru-RU"/>
        </w:rPr>
        <w:t xml:space="preserve"> </w:t>
      </w:r>
      <w:r w:rsidR="00322EDD">
        <w:rPr>
          <w:sz w:val="32"/>
        </w:rPr>
        <w:t>SATEKO</w:t>
      </w:r>
      <w:r w:rsidRPr="000C5D9C">
        <w:rPr>
          <w:sz w:val="32"/>
          <w:lang w:val="ru-RU"/>
        </w:rPr>
        <w:t xml:space="preserve"> </w:t>
      </w:r>
      <w:r w:rsidR="00B138CF" w:rsidRPr="000C5D9C">
        <w:rPr>
          <w:sz w:val="32"/>
          <w:lang w:val="ru-RU"/>
        </w:rPr>
        <w:t>ME-GTE-03.1</w:t>
      </w:r>
      <w:bookmarkEnd w:id="28"/>
    </w:p>
    <w:p w:rsidR="008D335D" w:rsidRPr="000C5D9C" w:rsidRDefault="002F0C79" w:rsidP="007B531A">
      <w:pPr>
        <w:pStyle w:val="a3"/>
        <w:numPr>
          <w:ilvl w:val="0"/>
          <w:numId w:val="29"/>
        </w:numPr>
        <w:rPr>
          <w:sz w:val="22"/>
          <w:lang w:val="ru-RU"/>
        </w:rPr>
      </w:pPr>
      <w:r w:rsidRPr="000C5D9C">
        <w:rPr>
          <w:sz w:val="22"/>
          <w:lang w:val="ru-RU"/>
        </w:rPr>
        <w:t>Комплект для осмотра вертолётных двигателей</w:t>
      </w:r>
    </w:p>
    <w:p w:rsidR="002F0C79" w:rsidRPr="000C5D9C" w:rsidRDefault="002F0C79" w:rsidP="007B531A">
      <w:pPr>
        <w:pStyle w:val="a3"/>
        <w:numPr>
          <w:ilvl w:val="0"/>
          <w:numId w:val="29"/>
        </w:numPr>
        <w:rPr>
          <w:sz w:val="22"/>
          <w:lang w:val="ru-RU"/>
        </w:rPr>
      </w:pPr>
      <w:proofErr w:type="gramStart"/>
      <w:r w:rsidRPr="000C5D9C">
        <w:rPr>
          <w:sz w:val="22"/>
          <w:lang w:val="ru-RU"/>
        </w:rPr>
        <w:t>Разработан</w:t>
      </w:r>
      <w:proofErr w:type="gramEnd"/>
      <w:r w:rsidRPr="000C5D9C">
        <w:rPr>
          <w:sz w:val="22"/>
          <w:lang w:val="ru-RU"/>
        </w:rPr>
        <w:t xml:space="preserve"> совместно с ведущими </w:t>
      </w:r>
      <w:proofErr w:type="spellStart"/>
      <w:r w:rsidRPr="000C5D9C">
        <w:rPr>
          <w:sz w:val="22"/>
          <w:lang w:val="ru-RU"/>
        </w:rPr>
        <w:t>эксплуатантами</w:t>
      </w:r>
      <w:proofErr w:type="spellEnd"/>
      <w:r w:rsidRPr="000C5D9C">
        <w:rPr>
          <w:sz w:val="22"/>
          <w:lang w:val="ru-RU"/>
        </w:rPr>
        <w:t xml:space="preserve"> вертолётов</w:t>
      </w:r>
    </w:p>
    <w:p w:rsidR="002F0C79" w:rsidRPr="000C5D9C" w:rsidRDefault="002F0C79" w:rsidP="007B531A">
      <w:pPr>
        <w:pStyle w:val="a3"/>
        <w:numPr>
          <w:ilvl w:val="0"/>
          <w:numId w:val="29"/>
        </w:numPr>
        <w:rPr>
          <w:sz w:val="22"/>
          <w:lang w:val="ru-RU"/>
        </w:rPr>
      </w:pPr>
      <w:r w:rsidRPr="000C5D9C">
        <w:rPr>
          <w:sz w:val="22"/>
          <w:lang w:val="ru-RU"/>
        </w:rPr>
        <w:t xml:space="preserve">Осмотр </w:t>
      </w:r>
      <w:proofErr w:type="spellStart"/>
      <w:r w:rsidR="007B6B13" w:rsidRPr="000C5D9C">
        <w:rPr>
          <w:sz w:val="22"/>
          <w:lang w:val="ru-RU"/>
        </w:rPr>
        <w:t>газовоздушного</w:t>
      </w:r>
      <w:proofErr w:type="spellEnd"/>
      <w:r w:rsidR="007B6B13" w:rsidRPr="000C5D9C">
        <w:rPr>
          <w:sz w:val="22"/>
          <w:lang w:val="ru-RU"/>
        </w:rPr>
        <w:t xml:space="preserve"> тракта и камеры сгорания</w:t>
      </w:r>
    </w:p>
    <w:p w:rsidR="002F0C79" w:rsidRPr="000C5D9C" w:rsidRDefault="002F0C79" w:rsidP="007B531A">
      <w:pPr>
        <w:pStyle w:val="a3"/>
        <w:numPr>
          <w:ilvl w:val="0"/>
          <w:numId w:val="29"/>
        </w:numPr>
        <w:rPr>
          <w:sz w:val="22"/>
          <w:lang w:val="ru-RU"/>
        </w:rPr>
      </w:pPr>
      <w:proofErr w:type="spellStart"/>
      <w:r w:rsidRPr="000C5D9C">
        <w:rPr>
          <w:sz w:val="22"/>
          <w:lang w:val="ru-RU"/>
        </w:rPr>
        <w:t>Сверхгибкий</w:t>
      </w:r>
      <w:proofErr w:type="spellEnd"/>
      <w:r w:rsidRPr="000C5D9C">
        <w:rPr>
          <w:sz w:val="22"/>
          <w:lang w:val="ru-RU"/>
        </w:rPr>
        <w:t xml:space="preserve"> зонд диаметром 3,9 мм – уникальный инструмент для осмотра ступеней агрегата</w:t>
      </w:r>
    </w:p>
    <w:p w:rsidR="007B6B13" w:rsidRPr="000C5D9C" w:rsidRDefault="007B6B13" w:rsidP="007B531A">
      <w:pPr>
        <w:pStyle w:val="a3"/>
        <w:numPr>
          <w:ilvl w:val="0"/>
          <w:numId w:val="29"/>
        </w:numPr>
        <w:rPr>
          <w:sz w:val="22"/>
          <w:lang w:val="ru-RU"/>
        </w:rPr>
      </w:pPr>
      <w:r w:rsidRPr="000C5D9C">
        <w:rPr>
          <w:sz w:val="22"/>
          <w:lang w:val="ru-RU"/>
        </w:rPr>
        <w:t>Кейс, позволяющий перевозить комплект в ручной клади самолёта</w:t>
      </w:r>
    </w:p>
    <w:p w:rsidR="002F0C79" w:rsidRPr="000C5D9C" w:rsidRDefault="002F0C79" w:rsidP="008D335D">
      <w:pPr>
        <w:rPr>
          <w:sz w:val="22"/>
          <w:lang w:val="ru-RU"/>
        </w:rPr>
      </w:pPr>
    </w:p>
    <w:p w:rsidR="002F0C79" w:rsidRPr="000C5D9C" w:rsidRDefault="002F0C79" w:rsidP="008D335D">
      <w:pPr>
        <w:rPr>
          <w:b/>
          <w:sz w:val="22"/>
          <w:lang w:val="ru-RU"/>
        </w:rPr>
      </w:pPr>
      <w:r w:rsidRPr="000C5D9C">
        <w:rPr>
          <w:b/>
          <w:sz w:val="22"/>
          <w:lang w:val="ru-RU"/>
        </w:rPr>
        <w:t>Описание</w:t>
      </w:r>
    </w:p>
    <w:p w:rsidR="002F0C79" w:rsidRPr="000C5D9C" w:rsidRDefault="007B6B13" w:rsidP="008D335D">
      <w:pPr>
        <w:rPr>
          <w:sz w:val="22"/>
          <w:lang w:val="ru-RU"/>
        </w:rPr>
      </w:pPr>
      <w:r w:rsidRPr="000C5D9C">
        <w:rPr>
          <w:sz w:val="22"/>
          <w:lang w:val="ru-RU"/>
        </w:rPr>
        <w:t>Набор является уникальным и позволяет решить широкий перечень задач по оперативному осмотру газотурбинных двигателей различных модификаций вертолётов Ми-8, Ми-26, вертолётов иностранного производства. В частности осмотры двигателей ТВ3-117. Данный тип двигателей является одним из самых распространённых в авиации. Его модификации устанавливаются на вертолёты и самолёты целого ряда производителей.</w:t>
      </w:r>
    </w:p>
    <w:p w:rsidR="007B6B13" w:rsidRPr="000C5D9C" w:rsidRDefault="007B6B13" w:rsidP="007B6B13">
      <w:pPr>
        <w:rPr>
          <w:sz w:val="22"/>
          <w:lang w:val="ru-RU"/>
        </w:rPr>
      </w:pPr>
      <w:proofErr w:type="spellStart"/>
      <w:r w:rsidRPr="000C5D9C">
        <w:rPr>
          <w:sz w:val="22"/>
          <w:lang w:val="ru-RU"/>
        </w:rPr>
        <w:t>Сверхгибкий</w:t>
      </w:r>
      <w:proofErr w:type="spellEnd"/>
      <w:r w:rsidRPr="000C5D9C">
        <w:rPr>
          <w:sz w:val="22"/>
          <w:lang w:val="ru-RU"/>
        </w:rPr>
        <w:t xml:space="preserve"> зонд диаметром 3,9 мм с глубиной резкости 10-50 мм отличается повышенной износостойкостью и позволяет проводить осмотры лопаток, </w:t>
      </w:r>
      <w:proofErr w:type="spellStart"/>
      <w:r w:rsidRPr="000C5D9C">
        <w:rPr>
          <w:sz w:val="22"/>
          <w:lang w:val="ru-RU"/>
        </w:rPr>
        <w:t>топливопроводов</w:t>
      </w:r>
      <w:proofErr w:type="spellEnd"/>
      <w:r w:rsidRPr="000C5D9C">
        <w:rPr>
          <w:sz w:val="22"/>
          <w:lang w:val="ru-RU"/>
        </w:rPr>
        <w:t xml:space="preserve"> и других </w:t>
      </w:r>
      <w:proofErr w:type="gramStart"/>
      <w:r w:rsidRPr="000C5D9C">
        <w:rPr>
          <w:sz w:val="22"/>
          <w:lang w:val="ru-RU"/>
        </w:rPr>
        <w:t>элементов</w:t>
      </w:r>
      <w:proofErr w:type="gramEnd"/>
      <w:r w:rsidRPr="000C5D9C">
        <w:rPr>
          <w:sz w:val="22"/>
          <w:lang w:val="ru-RU"/>
        </w:rPr>
        <w:t xml:space="preserve"> как двигателя, так и всего воздушного судна.</w:t>
      </w:r>
    </w:p>
    <w:p w:rsidR="007B6B13" w:rsidRPr="000C5D9C" w:rsidRDefault="007B6B13" w:rsidP="008D335D">
      <w:pPr>
        <w:rPr>
          <w:sz w:val="22"/>
          <w:lang w:val="ru-RU"/>
        </w:rPr>
      </w:pPr>
      <w:r w:rsidRPr="000C5D9C">
        <w:rPr>
          <w:sz w:val="22"/>
          <w:lang w:val="ru-RU"/>
        </w:rPr>
        <w:t>Ещё одним важным требованием со стороны специалистов наших партнёров было размещение всего комплекта оборудования в небольшом кейсе. Комплект эндоскопов SATEKO-GTE-03.1 поставляется в прочном кейсе размером 410*350*110 мм. Размер кейса таков, что его легко можно брать его в ручную кладь при перелётах на рейсах коммерческих авиалиний.</w:t>
      </w:r>
    </w:p>
    <w:p w:rsidR="004A70F0" w:rsidRPr="000C5D9C" w:rsidRDefault="004A70F0" w:rsidP="008D335D">
      <w:pPr>
        <w:rPr>
          <w:sz w:val="22"/>
          <w:lang w:val="ru-RU"/>
        </w:rPr>
      </w:pPr>
      <w:r w:rsidRPr="000C5D9C">
        <w:rPr>
          <w:sz w:val="22"/>
          <w:lang w:val="ru-RU"/>
        </w:rPr>
        <w:t xml:space="preserve">Данный вариант эндоскопического комплекта </w:t>
      </w:r>
      <w:r w:rsidRPr="000C5D9C">
        <w:rPr>
          <w:sz w:val="22"/>
        </w:rPr>
        <w:t>SATEKO</w:t>
      </w:r>
      <w:r w:rsidRPr="000C5D9C">
        <w:rPr>
          <w:sz w:val="22"/>
          <w:lang w:val="ru-RU"/>
        </w:rPr>
        <w:t xml:space="preserve"> серии </w:t>
      </w:r>
      <w:r w:rsidRPr="000C5D9C">
        <w:rPr>
          <w:sz w:val="22"/>
        </w:rPr>
        <w:t>ME</w:t>
      </w:r>
      <w:r w:rsidRPr="000C5D9C">
        <w:rPr>
          <w:sz w:val="22"/>
          <w:lang w:val="ru-RU"/>
        </w:rPr>
        <w:t xml:space="preserve"> основан на усреднённых требованиях конечных пользователей. При необходимости типы и характеристики оборудования могут быть изменены на основании технических требований заказчика.</w:t>
      </w:r>
      <w:r w:rsidRPr="000C5D9C">
        <w:rPr>
          <w:sz w:val="22"/>
        </w:rPr>
        <w:t> </w:t>
      </w:r>
    </w:p>
    <w:p w:rsidR="004A70F0" w:rsidRPr="000C5D9C" w:rsidRDefault="004A70F0" w:rsidP="008D335D">
      <w:pPr>
        <w:rPr>
          <w:sz w:val="22"/>
          <w:lang w:val="ru-RU"/>
        </w:rPr>
      </w:pPr>
    </w:p>
    <w:p w:rsidR="000C5D9C" w:rsidRPr="000C5D9C" w:rsidRDefault="000C5D9C">
      <w:pPr>
        <w:widowControl/>
        <w:spacing w:after="200" w:line="276" w:lineRule="auto"/>
        <w:jc w:val="left"/>
        <w:rPr>
          <w:b/>
          <w:sz w:val="22"/>
          <w:lang w:val="ru-RU"/>
        </w:rPr>
      </w:pPr>
      <w:r w:rsidRPr="000C5D9C">
        <w:rPr>
          <w:b/>
          <w:sz w:val="22"/>
          <w:lang w:val="ru-RU"/>
        </w:rPr>
        <w:br w:type="page"/>
      </w:r>
    </w:p>
    <w:p w:rsidR="00F300CD" w:rsidRPr="000C5D9C" w:rsidRDefault="00F300CD" w:rsidP="00F300CD">
      <w:pPr>
        <w:rPr>
          <w:b/>
          <w:sz w:val="22"/>
          <w:lang w:val="ru-RU"/>
        </w:rPr>
      </w:pPr>
      <w:r w:rsidRPr="000C5D9C">
        <w:rPr>
          <w:b/>
          <w:sz w:val="22"/>
          <w:lang w:val="ru-RU"/>
        </w:rPr>
        <w:lastRenderedPageBreak/>
        <w:t>Технические характеристики</w:t>
      </w:r>
    </w:p>
    <w:tbl>
      <w:tblPr>
        <w:tblStyle w:val="a8"/>
        <w:tblW w:w="0" w:type="auto"/>
        <w:tblLook w:val="04A0" w:firstRow="1" w:lastRow="0" w:firstColumn="1" w:lastColumn="0" w:noHBand="0" w:noVBand="1"/>
      </w:tblPr>
      <w:tblGrid>
        <w:gridCol w:w="2660"/>
        <w:gridCol w:w="6236"/>
      </w:tblGrid>
      <w:tr w:rsidR="00F300CD" w:rsidRPr="000C5D9C" w:rsidTr="00011096">
        <w:tc>
          <w:tcPr>
            <w:tcW w:w="2660" w:type="dxa"/>
          </w:tcPr>
          <w:p w:rsidR="00F300CD" w:rsidRPr="000C5D9C" w:rsidRDefault="00F300CD" w:rsidP="00011096">
            <w:pPr>
              <w:rPr>
                <w:sz w:val="22"/>
                <w:lang w:val="ru-RU"/>
              </w:rPr>
            </w:pPr>
            <w:r w:rsidRPr="000C5D9C">
              <w:rPr>
                <w:sz w:val="22"/>
                <w:lang w:val="ru-RU"/>
              </w:rPr>
              <w:t>Характеристика</w:t>
            </w:r>
          </w:p>
        </w:tc>
        <w:tc>
          <w:tcPr>
            <w:tcW w:w="6236" w:type="dxa"/>
          </w:tcPr>
          <w:p w:rsidR="00F300CD" w:rsidRPr="000C5D9C" w:rsidRDefault="00F300CD" w:rsidP="00011096">
            <w:pPr>
              <w:rPr>
                <w:sz w:val="22"/>
                <w:lang w:val="ru-RU"/>
              </w:rPr>
            </w:pPr>
            <w:r w:rsidRPr="000C5D9C">
              <w:rPr>
                <w:sz w:val="22"/>
                <w:lang w:val="ru-RU"/>
              </w:rPr>
              <w:t>Значение</w:t>
            </w:r>
          </w:p>
        </w:tc>
      </w:tr>
      <w:tr w:rsidR="00F300CD" w:rsidRPr="000C5D9C" w:rsidTr="00011096">
        <w:tc>
          <w:tcPr>
            <w:tcW w:w="8896" w:type="dxa"/>
            <w:gridSpan w:val="2"/>
          </w:tcPr>
          <w:p w:rsidR="00F300CD" w:rsidRPr="000C5D9C" w:rsidRDefault="00F300CD" w:rsidP="001E7D3B">
            <w:pPr>
              <w:rPr>
                <w:sz w:val="22"/>
              </w:rPr>
            </w:pPr>
            <w:r w:rsidRPr="000C5D9C">
              <w:rPr>
                <w:sz w:val="22"/>
                <w:lang w:val="ru-RU"/>
              </w:rPr>
              <w:t>Зонд</w:t>
            </w:r>
            <w:r w:rsidRPr="000C5D9C">
              <w:rPr>
                <w:sz w:val="22"/>
              </w:rPr>
              <w:t xml:space="preserve"> </w:t>
            </w:r>
            <w:proofErr w:type="spellStart"/>
            <w:r w:rsidR="001E7D3B" w:rsidRPr="000C5D9C">
              <w:rPr>
                <w:sz w:val="22"/>
                <w:lang w:val="ru-RU"/>
              </w:rPr>
              <w:t>сверхгибкий</w:t>
            </w:r>
            <w:proofErr w:type="spellEnd"/>
            <w:r w:rsidRPr="000C5D9C">
              <w:rPr>
                <w:sz w:val="22"/>
              </w:rPr>
              <w:t xml:space="preserve"> ME-US2A-3.9.D-1 (7-100)-D</w:t>
            </w:r>
          </w:p>
        </w:tc>
      </w:tr>
      <w:tr w:rsidR="00F300CD" w:rsidRPr="000C5D9C" w:rsidTr="00011096">
        <w:tc>
          <w:tcPr>
            <w:tcW w:w="2660" w:type="dxa"/>
          </w:tcPr>
          <w:p w:rsidR="00F300CD" w:rsidRPr="000C5D9C" w:rsidRDefault="00F300CD" w:rsidP="00011096">
            <w:pPr>
              <w:rPr>
                <w:sz w:val="22"/>
                <w:lang w:val="ru-RU"/>
              </w:rPr>
            </w:pPr>
            <w:r w:rsidRPr="000C5D9C">
              <w:rPr>
                <w:sz w:val="22"/>
                <w:lang w:val="ru-RU"/>
              </w:rPr>
              <w:t>Диаметр</w:t>
            </w:r>
          </w:p>
        </w:tc>
        <w:tc>
          <w:tcPr>
            <w:tcW w:w="6236" w:type="dxa"/>
          </w:tcPr>
          <w:p w:rsidR="00F300CD" w:rsidRPr="000C5D9C" w:rsidRDefault="00F300CD" w:rsidP="00F300CD">
            <w:pPr>
              <w:rPr>
                <w:sz w:val="22"/>
                <w:lang w:val="ru-RU"/>
              </w:rPr>
            </w:pPr>
            <w:r w:rsidRPr="000C5D9C">
              <w:rPr>
                <w:sz w:val="22"/>
              </w:rPr>
              <w:t>3</w:t>
            </w:r>
            <w:r w:rsidRPr="000C5D9C">
              <w:rPr>
                <w:sz w:val="22"/>
                <w:lang w:val="ru-RU"/>
              </w:rPr>
              <w:t>,</w:t>
            </w:r>
            <w:r w:rsidRPr="000C5D9C">
              <w:rPr>
                <w:sz w:val="22"/>
              </w:rPr>
              <w:t>9</w:t>
            </w:r>
            <w:r w:rsidRPr="000C5D9C">
              <w:rPr>
                <w:sz w:val="22"/>
                <w:lang w:val="ru-RU"/>
              </w:rPr>
              <w:t xml:space="preserve"> мм</w:t>
            </w:r>
          </w:p>
        </w:tc>
      </w:tr>
      <w:tr w:rsidR="00F300CD" w:rsidRPr="000C5D9C" w:rsidTr="00011096">
        <w:tc>
          <w:tcPr>
            <w:tcW w:w="2660" w:type="dxa"/>
          </w:tcPr>
          <w:p w:rsidR="00F300CD" w:rsidRPr="000C5D9C" w:rsidRDefault="00F300CD" w:rsidP="00011096">
            <w:pPr>
              <w:rPr>
                <w:sz w:val="22"/>
                <w:lang w:val="ru-RU"/>
              </w:rPr>
            </w:pPr>
            <w:r w:rsidRPr="000C5D9C">
              <w:rPr>
                <w:sz w:val="22"/>
                <w:lang w:val="ru-RU"/>
              </w:rPr>
              <w:t>Направление обзора</w:t>
            </w:r>
          </w:p>
        </w:tc>
        <w:tc>
          <w:tcPr>
            <w:tcW w:w="6236" w:type="dxa"/>
          </w:tcPr>
          <w:p w:rsidR="00F300CD" w:rsidRPr="000C5D9C" w:rsidRDefault="00F300CD" w:rsidP="00011096">
            <w:pPr>
              <w:rPr>
                <w:sz w:val="22"/>
                <w:lang w:val="ru-RU"/>
              </w:rPr>
            </w:pPr>
            <w:r w:rsidRPr="000C5D9C">
              <w:rPr>
                <w:sz w:val="22"/>
                <w:lang w:val="ru-RU"/>
              </w:rPr>
              <w:t>Прямое 0</w:t>
            </w:r>
            <w:r w:rsidRPr="000C5D9C">
              <w:rPr>
                <w:rFonts w:ascii="Calibri" w:hAnsi="Calibri" w:cs="Calibri"/>
                <w:sz w:val="22"/>
                <w:lang w:val="ru-RU"/>
              </w:rPr>
              <w:t>ᵒ</w:t>
            </w:r>
          </w:p>
        </w:tc>
      </w:tr>
      <w:tr w:rsidR="00F300CD" w:rsidRPr="000C5D9C" w:rsidTr="00011096">
        <w:tc>
          <w:tcPr>
            <w:tcW w:w="2660" w:type="dxa"/>
          </w:tcPr>
          <w:p w:rsidR="00F300CD" w:rsidRPr="000C5D9C" w:rsidRDefault="00F300CD" w:rsidP="00011096">
            <w:pPr>
              <w:rPr>
                <w:sz w:val="22"/>
                <w:lang w:val="ru-RU"/>
              </w:rPr>
            </w:pPr>
            <w:r w:rsidRPr="000C5D9C">
              <w:rPr>
                <w:sz w:val="22"/>
                <w:lang w:val="ru-RU"/>
              </w:rPr>
              <w:t>Сенсор (матрица)</w:t>
            </w:r>
          </w:p>
        </w:tc>
        <w:tc>
          <w:tcPr>
            <w:tcW w:w="6236" w:type="dxa"/>
          </w:tcPr>
          <w:p w:rsidR="00F300CD" w:rsidRPr="000C5D9C" w:rsidRDefault="00F300CD" w:rsidP="00F300CD">
            <w:pPr>
              <w:rPr>
                <w:sz w:val="22"/>
              </w:rPr>
            </w:pPr>
            <w:r w:rsidRPr="000C5D9C">
              <w:rPr>
                <w:sz w:val="22"/>
              </w:rPr>
              <w:t>CMOS, 1/7’’ High Color Sensor, 648</w:t>
            </w:r>
            <w:r w:rsidRPr="000C5D9C">
              <w:rPr>
                <w:sz w:val="22"/>
                <w:lang w:val="ru-RU"/>
              </w:rPr>
              <w:t>х</w:t>
            </w:r>
            <w:r w:rsidRPr="000C5D9C">
              <w:rPr>
                <w:sz w:val="22"/>
              </w:rPr>
              <w:t>480 p</w:t>
            </w:r>
          </w:p>
        </w:tc>
      </w:tr>
      <w:tr w:rsidR="00F300CD" w:rsidRPr="000C5D9C" w:rsidTr="00011096">
        <w:tc>
          <w:tcPr>
            <w:tcW w:w="2660" w:type="dxa"/>
          </w:tcPr>
          <w:p w:rsidR="00F300CD" w:rsidRPr="000C5D9C" w:rsidRDefault="00F300CD" w:rsidP="00011096">
            <w:pPr>
              <w:rPr>
                <w:sz w:val="22"/>
              </w:rPr>
            </w:pPr>
            <w:r w:rsidRPr="000C5D9C">
              <w:rPr>
                <w:sz w:val="22"/>
                <w:lang w:val="ru-RU"/>
              </w:rPr>
              <w:t>Глубина резкости</w:t>
            </w:r>
            <w:r w:rsidRPr="000C5D9C">
              <w:rPr>
                <w:sz w:val="22"/>
              </w:rPr>
              <w:t xml:space="preserve"> (DOF)</w:t>
            </w:r>
          </w:p>
        </w:tc>
        <w:tc>
          <w:tcPr>
            <w:tcW w:w="6236" w:type="dxa"/>
          </w:tcPr>
          <w:p w:rsidR="00F300CD" w:rsidRPr="000C5D9C" w:rsidRDefault="00F300CD" w:rsidP="00011096">
            <w:pPr>
              <w:rPr>
                <w:sz w:val="22"/>
                <w:lang w:val="ru-RU"/>
              </w:rPr>
            </w:pPr>
            <w:r w:rsidRPr="000C5D9C">
              <w:rPr>
                <w:sz w:val="22"/>
              </w:rPr>
              <w:t>10-50</w:t>
            </w:r>
            <w:r w:rsidRPr="000C5D9C">
              <w:rPr>
                <w:sz w:val="22"/>
                <w:lang w:val="ru-RU"/>
              </w:rPr>
              <w:t xml:space="preserve"> мм</w:t>
            </w:r>
          </w:p>
        </w:tc>
      </w:tr>
      <w:tr w:rsidR="00F300CD" w:rsidRPr="000C5D9C" w:rsidTr="00011096">
        <w:tc>
          <w:tcPr>
            <w:tcW w:w="2660" w:type="dxa"/>
          </w:tcPr>
          <w:p w:rsidR="00F300CD" w:rsidRPr="000C5D9C" w:rsidRDefault="00F300CD" w:rsidP="00011096">
            <w:pPr>
              <w:rPr>
                <w:sz w:val="22"/>
              </w:rPr>
            </w:pPr>
            <w:r w:rsidRPr="000C5D9C">
              <w:rPr>
                <w:sz w:val="22"/>
                <w:lang w:val="ru-RU"/>
              </w:rPr>
              <w:t>Угол обзора (</w:t>
            </w:r>
            <w:r w:rsidRPr="000C5D9C">
              <w:rPr>
                <w:sz w:val="22"/>
              </w:rPr>
              <w:t>FOV)</w:t>
            </w:r>
          </w:p>
        </w:tc>
        <w:tc>
          <w:tcPr>
            <w:tcW w:w="6236" w:type="dxa"/>
          </w:tcPr>
          <w:p w:rsidR="00F300CD" w:rsidRPr="000C5D9C" w:rsidRDefault="00F300CD" w:rsidP="00F300CD">
            <w:pPr>
              <w:rPr>
                <w:sz w:val="22"/>
              </w:rPr>
            </w:pPr>
            <w:r w:rsidRPr="000C5D9C">
              <w:rPr>
                <w:sz w:val="22"/>
              </w:rPr>
              <w:t>125°±5°</w:t>
            </w:r>
          </w:p>
        </w:tc>
      </w:tr>
      <w:tr w:rsidR="00F300CD" w:rsidRPr="000C5D9C" w:rsidTr="00011096">
        <w:tc>
          <w:tcPr>
            <w:tcW w:w="2660" w:type="dxa"/>
          </w:tcPr>
          <w:p w:rsidR="00F300CD" w:rsidRPr="000C5D9C" w:rsidRDefault="00F300CD" w:rsidP="00011096">
            <w:pPr>
              <w:rPr>
                <w:sz w:val="22"/>
                <w:lang w:val="ru-RU"/>
              </w:rPr>
            </w:pPr>
            <w:r w:rsidRPr="000C5D9C">
              <w:rPr>
                <w:sz w:val="22"/>
                <w:lang w:val="ru-RU"/>
              </w:rPr>
              <w:t>Подсветка</w:t>
            </w:r>
          </w:p>
        </w:tc>
        <w:tc>
          <w:tcPr>
            <w:tcW w:w="6236" w:type="dxa"/>
          </w:tcPr>
          <w:p w:rsidR="00F300CD" w:rsidRPr="000C5D9C" w:rsidRDefault="00F300CD" w:rsidP="00011096">
            <w:pPr>
              <w:rPr>
                <w:sz w:val="22"/>
                <w:lang w:val="ru-RU"/>
              </w:rPr>
            </w:pPr>
            <w:r w:rsidRPr="000C5D9C">
              <w:rPr>
                <w:sz w:val="22"/>
                <w:lang w:val="ru-RU"/>
              </w:rPr>
              <w:t xml:space="preserve">6 </w:t>
            </w:r>
            <w:proofErr w:type="spellStart"/>
            <w:r w:rsidRPr="000C5D9C">
              <w:rPr>
                <w:sz w:val="22"/>
                <w:lang w:val="ru-RU"/>
              </w:rPr>
              <w:t>высокоярких</w:t>
            </w:r>
            <w:proofErr w:type="spellEnd"/>
            <w:r w:rsidRPr="000C5D9C">
              <w:rPr>
                <w:sz w:val="22"/>
                <w:lang w:val="ru-RU"/>
              </w:rPr>
              <w:t xml:space="preserve"> белых светодиодов</w:t>
            </w:r>
          </w:p>
        </w:tc>
      </w:tr>
      <w:tr w:rsidR="00F300CD" w:rsidRPr="000C5D9C" w:rsidTr="00011096">
        <w:tc>
          <w:tcPr>
            <w:tcW w:w="2660" w:type="dxa"/>
          </w:tcPr>
          <w:p w:rsidR="00F300CD" w:rsidRPr="000C5D9C" w:rsidRDefault="00F300CD" w:rsidP="00011096">
            <w:pPr>
              <w:rPr>
                <w:sz w:val="22"/>
                <w:lang w:val="ru-RU"/>
              </w:rPr>
            </w:pPr>
            <w:r w:rsidRPr="000C5D9C">
              <w:rPr>
                <w:sz w:val="22"/>
                <w:lang w:val="ru-RU"/>
              </w:rPr>
              <w:t>Тип сигнала</w:t>
            </w:r>
          </w:p>
        </w:tc>
        <w:tc>
          <w:tcPr>
            <w:tcW w:w="6236" w:type="dxa"/>
          </w:tcPr>
          <w:p w:rsidR="00F300CD" w:rsidRPr="000C5D9C" w:rsidRDefault="00F300CD" w:rsidP="00011096">
            <w:pPr>
              <w:rPr>
                <w:sz w:val="22"/>
                <w:lang w:val="ru-RU"/>
              </w:rPr>
            </w:pPr>
            <w:r w:rsidRPr="000C5D9C">
              <w:rPr>
                <w:sz w:val="22"/>
                <w:lang w:val="ru-RU"/>
              </w:rPr>
              <w:t>Цифровой</w:t>
            </w:r>
          </w:p>
        </w:tc>
      </w:tr>
      <w:tr w:rsidR="00F300CD" w:rsidRPr="000C5D9C" w:rsidTr="00011096">
        <w:tc>
          <w:tcPr>
            <w:tcW w:w="2660" w:type="dxa"/>
          </w:tcPr>
          <w:p w:rsidR="00F300CD" w:rsidRPr="000C5D9C" w:rsidRDefault="00F300CD" w:rsidP="00011096">
            <w:pPr>
              <w:rPr>
                <w:sz w:val="22"/>
                <w:lang w:val="ru-RU"/>
              </w:rPr>
            </w:pPr>
            <w:r w:rsidRPr="000C5D9C">
              <w:rPr>
                <w:sz w:val="22"/>
                <w:lang w:val="ru-RU"/>
              </w:rPr>
              <w:t>Длина зонда</w:t>
            </w:r>
          </w:p>
        </w:tc>
        <w:tc>
          <w:tcPr>
            <w:tcW w:w="6236" w:type="dxa"/>
          </w:tcPr>
          <w:p w:rsidR="00F300CD" w:rsidRPr="000C5D9C" w:rsidRDefault="00F300CD" w:rsidP="00F300CD">
            <w:pPr>
              <w:rPr>
                <w:sz w:val="22"/>
                <w:lang w:val="ru-RU"/>
              </w:rPr>
            </w:pPr>
            <w:r w:rsidRPr="000C5D9C">
              <w:rPr>
                <w:sz w:val="22"/>
              </w:rPr>
              <w:t>1</w:t>
            </w:r>
            <w:r w:rsidRPr="000C5D9C">
              <w:rPr>
                <w:sz w:val="22"/>
                <w:lang w:val="ru-RU"/>
              </w:rPr>
              <w:t xml:space="preserve"> метр</w:t>
            </w:r>
          </w:p>
        </w:tc>
      </w:tr>
      <w:tr w:rsidR="00F300CD" w:rsidRPr="000C5D9C" w:rsidTr="00011096">
        <w:tc>
          <w:tcPr>
            <w:tcW w:w="2660" w:type="dxa"/>
          </w:tcPr>
          <w:p w:rsidR="00F300CD" w:rsidRPr="000C5D9C" w:rsidRDefault="00F300CD" w:rsidP="00011096">
            <w:pPr>
              <w:rPr>
                <w:sz w:val="22"/>
                <w:lang w:val="ru-RU"/>
              </w:rPr>
            </w:pPr>
            <w:r w:rsidRPr="000C5D9C">
              <w:rPr>
                <w:sz w:val="22"/>
                <w:lang w:val="ru-RU"/>
              </w:rPr>
              <w:t>Материал покрытия</w:t>
            </w:r>
          </w:p>
        </w:tc>
        <w:tc>
          <w:tcPr>
            <w:tcW w:w="6236" w:type="dxa"/>
          </w:tcPr>
          <w:p w:rsidR="00F300CD" w:rsidRPr="000C5D9C" w:rsidRDefault="00F300CD" w:rsidP="00011096">
            <w:pPr>
              <w:rPr>
                <w:sz w:val="22"/>
                <w:lang w:val="ru-RU"/>
              </w:rPr>
            </w:pPr>
            <w:proofErr w:type="spellStart"/>
            <w:r w:rsidRPr="000C5D9C">
              <w:rPr>
                <w:sz w:val="22"/>
                <w:lang w:val="ru-RU"/>
              </w:rPr>
              <w:t>Сверхгибкая</w:t>
            </w:r>
            <w:proofErr w:type="spellEnd"/>
            <w:r w:rsidRPr="000C5D9C">
              <w:rPr>
                <w:sz w:val="22"/>
                <w:lang w:val="ru-RU"/>
              </w:rPr>
              <w:t xml:space="preserve"> стальная пружинная оплётка</w:t>
            </w:r>
          </w:p>
        </w:tc>
      </w:tr>
      <w:tr w:rsidR="00F300CD" w:rsidRPr="00D835E0" w:rsidTr="00011096">
        <w:tc>
          <w:tcPr>
            <w:tcW w:w="2660" w:type="dxa"/>
          </w:tcPr>
          <w:p w:rsidR="00F300CD" w:rsidRPr="000C5D9C" w:rsidRDefault="00F300CD" w:rsidP="00011096">
            <w:pPr>
              <w:rPr>
                <w:sz w:val="22"/>
              </w:rPr>
            </w:pPr>
            <w:r w:rsidRPr="000C5D9C">
              <w:rPr>
                <w:sz w:val="22"/>
                <w:lang w:val="ru-RU"/>
              </w:rPr>
              <w:t>Артикуляция</w:t>
            </w:r>
          </w:p>
        </w:tc>
        <w:tc>
          <w:tcPr>
            <w:tcW w:w="6236" w:type="dxa"/>
          </w:tcPr>
          <w:p w:rsidR="00F300CD" w:rsidRPr="000C5D9C" w:rsidRDefault="00F300CD" w:rsidP="00011096">
            <w:pPr>
              <w:rPr>
                <w:sz w:val="22"/>
                <w:lang w:val="ru-RU"/>
              </w:rPr>
            </w:pPr>
            <w:r w:rsidRPr="000C5D9C">
              <w:rPr>
                <w:sz w:val="22"/>
                <w:lang w:val="ru-RU"/>
              </w:rPr>
              <w:t xml:space="preserve">2-х </w:t>
            </w:r>
            <w:proofErr w:type="gramStart"/>
            <w:r w:rsidRPr="000C5D9C">
              <w:rPr>
                <w:sz w:val="22"/>
                <w:lang w:val="ru-RU"/>
              </w:rPr>
              <w:t>сторонняя</w:t>
            </w:r>
            <w:proofErr w:type="gramEnd"/>
            <w:r w:rsidRPr="000C5D9C">
              <w:rPr>
                <w:sz w:val="22"/>
                <w:lang w:val="ru-RU"/>
              </w:rPr>
              <w:t xml:space="preserve"> 170</w:t>
            </w:r>
            <w:r w:rsidRPr="000C5D9C">
              <w:rPr>
                <w:rFonts w:ascii="Calibri" w:hAnsi="Calibri" w:cs="Calibri"/>
                <w:sz w:val="22"/>
                <w:lang w:val="ru-RU"/>
              </w:rPr>
              <w:t>ᵒ</w:t>
            </w:r>
            <w:r w:rsidRPr="000C5D9C">
              <w:rPr>
                <w:rFonts w:cstheme="minorHAnsi"/>
                <w:sz w:val="22"/>
                <w:lang w:val="ru-RU"/>
              </w:rPr>
              <w:t>±</w:t>
            </w:r>
            <w:r w:rsidRPr="000C5D9C">
              <w:rPr>
                <w:sz w:val="22"/>
                <w:lang w:val="ru-RU"/>
              </w:rPr>
              <w:t>20</w:t>
            </w:r>
            <w:r w:rsidRPr="000C5D9C">
              <w:rPr>
                <w:rFonts w:ascii="Calibri" w:hAnsi="Calibri" w:cs="Calibri"/>
                <w:sz w:val="22"/>
                <w:lang w:val="ru-RU"/>
              </w:rPr>
              <w:t>ᵒ с системой управления натяжением тросов</w:t>
            </w:r>
          </w:p>
        </w:tc>
      </w:tr>
      <w:tr w:rsidR="00F300CD" w:rsidRPr="000C5D9C" w:rsidTr="00011096">
        <w:tc>
          <w:tcPr>
            <w:tcW w:w="8896" w:type="dxa"/>
            <w:gridSpan w:val="2"/>
          </w:tcPr>
          <w:p w:rsidR="00F300CD" w:rsidRPr="000C5D9C" w:rsidRDefault="00F300CD" w:rsidP="00F300CD">
            <w:pPr>
              <w:rPr>
                <w:sz w:val="22"/>
              </w:rPr>
            </w:pPr>
            <w:r w:rsidRPr="000C5D9C">
              <w:rPr>
                <w:sz w:val="22"/>
                <w:lang w:val="ru-RU"/>
              </w:rPr>
              <w:t>Зонд</w:t>
            </w:r>
            <w:r w:rsidRPr="000C5D9C">
              <w:rPr>
                <w:sz w:val="22"/>
              </w:rPr>
              <w:t xml:space="preserve"> </w:t>
            </w:r>
            <w:r w:rsidRPr="000C5D9C">
              <w:rPr>
                <w:sz w:val="22"/>
                <w:lang w:val="ru-RU"/>
              </w:rPr>
              <w:t>жёсткий</w:t>
            </w:r>
            <w:r w:rsidRPr="000C5D9C">
              <w:rPr>
                <w:sz w:val="22"/>
              </w:rPr>
              <w:t xml:space="preserve"> ME-RCN-6.0.2S-0.3 (2sizes)-D</w:t>
            </w:r>
          </w:p>
        </w:tc>
      </w:tr>
      <w:tr w:rsidR="00F300CD" w:rsidRPr="000C5D9C" w:rsidTr="00011096">
        <w:tc>
          <w:tcPr>
            <w:tcW w:w="2660" w:type="dxa"/>
          </w:tcPr>
          <w:p w:rsidR="00F300CD" w:rsidRPr="000C5D9C" w:rsidRDefault="00F300CD" w:rsidP="00011096">
            <w:pPr>
              <w:rPr>
                <w:sz w:val="22"/>
                <w:lang w:val="ru-RU"/>
              </w:rPr>
            </w:pPr>
            <w:r w:rsidRPr="000C5D9C">
              <w:rPr>
                <w:sz w:val="22"/>
                <w:lang w:val="ru-RU"/>
              </w:rPr>
              <w:t>Направление обзора</w:t>
            </w:r>
          </w:p>
        </w:tc>
        <w:tc>
          <w:tcPr>
            <w:tcW w:w="6236" w:type="dxa"/>
          </w:tcPr>
          <w:p w:rsidR="00F300CD" w:rsidRPr="000C5D9C" w:rsidRDefault="00F300CD" w:rsidP="00011096">
            <w:pPr>
              <w:rPr>
                <w:sz w:val="22"/>
                <w:lang w:val="ru-RU"/>
              </w:rPr>
            </w:pPr>
            <w:r w:rsidRPr="000C5D9C">
              <w:rPr>
                <w:sz w:val="22"/>
                <w:lang w:val="ru-RU"/>
              </w:rPr>
              <w:t>Прямое 0</w:t>
            </w:r>
            <w:r w:rsidRPr="000C5D9C">
              <w:rPr>
                <w:rFonts w:ascii="Calibri" w:hAnsi="Calibri" w:cs="Calibri"/>
                <w:sz w:val="22"/>
                <w:lang w:val="ru-RU"/>
              </w:rPr>
              <w:t>ᵒ, боковое 90ᵒ</w:t>
            </w:r>
          </w:p>
        </w:tc>
      </w:tr>
      <w:tr w:rsidR="00F300CD" w:rsidRPr="000C5D9C" w:rsidTr="00011096">
        <w:tc>
          <w:tcPr>
            <w:tcW w:w="2660" w:type="dxa"/>
          </w:tcPr>
          <w:p w:rsidR="00F300CD" w:rsidRPr="000C5D9C" w:rsidRDefault="00F300CD" w:rsidP="00011096">
            <w:pPr>
              <w:rPr>
                <w:sz w:val="22"/>
                <w:lang w:val="ru-RU"/>
              </w:rPr>
            </w:pPr>
            <w:r w:rsidRPr="000C5D9C">
              <w:rPr>
                <w:sz w:val="22"/>
                <w:lang w:val="ru-RU"/>
              </w:rPr>
              <w:t>Диаметр</w:t>
            </w:r>
          </w:p>
        </w:tc>
        <w:tc>
          <w:tcPr>
            <w:tcW w:w="6236" w:type="dxa"/>
          </w:tcPr>
          <w:p w:rsidR="00F300CD" w:rsidRPr="000C5D9C" w:rsidRDefault="00F300CD" w:rsidP="00011096">
            <w:pPr>
              <w:rPr>
                <w:sz w:val="22"/>
                <w:lang w:val="ru-RU"/>
              </w:rPr>
            </w:pPr>
            <w:r w:rsidRPr="000C5D9C">
              <w:rPr>
                <w:sz w:val="22"/>
                <w:lang w:val="ru-RU"/>
              </w:rPr>
              <w:t>6.0 мм</w:t>
            </w:r>
          </w:p>
        </w:tc>
      </w:tr>
      <w:tr w:rsidR="00F300CD" w:rsidRPr="000C5D9C" w:rsidTr="00011096">
        <w:tc>
          <w:tcPr>
            <w:tcW w:w="2660" w:type="dxa"/>
          </w:tcPr>
          <w:p w:rsidR="00F300CD" w:rsidRPr="000C5D9C" w:rsidRDefault="00F300CD" w:rsidP="00011096">
            <w:pPr>
              <w:rPr>
                <w:sz w:val="22"/>
                <w:lang w:val="ru-RU"/>
              </w:rPr>
            </w:pPr>
            <w:r w:rsidRPr="000C5D9C">
              <w:rPr>
                <w:sz w:val="22"/>
                <w:lang w:val="ru-RU"/>
              </w:rPr>
              <w:t>Сенсор (матрица)</w:t>
            </w:r>
          </w:p>
        </w:tc>
        <w:tc>
          <w:tcPr>
            <w:tcW w:w="6236" w:type="dxa"/>
          </w:tcPr>
          <w:p w:rsidR="00F300CD" w:rsidRPr="000C5D9C" w:rsidRDefault="00F300CD" w:rsidP="00011096">
            <w:pPr>
              <w:rPr>
                <w:sz w:val="22"/>
              </w:rPr>
            </w:pPr>
            <w:r w:rsidRPr="000C5D9C">
              <w:rPr>
                <w:sz w:val="22"/>
              </w:rPr>
              <w:t xml:space="preserve">2 </w:t>
            </w:r>
            <w:r w:rsidRPr="000C5D9C">
              <w:rPr>
                <w:sz w:val="22"/>
                <w:lang w:val="ru-RU"/>
              </w:rPr>
              <w:t>матрицы</w:t>
            </w:r>
            <w:r w:rsidRPr="000C5D9C">
              <w:rPr>
                <w:sz w:val="22"/>
              </w:rPr>
              <w:t xml:space="preserve"> CMOS, 1/9’’ High Color Sensor, 648</w:t>
            </w:r>
            <w:r w:rsidRPr="000C5D9C">
              <w:rPr>
                <w:sz w:val="22"/>
                <w:lang w:val="ru-RU"/>
              </w:rPr>
              <w:t>х</w:t>
            </w:r>
            <w:r w:rsidRPr="000C5D9C">
              <w:rPr>
                <w:sz w:val="22"/>
              </w:rPr>
              <w:t>480 p</w:t>
            </w:r>
          </w:p>
        </w:tc>
      </w:tr>
      <w:tr w:rsidR="00F300CD" w:rsidRPr="000C5D9C" w:rsidTr="00011096">
        <w:tc>
          <w:tcPr>
            <w:tcW w:w="2660" w:type="dxa"/>
          </w:tcPr>
          <w:p w:rsidR="00F300CD" w:rsidRPr="000C5D9C" w:rsidRDefault="00F300CD" w:rsidP="00011096">
            <w:pPr>
              <w:rPr>
                <w:sz w:val="22"/>
                <w:lang w:val="ru-RU"/>
              </w:rPr>
            </w:pPr>
            <w:r w:rsidRPr="000C5D9C">
              <w:rPr>
                <w:sz w:val="22"/>
                <w:lang w:val="ru-RU"/>
              </w:rPr>
              <w:t>Глубина резкости</w:t>
            </w:r>
            <w:r w:rsidRPr="000C5D9C">
              <w:rPr>
                <w:sz w:val="22"/>
              </w:rPr>
              <w:t xml:space="preserve"> </w:t>
            </w:r>
            <w:r w:rsidRPr="000C5D9C">
              <w:rPr>
                <w:sz w:val="22"/>
                <w:lang w:val="ru-RU"/>
              </w:rPr>
              <w:t>(0</w:t>
            </w:r>
            <w:r w:rsidRPr="000C5D9C">
              <w:rPr>
                <w:rFonts w:ascii="Calibri" w:hAnsi="Calibri" w:cs="Calibri"/>
                <w:sz w:val="22"/>
                <w:lang w:val="ru-RU"/>
              </w:rPr>
              <w:t>ᵒ)</w:t>
            </w:r>
          </w:p>
        </w:tc>
        <w:tc>
          <w:tcPr>
            <w:tcW w:w="6236" w:type="dxa"/>
          </w:tcPr>
          <w:p w:rsidR="00F300CD" w:rsidRPr="000C5D9C" w:rsidRDefault="00F300CD" w:rsidP="00011096">
            <w:pPr>
              <w:rPr>
                <w:sz w:val="22"/>
                <w:lang w:val="ru-RU"/>
              </w:rPr>
            </w:pPr>
            <w:r w:rsidRPr="000C5D9C">
              <w:rPr>
                <w:sz w:val="22"/>
                <w:lang w:val="ru-RU"/>
              </w:rPr>
              <w:t>8-100 мм</w:t>
            </w:r>
          </w:p>
        </w:tc>
      </w:tr>
      <w:tr w:rsidR="00F300CD" w:rsidRPr="000C5D9C" w:rsidTr="00011096">
        <w:tc>
          <w:tcPr>
            <w:tcW w:w="2660" w:type="dxa"/>
          </w:tcPr>
          <w:p w:rsidR="00F300CD" w:rsidRPr="000C5D9C" w:rsidRDefault="00F300CD" w:rsidP="00011096">
            <w:pPr>
              <w:rPr>
                <w:sz w:val="22"/>
                <w:lang w:val="ru-RU"/>
              </w:rPr>
            </w:pPr>
            <w:r w:rsidRPr="000C5D9C">
              <w:rPr>
                <w:sz w:val="22"/>
                <w:lang w:val="ru-RU"/>
              </w:rPr>
              <w:t>Угол обзора (</w:t>
            </w:r>
            <w:r w:rsidRPr="000C5D9C">
              <w:rPr>
                <w:sz w:val="22"/>
              </w:rPr>
              <w:t>0</w:t>
            </w:r>
            <w:r w:rsidRPr="000C5D9C">
              <w:rPr>
                <w:rFonts w:ascii="Calibri" w:hAnsi="Calibri" w:cs="Calibri"/>
                <w:sz w:val="22"/>
                <w:lang w:val="ru-RU"/>
              </w:rPr>
              <w:t>ᵒ</w:t>
            </w:r>
            <w:r w:rsidRPr="000C5D9C">
              <w:rPr>
                <w:sz w:val="22"/>
              </w:rPr>
              <w:t>)</w:t>
            </w:r>
          </w:p>
        </w:tc>
        <w:tc>
          <w:tcPr>
            <w:tcW w:w="6236" w:type="dxa"/>
          </w:tcPr>
          <w:p w:rsidR="00F300CD" w:rsidRPr="000C5D9C" w:rsidRDefault="00F300CD" w:rsidP="00011096">
            <w:pPr>
              <w:rPr>
                <w:sz w:val="22"/>
                <w:lang w:val="ru-RU"/>
              </w:rPr>
            </w:pPr>
            <w:r w:rsidRPr="000C5D9C">
              <w:rPr>
                <w:sz w:val="22"/>
              </w:rPr>
              <w:t>90°±5°</w:t>
            </w:r>
          </w:p>
        </w:tc>
      </w:tr>
      <w:tr w:rsidR="00F300CD" w:rsidRPr="000C5D9C" w:rsidTr="00011096">
        <w:tc>
          <w:tcPr>
            <w:tcW w:w="2660" w:type="dxa"/>
          </w:tcPr>
          <w:p w:rsidR="00F300CD" w:rsidRPr="000C5D9C" w:rsidRDefault="00F300CD" w:rsidP="00011096">
            <w:pPr>
              <w:rPr>
                <w:sz w:val="22"/>
              </w:rPr>
            </w:pPr>
            <w:r w:rsidRPr="000C5D9C">
              <w:rPr>
                <w:sz w:val="22"/>
                <w:lang w:val="ru-RU"/>
              </w:rPr>
              <w:t>Подсветка</w:t>
            </w:r>
            <w:r w:rsidRPr="000C5D9C">
              <w:rPr>
                <w:sz w:val="22"/>
              </w:rPr>
              <w:t xml:space="preserve"> </w:t>
            </w:r>
            <w:r w:rsidRPr="000C5D9C">
              <w:rPr>
                <w:sz w:val="22"/>
                <w:lang w:val="ru-RU"/>
              </w:rPr>
              <w:t>(</w:t>
            </w:r>
            <w:r w:rsidRPr="000C5D9C">
              <w:rPr>
                <w:sz w:val="22"/>
              </w:rPr>
              <w:t>0</w:t>
            </w:r>
            <w:r w:rsidRPr="000C5D9C">
              <w:rPr>
                <w:rFonts w:ascii="Calibri" w:hAnsi="Calibri" w:cs="Calibri"/>
                <w:sz w:val="22"/>
                <w:lang w:val="ru-RU"/>
              </w:rPr>
              <w:t>ᵒ</w:t>
            </w:r>
            <w:r w:rsidRPr="000C5D9C">
              <w:rPr>
                <w:sz w:val="22"/>
              </w:rPr>
              <w:t>)</w:t>
            </w:r>
          </w:p>
        </w:tc>
        <w:tc>
          <w:tcPr>
            <w:tcW w:w="6236" w:type="dxa"/>
          </w:tcPr>
          <w:p w:rsidR="00F300CD" w:rsidRPr="000C5D9C" w:rsidRDefault="00F300CD" w:rsidP="00011096">
            <w:pPr>
              <w:rPr>
                <w:sz w:val="22"/>
                <w:lang w:val="ru-RU"/>
              </w:rPr>
            </w:pPr>
            <w:r w:rsidRPr="000C5D9C">
              <w:rPr>
                <w:sz w:val="22"/>
                <w:lang w:val="ru-RU"/>
              </w:rPr>
              <w:t xml:space="preserve">6 </w:t>
            </w:r>
            <w:proofErr w:type="spellStart"/>
            <w:r w:rsidRPr="000C5D9C">
              <w:rPr>
                <w:sz w:val="22"/>
                <w:lang w:val="ru-RU"/>
              </w:rPr>
              <w:t>высокоярких</w:t>
            </w:r>
            <w:proofErr w:type="spellEnd"/>
            <w:r w:rsidRPr="000C5D9C">
              <w:rPr>
                <w:sz w:val="22"/>
                <w:lang w:val="ru-RU"/>
              </w:rPr>
              <w:t xml:space="preserve"> белых светодиодов</w:t>
            </w:r>
          </w:p>
        </w:tc>
      </w:tr>
      <w:tr w:rsidR="00F300CD" w:rsidRPr="000C5D9C" w:rsidTr="00011096">
        <w:tc>
          <w:tcPr>
            <w:tcW w:w="2660" w:type="dxa"/>
          </w:tcPr>
          <w:p w:rsidR="00F300CD" w:rsidRPr="000C5D9C" w:rsidRDefault="00F300CD" w:rsidP="00011096">
            <w:pPr>
              <w:rPr>
                <w:sz w:val="22"/>
                <w:lang w:val="ru-RU"/>
              </w:rPr>
            </w:pPr>
            <w:r w:rsidRPr="000C5D9C">
              <w:rPr>
                <w:sz w:val="22"/>
                <w:lang w:val="ru-RU"/>
              </w:rPr>
              <w:t>Глубина резкости</w:t>
            </w:r>
            <w:r w:rsidRPr="000C5D9C">
              <w:rPr>
                <w:sz w:val="22"/>
              </w:rPr>
              <w:t xml:space="preserve"> </w:t>
            </w:r>
            <w:r w:rsidRPr="000C5D9C">
              <w:rPr>
                <w:sz w:val="22"/>
                <w:lang w:val="ru-RU"/>
              </w:rPr>
              <w:t>(</w:t>
            </w:r>
            <w:r w:rsidRPr="000C5D9C">
              <w:rPr>
                <w:sz w:val="22"/>
              </w:rPr>
              <w:t>9</w:t>
            </w:r>
            <w:r w:rsidRPr="000C5D9C">
              <w:rPr>
                <w:sz w:val="22"/>
                <w:lang w:val="ru-RU"/>
              </w:rPr>
              <w:t>0</w:t>
            </w:r>
            <w:r w:rsidRPr="000C5D9C">
              <w:rPr>
                <w:rFonts w:ascii="Calibri" w:hAnsi="Calibri" w:cs="Calibri"/>
                <w:sz w:val="22"/>
                <w:lang w:val="ru-RU"/>
              </w:rPr>
              <w:t>ᵒ)</w:t>
            </w:r>
          </w:p>
        </w:tc>
        <w:tc>
          <w:tcPr>
            <w:tcW w:w="6236" w:type="dxa"/>
          </w:tcPr>
          <w:p w:rsidR="00F300CD" w:rsidRPr="000C5D9C" w:rsidRDefault="00F300CD" w:rsidP="00011096">
            <w:pPr>
              <w:rPr>
                <w:sz w:val="22"/>
                <w:lang w:val="ru-RU"/>
              </w:rPr>
            </w:pPr>
            <w:r w:rsidRPr="000C5D9C">
              <w:rPr>
                <w:sz w:val="22"/>
              </w:rPr>
              <w:t>4</w:t>
            </w:r>
            <w:r w:rsidRPr="000C5D9C">
              <w:rPr>
                <w:sz w:val="22"/>
                <w:lang w:val="ru-RU"/>
              </w:rPr>
              <w:t>-</w:t>
            </w:r>
            <w:r w:rsidRPr="000C5D9C">
              <w:rPr>
                <w:sz w:val="22"/>
              </w:rPr>
              <w:t>3</w:t>
            </w:r>
            <w:r w:rsidRPr="000C5D9C">
              <w:rPr>
                <w:sz w:val="22"/>
                <w:lang w:val="ru-RU"/>
              </w:rPr>
              <w:t>0 мм</w:t>
            </w:r>
          </w:p>
        </w:tc>
      </w:tr>
      <w:tr w:rsidR="00F300CD" w:rsidRPr="000C5D9C" w:rsidTr="00011096">
        <w:tc>
          <w:tcPr>
            <w:tcW w:w="2660" w:type="dxa"/>
          </w:tcPr>
          <w:p w:rsidR="00F300CD" w:rsidRPr="000C5D9C" w:rsidRDefault="00F300CD" w:rsidP="00011096">
            <w:pPr>
              <w:rPr>
                <w:sz w:val="22"/>
                <w:lang w:val="ru-RU"/>
              </w:rPr>
            </w:pPr>
            <w:r w:rsidRPr="000C5D9C">
              <w:rPr>
                <w:sz w:val="22"/>
                <w:lang w:val="ru-RU"/>
              </w:rPr>
              <w:t>Угол обзора (</w:t>
            </w:r>
            <w:r w:rsidRPr="000C5D9C">
              <w:rPr>
                <w:sz w:val="22"/>
              </w:rPr>
              <w:t>90</w:t>
            </w:r>
            <w:r w:rsidRPr="000C5D9C">
              <w:rPr>
                <w:rFonts w:ascii="Calibri" w:hAnsi="Calibri" w:cs="Calibri"/>
                <w:sz w:val="22"/>
                <w:lang w:val="ru-RU"/>
              </w:rPr>
              <w:t>ᵒ</w:t>
            </w:r>
            <w:r w:rsidRPr="000C5D9C">
              <w:rPr>
                <w:sz w:val="22"/>
              </w:rPr>
              <w:t>)</w:t>
            </w:r>
          </w:p>
        </w:tc>
        <w:tc>
          <w:tcPr>
            <w:tcW w:w="6236" w:type="dxa"/>
          </w:tcPr>
          <w:p w:rsidR="00F300CD" w:rsidRPr="000C5D9C" w:rsidRDefault="00F300CD" w:rsidP="00011096">
            <w:pPr>
              <w:rPr>
                <w:sz w:val="22"/>
                <w:lang w:val="ru-RU"/>
              </w:rPr>
            </w:pPr>
            <w:r w:rsidRPr="000C5D9C">
              <w:rPr>
                <w:sz w:val="22"/>
              </w:rPr>
              <w:t>90°±5°</w:t>
            </w:r>
          </w:p>
        </w:tc>
      </w:tr>
      <w:tr w:rsidR="00F300CD" w:rsidRPr="000C5D9C" w:rsidTr="00011096">
        <w:tc>
          <w:tcPr>
            <w:tcW w:w="2660" w:type="dxa"/>
          </w:tcPr>
          <w:p w:rsidR="00F300CD" w:rsidRPr="000C5D9C" w:rsidRDefault="00F300CD" w:rsidP="00011096">
            <w:pPr>
              <w:rPr>
                <w:sz w:val="22"/>
              </w:rPr>
            </w:pPr>
            <w:r w:rsidRPr="000C5D9C">
              <w:rPr>
                <w:sz w:val="22"/>
                <w:lang w:val="ru-RU"/>
              </w:rPr>
              <w:t>Подсветка</w:t>
            </w:r>
            <w:r w:rsidRPr="000C5D9C">
              <w:rPr>
                <w:sz w:val="22"/>
              </w:rPr>
              <w:t xml:space="preserve"> </w:t>
            </w:r>
            <w:r w:rsidRPr="000C5D9C">
              <w:rPr>
                <w:sz w:val="22"/>
                <w:lang w:val="ru-RU"/>
              </w:rPr>
              <w:t>(</w:t>
            </w:r>
            <w:r w:rsidRPr="000C5D9C">
              <w:rPr>
                <w:sz w:val="22"/>
              </w:rPr>
              <w:t>90</w:t>
            </w:r>
            <w:r w:rsidRPr="000C5D9C">
              <w:rPr>
                <w:rFonts w:ascii="Calibri" w:hAnsi="Calibri" w:cs="Calibri"/>
                <w:sz w:val="22"/>
                <w:lang w:val="ru-RU"/>
              </w:rPr>
              <w:t>ᵒ</w:t>
            </w:r>
            <w:r w:rsidRPr="000C5D9C">
              <w:rPr>
                <w:sz w:val="22"/>
              </w:rPr>
              <w:t>)</w:t>
            </w:r>
          </w:p>
        </w:tc>
        <w:tc>
          <w:tcPr>
            <w:tcW w:w="6236" w:type="dxa"/>
          </w:tcPr>
          <w:p w:rsidR="00F300CD" w:rsidRPr="000C5D9C" w:rsidRDefault="00F300CD" w:rsidP="00011096">
            <w:pPr>
              <w:rPr>
                <w:sz w:val="22"/>
                <w:lang w:val="ru-RU"/>
              </w:rPr>
            </w:pPr>
            <w:r w:rsidRPr="000C5D9C">
              <w:rPr>
                <w:sz w:val="22"/>
              </w:rPr>
              <w:t xml:space="preserve">1 </w:t>
            </w:r>
            <w:proofErr w:type="spellStart"/>
            <w:r w:rsidRPr="000C5D9C">
              <w:rPr>
                <w:sz w:val="22"/>
                <w:lang w:val="ru-RU"/>
              </w:rPr>
              <w:t>ультаяркий</w:t>
            </w:r>
            <w:proofErr w:type="spellEnd"/>
            <w:r w:rsidRPr="000C5D9C">
              <w:rPr>
                <w:sz w:val="22"/>
                <w:lang w:val="ru-RU"/>
              </w:rPr>
              <w:t xml:space="preserve"> белый светодиод</w:t>
            </w:r>
          </w:p>
        </w:tc>
      </w:tr>
      <w:tr w:rsidR="00F300CD" w:rsidRPr="000C5D9C" w:rsidTr="00011096">
        <w:tc>
          <w:tcPr>
            <w:tcW w:w="2660" w:type="dxa"/>
          </w:tcPr>
          <w:p w:rsidR="00F300CD" w:rsidRPr="000C5D9C" w:rsidRDefault="00F300CD" w:rsidP="00011096">
            <w:pPr>
              <w:rPr>
                <w:sz w:val="22"/>
                <w:lang w:val="ru-RU"/>
              </w:rPr>
            </w:pPr>
            <w:r w:rsidRPr="000C5D9C">
              <w:rPr>
                <w:sz w:val="22"/>
                <w:lang w:val="ru-RU"/>
              </w:rPr>
              <w:t>Тип сигнала</w:t>
            </w:r>
          </w:p>
        </w:tc>
        <w:tc>
          <w:tcPr>
            <w:tcW w:w="6236" w:type="dxa"/>
          </w:tcPr>
          <w:p w:rsidR="00F300CD" w:rsidRPr="000C5D9C" w:rsidRDefault="00F300CD" w:rsidP="00011096">
            <w:pPr>
              <w:rPr>
                <w:sz w:val="22"/>
                <w:lang w:val="ru-RU"/>
              </w:rPr>
            </w:pPr>
            <w:r w:rsidRPr="000C5D9C">
              <w:rPr>
                <w:sz w:val="22"/>
                <w:lang w:val="ru-RU"/>
              </w:rPr>
              <w:t>Цифровой</w:t>
            </w:r>
          </w:p>
        </w:tc>
      </w:tr>
      <w:tr w:rsidR="00F300CD" w:rsidRPr="000C5D9C" w:rsidTr="00011096">
        <w:tc>
          <w:tcPr>
            <w:tcW w:w="2660" w:type="dxa"/>
          </w:tcPr>
          <w:p w:rsidR="00F300CD" w:rsidRPr="000C5D9C" w:rsidRDefault="00F300CD" w:rsidP="00011096">
            <w:pPr>
              <w:rPr>
                <w:sz w:val="22"/>
                <w:lang w:val="ru-RU"/>
              </w:rPr>
            </w:pPr>
            <w:r w:rsidRPr="000C5D9C">
              <w:rPr>
                <w:sz w:val="22"/>
                <w:lang w:val="ru-RU"/>
              </w:rPr>
              <w:t>Длина зонда</w:t>
            </w:r>
          </w:p>
        </w:tc>
        <w:tc>
          <w:tcPr>
            <w:tcW w:w="6236" w:type="dxa"/>
          </w:tcPr>
          <w:p w:rsidR="00F300CD" w:rsidRPr="000C5D9C" w:rsidRDefault="00F300CD" w:rsidP="00F300CD">
            <w:pPr>
              <w:rPr>
                <w:sz w:val="22"/>
                <w:lang w:val="ru-RU"/>
              </w:rPr>
            </w:pPr>
            <w:r w:rsidRPr="000C5D9C">
              <w:rPr>
                <w:sz w:val="22"/>
                <w:lang w:val="ru-RU"/>
              </w:rPr>
              <w:t>0,3 метра</w:t>
            </w:r>
          </w:p>
        </w:tc>
      </w:tr>
      <w:tr w:rsidR="00F300CD" w:rsidRPr="000C5D9C" w:rsidTr="00011096">
        <w:tc>
          <w:tcPr>
            <w:tcW w:w="2660" w:type="dxa"/>
          </w:tcPr>
          <w:p w:rsidR="00F300CD" w:rsidRPr="000C5D9C" w:rsidRDefault="00F300CD" w:rsidP="00011096">
            <w:pPr>
              <w:rPr>
                <w:sz w:val="22"/>
                <w:lang w:val="ru-RU"/>
              </w:rPr>
            </w:pPr>
            <w:r w:rsidRPr="000C5D9C">
              <w:rPr>
                <w:sz w:val="22"/>
                <w:lang w:val="ru-RU"/>
              </w:rPr>
              <w:t>Материал покрытия</w:t>
            </w:r>
          </w:p>
        </w:tc>
        <w:tc>
          <w:tcPr>
            <w:tcW w:w="6236" w:type="dxa"/>
          </w:tcPr>
          <w:p w:rsidR="00F300CD" w:rsidRPr="000C5D9C" w:rsidRDefault="00F300CD" w:rsidP="00011096">
            <w:pPr>
              <w:rPr>
                <w:sz w:val="22"/>
                <w:lang w:val="ru-RU"/>
              </w:rPr>
            </w:pPr>
            <w:r w:rsidRPr="000C5D9C">
              <w:rPr>
                <w:sz w:val="22"/>
                <w:lang w:val="ru-RU"/>
              </w:rPr>
              <w:t>Стальная литая трубка</w:t>
            </w:r>
          </w:p>
        </w:tc>
      </w:tr>
      <w:tr w:rsidR="00F300CD" w:rsidRPr="00D835E0" w:rsidTr="00011096">
        <w:tc>
          <w:tcPr>
            <w:tcW w:w="2660" w:type="dxa"/>
          </w:tcPr>
          <w:p w:rsidR="00F300CD" w:rsidRPr="000C5D9C" w:rsidRDefault="00F300CD" w:rsidP="00011096">
            <w:pPr>
              <w:rPr>
                <w:sz w:val="22"/>
                <w:lang w:val="ru-RU"/>
              </w:rPr>
            </w:pPr>
            <w:r w:rsidRPr="000C5D9C">
              <w:rPr>
                <w:sz w:val="22"/>
                <w:lang w:val="ru-RU"/>
              </w:rPr>
              <w:t>Переключение между камерами</w:t>
            </w:r>
          </w:p>
        </w:tc>
        <w:tc>
          <w:tcPr>
            <w:tcW w:w="6236" w:type="dxa"/>
          </w:tcPr>
          <w:p w:rsidR="00F300CD" w:rsidRPr="000C5D9C" w:rsidRDefault="00F300CD" w:rsidP="00011096">
            <w:pPr>
              <w:rPr>
                <w:sz w:val="22"/>
                <w:lang w:val="ru-RU"/>
              </w:rPr>
            </w:pPr>
            <w:r w:rsidRPr="000C5D9C">
              <w:rPr>
                <w:sz w:val="22"/>
                <w:lang w:val="ru-RU"/>
              </w:rPr>
              <w:t>Кнопка, расположенная на рукояти зонда</w:t>
            </w:r>
          </w:p>
        </w:tc>
      </w:tr>
      <w:tr w:rsidR="00F300CD" w:rsidRPr="000C5D9C" w:rsidTr="00011096">
        <w:tc>
          <w:tcPr>
            <w:tcW w:w="8896" w:type="dxa"/>
            <w:gridSpan w:val="2"/>
          </w:tcPr>
          <w:p w:rsidR="00F300CD" w:rsidRPr="000C5D9C" w:rsidRDefault="00F300CD" w:rsidP="00011096">
            <w:pPr>
              <w:rPr>
                <w:sz w:val="22"/>
              </w:rPr>
            </w:pPr>
            <w:r w:rsidRPr="000C5D9C">
              <w:rPr>
                <w:sz w:val="22"/>
                <w:lang w:val="ru-RU"/>
              </w:rPr>
              <w:t xml:space="preserve">Базовый модуль </w:t>
            </w:r>
            <w:r w:rsidRPr="000C5D9C">
              <w:rPr>
                <w:sz w:val="22"/>
              </w:rPr>
              <w:t>ME-M431</w:t>
            </w:r>
          </w:p>
        </w:tc>
      </w:tr>
      <w:tr w:rsidR="00F300CD" w:rsidRPr="00D835E0" w:rsidTr="00011096">
        <w:tc>
          <w:tcPr>
            <w:tcW w:w="2660" w:type="dxa"/>
          </w:tcPr>
          <w:p w:rsidR="00F300CD" w:rsidRPr="000C5D9C" w:rsidRDefault="00F300CD" w:rsidP="00011096">
            <w:pPr>
              <w:rPr>
                <w:sz w:val="22"/>
                <w:lang w:val="ru-RU"/>
              </w:rPr>
            </w:pPr>
            <w:r w:rsidRPr="000C5D9C">
              <w:rPr>
                <w:sz w:val="22"/>
                <w:lang w:val="ru-RU"/>
              </w:rPr>
              <w:t>Экран</w:t>
            </w:r>
          </w:p>
        </w:tc>
        <w:tc>
          <w:tcPr>
            <w:tcW w:w="6236" w:type="dxa"/>
          </w:tcPr>
          <w:p w:rsidR="00F300CD" w:rsidRPr="000C5D9C" w:rsidRDefault="00F300CD" w:rsidP="00011096">
            <w:pPr>
              <w:rPr>
                <w:sz w:val="22"/>
                <w:lang w:val="ru-RU"/>
              </w:rPr>
            </w:pPr>
            <w:r w:rsidRPr="000C5D9C">
              <w:rPr>
                <w:sz w:val="22"/>
                <w:lang w:val="ru-RU"/>
              </w:rPr>
              <w:t xml:space="preserve">Цветной </w:t>
            </w:r>
            <w:r w:rsidRPr="000C5D9C">
              <w:rPr>
                <w:sz w:val="22"/>
              </w:rPr>
              <w:t>LCD</w:t>
            </w:r>
            <w:r w:rsidRPr="000C5D9C">
              <w:rPr>
                <w:sz w:val="22"/>
                <w:lang w:val="ru-RU"/>
              </w:rPr>
              <w:t xml:space="preserve"> </w:t>
            </w:r>
            <w:r w:rsidRPr="000C5D9C">
              <w:rPr>
                <w:sz w:val="22"/>
              </w:rPr>
              <w:t>TFT</w:t>
            </w:r>
            <w:r w:rsidRPr="000C5D9C">
              <w:rPr>
                <w:sz w:val="22"/>
                <w:lang w:val="ru-RU"/>
              </w:rPr>
              <w:t xml:space="preserve">, диагональ 4,3 дюйма (10,92 см), </w:t>
            </w:r>
            <w:r w:rsidRPr="000C5D9C">
              <w:rPr>
                <w:rFonts w:eastAsia="Times New Roman" w:cstheme="minorHAnsi"/>
                <w:kern w:val="0"/>
                <w:sz w:val="22"/>
                <w:szCs w:val="24"/>
                <w:lang w:val="ru-RU" w:eastAsia="ru-RU"/>
              </w:rPr>
              <w:t>800x480 точек, антибликовое покрытие</w:t>
            </w:r>
          </w:p>
        </w:tc>
      </w:tr>
      <w:tr w:rsidR="00F300CD" w:rsidRPr="00D835E0" w:rsidTr="00011096">
        <w:tc>
          <w:tcPr>
            <w:tcW w:w="2660" w:type="dxa"/>
          </w:tcPr>
          <w:p w:rsidR="00F300CD" w:rsidRPr="000C5D9C" w:rsidRDefault="00F300CD" w:rsidP="00011096">
            <w:pPr>
              <w:rPr>
                <w:sz w:val="22"/>
                <w:lang w:val="ru-RU"/>
              </w:rPr>
            </w:pPr>
            <w:proofErr w:type="spellStart"/>
            <w:r w:rsidRPr="000C5D9C">
              <w:rPr>
                <w:sz w:val="22"/>
                <w:lang w:val="ru-RU"/>
              </w:rPr>
              <w:t>Формфактор</w:t>
            </w:r>
            <w:proofErr w:type="spellEnd"/>
          </w:p>
        </w:tc>
        <w:tc>
          <w:tcPr>
            <w:tcW w:w="6236" w:type="dxa"/>
          </w:tcPr>
          <w:p w:rsidR="00F300CD" w:rsidRPr="000C5D9C" w:rsidRDefault="00F300CD" w:rsidP="00011096">
            <w:pPr>
              <w:rPr>
                <w:sz w:val="22"/>
                <w:lang w:val="ru-RU"/>
              </w:rPr>
            </w:pPr>
            <w:r w:rsidRPr="000C5D9C">
              <w:rPr>
                <w:sz w:val="22"/>
                <w:lang w:val="ru-RU"/>
              </w:rPr>
              <w:t>Монитор на рукояти с коннектором для подключения зондов</w:t>
            </w:r>
          </w:p>
        </w:tc>
      </w:tr>
      <w:tr w:rsidR="00F300CD" w:rsidRPr="00D835E0" w:rsidTr="00011096">
        <w:tc>
          <w:tcPr>
            <w:tcW w:w="2660" w:type="dxa"/>
          </w:tcPr>
          <w:p w:rsidR="00F300CD" w:rsidRPr="000C5D9C" w:rsidRDefault="00F300CD" w:rsidP="00011096">
            <w:pPr>
              <w:rPr>
                <w:sz w:val="22"/>
                <w:lang w:val="ru-RU"/>
              </w:rPr>
            </w:pPr>
            <w:r w:rsidRPr="000C5D9C">
              <w:rPr>
                <w:sz w:val="22"/>
                <w:lang w:val="ru-RU"/>
              </w:rPr>
              <w:t>Основные функции</w:t>
            </w:r>
          </w:p>
        </w:tc>
        <w:tc>
          <w:tcPr>
            <w:tcW w:w="6236" w:type="dxa"/>
          </w:tcPr>
          <w:p w:rsidR="00F300CD" w:rsidRPr="000C5D9C" w:rsidRDefault="00F300CD" w:rsidP="00011096">
            <w:pPr>
              <w:rPr>
                <w:sz w:val="22"/>
                <w:lang w:val="ru-RU"/>
              </w:rPr>
            </w:pPr>
            <w:r w:rsidRPr="000C5D9C">
              <w:rPr>
                <w:sz w:val="22"/>
                <w:lang w:val="ru-RU"/>
              </w:rPr>
              <w:t xml:space="preserve">Просмотр изображения в режиме реального времени, запись фото, видео на </w:t>
            </w:r>
            <w:r w:rsidRPr="000C5D9C">
              <w:rPr>
                <w:sz w:val="22"/>
              </w:rPr>
              <w:t>SD</w:t>
            </w:r>
            <w:r w:rsidRPr="000C5D9C">
              <w:rPr>
                <w:sz w:val="22"/>
                <w:lang w:val="ru-RU"/>
              </w:rPr>
              <w:t xml:space="preserve"> карту, просмотр сохранённых данных, передача данных через </w:t>
            </w:r>
            <w:r w:rsidRPr="000C5D9C">
              <w:rPr>
                <w:sz w:val="22"/>
              </w:rPr>
              <w:t>USB</w:t>
            </w:r>
            <w:r w:rsidRPr="000C5D9C">
              <w:rPr>
                <w:sz w:val="22"/>
                <w:lang w:val="ru-RU"/>
              </w:rPr>
              <w:t xml:space="preserve"> интерфейс, управление подсветкой зондов</w:t>
            </w:r>
          </w:p>
        </w:tc>
      </w:tr>
      <w:tr w:rsidR="00F300CD" w:rsidRPr="000C5D9C" w:rsidTr="00011096">
        <w:tc>
          <w:tcPr>
            <w:tcW w:w="2660" w:type="dxa"/>
          </w:tcPr>
          <w:p w:rsidR="00F300CD" w:rsidRPr="000C5D9C" w:rsidRDefault="00F300CD" w:rsidP="00011096">
            <w:pPr>
              <w:rPr>
                <w:sz w:val="22"/>
                <w:lang w:val="ru-RU"/>
              </w:rPr>
            </w:pPr>
            <w:r w:rsidRPr="000C5D9C">
              <w:rPr>
                <w:sz w:val="22"/>
                <w:lang w:val="ru-RU"/>
              </w:rPr>
              <w:t>Вес</w:t>
            </w:r>
          </w:p>
        </w:tc>
        <w:tc>
          <w:tcPr>
            <w:tcW w:w="6236" w:type="dxa"/>
          </w:tcPr>
          <w:p w:rsidR="00F300CD" w:rsidRPr="000C5D9C" w:rsidRDefault="00F300CD" w:rsidP="00011096">
            <w:pPr>
              <w:rPr>
                <w:sz w:val="22"/>
                <w:lang w:val="ru-RU"/>
              </w:rPr>
            </w:pPr>
            <w:r w:rsidRPr="000C5D9C">
              <w:rPr>
                <w:sz w:val="22"/>
                <w:lang w:val="ru-RU"/>
              </w:rPr>
              <w:t>0,5 кг</w:t>
            </w:r>
          </w:p>
        </w:tc>
      </w:tr>
      <w:tr w:rsidR="00F300CD" w:rsidRPr="00D835E0" w:rsidTr="00011096">
        <w:tc>
          <w:tcPr>
            <w:tcW w:w="2660" w:type="dxa"/>
          </w:tcPr>
          <w:p w:rsidR="00F300CD" w:rsidRPr="000C5D9C" w:rsidRDefault="00F300CD" w:rsidP="00011096">
            <w:pPr>
              <w:rPr>
                <w:sz w:val="22"/>
                <w:lang w:val="ru-RU"/>
              </w:rPr>
            </w:pPr>
            <w:r w:rsidRPr="000C5D9C">
              <w:rPr>
                <w:sz w:val="22"/>
                <w:lang w:val="ru-RU"/>
              </w:rPr>
              <w:t>Разрешение записи фото / видео</w:t>
            </w:r>
          </w:p>
        </w:tc>
        <w:tc>
          <w:tcPr>
            <w:tcW w:w="6236" w:type="dxa"/>
          </w:tcPr>
          <w:p w:rsidR="00F300CD" w:rsidRPr="000C5D9C" w:rsidRDefault="00F300CD" w:rsidP="00011096">
            <w:pPr>
              <w:rPr>
                <w:sz w:val="22"/>
                <w:lang w:val="ru-RU"/>
              </w:rPr>
            </w:pPr>
            <w:r w:rsidRPr="000C5D9C">
              <w:rPr>
                <w:rFonts w:eastAsia="Times New Roman" w:cstheme="minorHAnsi"/>
                <w:kern w:val="0"/>
                <w:sz w:val="22"/>
                <w:szCs w:val="24"/>
                <w:lang w:val="ru-RU" w:eastAsia="ru-RU"/>
              </w:rPr>
              <w:t>1600х1200 пикселей (</w:t>
            </w:r>
            <w:r w:rsidRPr="000C5D9C">
              <w:rPr>
                <w:rFonts w:eastAsia="Times New Roman" w:cstheme="minorHAnsi"/>
                <w:kern w:val="0"/>
                <w:sz w:val="22"/>
                <w:szCs w:val="24"/>
                <w:lang w:eastAsia="ru-RU"/>
              </w:rPr>
              <w:t>JPG</w:t>
            </w:r>
            <w:r w:rsidRPr="000C5D9C">
              <w:rPr>
                <w:rFonts w:eastAsia="Times New Roman" w:cstheme="minorHAnsi"/>
                <w:kern w:val="0"/>
                <w:sz w:val="22"/>
                <w:szCs w:val="24"/>
                <w:lang w:val="ru-RU" w:eastAsia="ru-RU"/>
              </w:rPr>
              <w:t>)</w:t>
            </w:r>
            <w:r w:rsidRPr="000C5D9C">
              <w:rPr>
                <w:sz w:val="22"/>
                <w:lang w:val="ru-RU"/>
              </w:rPr>
              <w:t xml:space="preserve"> / 640х480 пикселей (</w:t>
            </w:r>
            <w:r w:rsidRPr="000C5D9C">
              <w:rPr>
                <w:sz w:val="22"/>
              </w:rPr>
              <w:t>AVI</w:t>
            </w:r>
            <w:r w:rsidRPr="000C5D9C">
              <w:rPr>
                <w:sz w:val="22"/>
                <w:lang w:val="ru-RU"/>
              </w:rPr>
              <w:t>)</w:t>
            </w:r>
          </w:p>
        </w:tc>
      </w:tr>
      <w:tr w:rsidR="00F300CD" w:rsidRPr="000C5D9C" w:rsidTr="00011096">
        <w:tc>
          <w:tcPr>
            <w:tcW w:w="2660" w:type="dxa"/>
          </w:tcPr>
          <w:p w:rsidR="00F300CD" w:rsidRPr="000C5D9C" w:rsidRDefault="00F300CD" w:rsidP="00011096">
            <w:pPr>
              <w:rPr>
                <w:sz w:val="22"/>
                <w:lang w:val="ru-RU"/>
              </w:rPr>
            </w:pPr>
            <w:r w:rsidRPr="000C5D9C">
              <w:rPr>
                <w:sz w:val="22"/>
                <w:lang w:val="ru-RU"/>
              </w:rPr>
              <w:t>Аккумуляторы</w:t>
            </w:r>
          </w:p>
        </w:tc>
        <w:tc>
          <w:tcPr>
            <w:tcW w:w="6236" w:type="dxa"/>
          </w:tcPr>
          <w:p w:rsidR="00F300CD" w:rsidRPr="000C5D9C" w:rsidRDefault="00F300CD" w:rsidP="00011096">
            <w:pPr>
              <w:rPr>
                <w:sz w:val="22"/>
                <w:lang w:val="ru-RU"/>
              </w:rPr>
            </w:pPr>
            <w:r w:rsidRPr="000C5D9C">
              <w:rPr>
                <w:sz w:val="22"/>
                <w:lang w:val="ru-RU"/>
              </w:rPr>
              <w:t xml:space="preserve">2 </w:t>
            </w:r>
            <w:proofErr w:type="spellStart"/>
            <w:proofErr w:type="gramStart"/>
            <w:r w:rsidRPr="000C5D9C">
              <w:rPr>
                <w:sz w:val="22"/>
                <w:lang w:val="ru-RU"/>
              </w:rPr>
              <w:t>шт</w:t>
            </w:r>
            <w:proofErr w:type="spellEnd"/>
            <w:proofErr w:type="gramEnd"/>
            <w:r w:rsidRPr="000C5D9C">
              <w:rPr>
                <w:sz w:val="22"/>
                <w:lang w:val="ru-RU"/>
              </w:rPr>
              <w:t xml:space="preserve">, сменные, </w:t>
            </w:r>
            <w:proofErr w:type="spellStart"/>
            <w:r w:rsidRPr="000C5D9C">
              <w:rPr>
                <w:sz w:val="22"/>
              </w:rPr>
              <w:t>LiIon</w:t>
            </w:r>
            <w:proofErr w:type="spellEnd"/>
            <w:r w:rsidRPr="000C5D9C">
              <w:rPr>
                <w:sz w:val="22"/>
                <w:lang w:val="ru-RU"/>
              </w:rPr>
              <w:t xml:space="preserve">, тип 18650 </w:t>
            </w:r>
          </w:p>
        </w:tc>
      </w:tr>
      <w:tr w:rsidR="00F300CD" w:rsidRPr="00D835E0" w:rsidTr="00011096">
        <w:tc>
          <w:tcPr>
            <w:tcW w:w="2660" w:type="dxa"/>
          </w:tcPr>
          <w:p w:rsidR="00F300CD" w:rsidRPr="000C5D9C" w:rsidRDefault="00F300CD" w:rsidP="00011096">
            <w:pPr>
              <w:rPr>
                <w:sz w:val="22"/>
                <w:lang w:val="ru-RU"/>
              </w:rPr>
            </w:pPr>
            <w:r w:rsidRPr="000C5D9C">
              <w:rPr>
                <w:sz w:val="22"/>
                <w:lang w:val="ru-RU"/>
              </w:rPr>
              <w:t>Работа аккумуляторов на 1 заряде</w:t>
            </w:r>
          </w:p>
        </w:tc>
        <w:tc>
          <w:tcPr>
            <w:tcW w:w="6236" w:type="dxa"/>
          </w:tcPr>
          <w:p w:rsidR="00F300CD" w:rsidRPr="000C5D9C" w:rsidRDefault="00F300CD" w:rsidP="00011096">
            <w:pPr>
              <w:rPr>
                <w:sz w:val="22"/>
                <w:lang w:val="ru-RU"/>
              </w:rPr>
            </w:pPr>
            <w:r w:rsidRPr="000C5D9C">
              <w:rPr>
                <w:sz w:val="22"/>
                <w:lang w:val="ru-RU"/>
              </w:rPr>
              <w:t>До 6 часов (в зависимости от температуры окружающей среды и интенсивности подсветки)</w:t>
            </w:r>
          </w:p>
        </w:tc>
      </w:tr>
    </w:tbl>
    <w:p w:rsidR="00F300CD" w:rsidRPr="000C5D9C" w:rsidRDefault="00F300CD" w:rsidP="00F300CD">
      <w:pPr>
        <w:rPr>
          <w:sz w:val="22"/>
          <w:lang w:val="ru-RU"/>
        </w:rPr>
      </w:pPr>
    </w:p>
    <w:p w:rsidR="000C5D9C" w:rsidRPr="000C5D9C" w:rsidRDefault="000C5D9C">
      <w:pPr>
        <w:widowControl/>
        <w:spacing w:after="200" w:line="276" w:lineRule="auto"/>
        <w:jc w:val="left"/>
        <w:rPr>
          <w:b/>
          <w:sz w:val="22"/>
          <w:lang w:val="ru-RU"/>
        </w:rPr>
      </w:pPr>
      <w:r w:rsidRPr="000C5D9C">
        <w:rPr>
          <w:b/>
          <w:sz w:val="22"/>
          <w:lang w:val="ru-RU"/>
        </w:rPr>
        <w:br w:type="page"/>
      </w:r>
    </w:p>
    <w:p w:rsidR="00F300CD" w:rsidRPr="000C5D9C" w:rsidRDefault="00F300CD" w:rsidP="00F300CD">
      <w:pPr>
        <w:rPr>
          <w:b/>
          <w:sz w:val="22"/>
          <w:lang w:val="ru-RU"/>
        </w:rPr>
      </w:pPr>
      <w:r w:rsidRPr="000C5D9C">
        <w:rPr>
          <w:b/>
          <w:sz w:val="22"/>
          <w:lang w:val="ru-RU"/>
        </w:rPr>
        <w:lastRenderedPageBreak/>
        <w:t>Комплектация</w:t>
      </w:r>
    </w:p>
    <w:tbl>
      <w:tblPr>
        <w:tblStyle w:val="a8"/>
        <w:tblW w:w="0" w:type="auto"/>
        <w:tblLook w:val="04A0" w:firstRow="1" w:lastRow="0" w:firstColumn="1" w:lastColumn="0" w:noHBand="0" w:noVBand="1"/>
      </w:tblPr>
      <w:tblGrid>
        <w:gridCol w:w="817"/>
        <w:gridCol w:w="5387"/>
      </w:tblGrid>
      <w:tr w:rsidR="00F300CD" w:rsidRPr="000C5D9C" w:rsidTr="00011096">
        <w:tc>
          <w:tcPr>
            <w:tcW w:w="817" w:type="dxa"/>
          </w:tcPr>
          <w:p w:rsidR="00F300CD" w:rsidRPr="000C5D9C" w:rsidRDefault="00F300CD" w:rsidP="00011096">
            <w:pPr>
              <w:rPr>
                <w:sz w:val="22"/>
                <w:lang w:val="ru-RU"/>
              </w:rPr>
            </w:pPr>
            <w:r w:rsidRPr="000C5D9C">
              <w:rPr>
                <w:sz w:val="22"/>
                <w:lang w:val="ru-RU"/>
              </w:rPr>
              <w:t>1</w:t>
            </w:r>
          </w:p>
        </w:tc>
        <w:tc>
          <w:tcPr>
            <w:tcW w:w="5387" w:type="dxa"/>
          </w:tcPr>
          <w:p w:rsidR="00F300CD" w:rsidRPr="000C5D9C" w:rsidRDefault="001E7D3B" w:rsidP="001E7D3B">
            <w:pPr>
              <w:rPr>
                <w:sz w:val="22"/>
              </w:rPr>
            </w:pPr>
            <w:r w:rsidRPr="000C5D9C">
              <w:rPr>
                <w:sz w:val="22"/>
                <w:lang w:val="ru-RU"/>
              </w:rPr>
              <w:t>Зонд</w:t>
            </w:r>
            <w:r w:rsidRPr="000C5D9C">
              <w:rPr>
                <w:sz w:val="22"/>
              </w:rPr>
              <w:t xml:space="preserve"> </w:t>
            </w:r>
            <w:proofErr w:type="spellStart"/>
            <w:r w:rsidRPr="000C5D9C">
              <w:rPr>
                <w:sz w:val="22"/>
                <w:lang w:val="ru-RU"/>
              </w:rPr>
              <w:t>сверхгибкий</w:t>
            </w:r>
            <w:proofErr w:type="spellEnd"/>
            <w:r w:rsidRPr="000C5D9C">
              <w:rPr>
                <w:sz w:val="22"/>
              </w:rPr>
              <w:t xml:space="preserve"> ME-US2A-3.9.D-1 (7-100)-D</w:t>
            </w:r>
          </w:p>
        </w:tc>
      </w:tr>
      <w:tr w:rsidR="00F300CD" w:rsidRPr="000C5D9C" w:rsidTr="00011096">
        <w:tc>
          <w:tcPr>
            <w:tcW w:w="817" w:type="dxa"/>
          </w:tcPr>
          <w:p w:rsidR="00F300CD" w:rsidRPr="000C5D9C" w:rsidRDefault="00F300CD" w:rsidP="00011096">
            <w:pPr>
              <w:rPr>
                <w:sz w:val="22"/>
                <w:lang w:val="ru-RU"/>
              </w:rPr>
            </w:pPr>
            <w:r w:rsidRPr="000C5D9C">
              <w:rPr>
                <w:sz w:val="22"/>
                <w:lang w:val="ru-RU"/>
              </w:rPr>
              <w:t>2</w:t>
            </w:r>
          </w:p>
        </w:tc>
        <w:tc>
          <w:tcPr>
            <w:tcW w:w="5387" w:type="dxa"/>
          </w:tcPr>
          <w:p w:rsidR="00F300CD" w:rsidRPr="000C5D9C" w:rsidRDefault="001E7D3B" w:rsidP="00011096">
            <w:pPr>
              <w:rPr>
                <w:sz w:val="22"/>
              </w:rPr>
            </w:pPr>
            <w:r w:rsidRPr="000C5D9C">
              <w:rPr>
                <w:sz w:val="22"/>
                <w:lang w:val="ru-RU"/>
              </w:rPr>
              <w:t>Зонд</w:t>
            </w:r>
            <w:r w:rsidRPr="000C5D9C">
              <w:rPr>
                <w:sz w:val="22"/>
              </w:rPr>
              <w:t xml:space="preserve"> </w:t>
            </w:r>
            <w:r w:rsidRPr="000C5D9C">
              <w:rPr>
                <w:sz w:val="22"/>
                <w:lang w:val="ru-RU"/>
              </w:rPr>
              <w:t>жёсткий</w:t>
            </w:r>
            <w:r w:rsidRPr="000C5D9C">
              <w:rPr>
                <w:sz w:val="22"/>
              </w:rPr>
              <w:t xml:space="preserve"> ME-RCN-6.0.2S-0.3 (2sizes)-D</w:t>
            </w:r>
          </w:p>
        </w:tc>
      </w:tr>
      <w:tr w:rsidR="00F300CD" w:rsidRPr="000C5D9C" w:rsidTr="00011096">
        <w:tc>
          <w:tcPr>
            <w:tcW w:w="817" w:type="dxa"/>
          </w:tcPr>
          <w:p w:rsidR="00F300CD" w:rsidRPr="000C5D9C" w:rsidRDefault="00F300CD" w:rsidP="00011096">
            <w:pPr>
              <w:rPr>
                <w:sz w:val="22"/>
                <w:lang w:val="ru-RU"/>
              </w:rPr>
            </w:pPr>
            <w:r w:rsidRPr="000C5D9C">
              <w:rPr>
                <w:sz w:val="22"/>
                <w:lang w:val="ru-RU"/>
              </w:rPr>
              <w:t>3</w:t>
            </w:r>
          </w:p>
        </w:tc>
        <w:tc>
          <w:tcPr>
            <w:tcW w:w="5387" w:type="dxa"/>
          </w:tcPr>
          <w:p w:rsidR="00F300CD" w:rsidRPr="000C5D9C" w:rsidRDefault="00F300CD" w:rsidP="00011096">
            <w:pPr>
              <w:rPr>
                <w:sz w:val="22"/>
              </w:rPr>
            </w:pPr>
            <w:r w:rsidRPr="000C5D9C">
              <w:rPr>
                <w:sz w:val="22"/>
                <w:lang w:val="ru-RU"/>
              </w:rPr>
              <w:t xml:space="preserve">Базовый модуль </w:t>
            </w:r>
            <w:r w:rsidRPr="000C5D9C">
              <w:rPr>
                <w:sz w:val="22"/>
              </w:rPr>
              <w:t>ME-M431</w:t>
            </w:r>
          </w:p>
        </w:tc>
      </w:tr>
      <w:tr w:rsidR="00F300CD" w:rsidRPr="00D835E0" w:rsidTr="00011096">
        <w:tc>
          <w:tcPr>
            <w:tcW w:w="817" w:type="dxa"/>
          </w:tcPr>
          <w:p w:rsidR="00F300CD" w:rsidRPr="000C5D9C" w:rsidRDefault="00F300CD" w:rsidP="00011096">
            <w:pPr>
              <w:rPr>
                <w:sz w:val="22"/>
                <w:lang w:val="ru-RU"/>
              </w:rPr>
            </w:pPr>
            <w:r w:rsidRPr="000C5D9C">
              <w:rPr>
                <w:sz w:val="22"/>
                <w:lang w:val="ru-RU"/>
              </w:rPr>
              <w:t>4</w:t>
            </w:r>
          </w:p>
        </w:tc>
        <w:tc>
          <w:tcPr>
            <w:tcW w:w="5387" w:type="dxa"/>
          </w:tcPr>
          <w:p w:rsidR="00F300CD" w:rsidRPr="000C5D9C" w:rsidRDefault="00F300CD" w:rsidP="00011096">
            <w:pPr>
              <w:rPr>
                <w:sz w:val="22"/>
                <w:lang w:val="ru-RU"/>
              </w:rPr>
            </w:pPr>
            <w:r w:rsidRPr="000C5D9C">
              <w:rPr>
                <w:sz w:val="22"/>
                <w:lang w:val="ru-RU"/>
              </w:rPr>
              <w:t>Набор для ухода за прибором</w:t>
            </w:r>
          </w:p>
        </w:tc>
      </w:tr>
      <w:tr w:rsidR="00F300CD" w:rsidRPr="000C5D9C" w:rsidTr="00011096">
        <w:tc>
          <w:tcPr>
            <w:tcW w:w="817" w:type="dxa"/>
          </w:tcPr>
          <w:p w:rsidR="00F300CD" w:rsidRPr="000C5D9C" w:rsidRDefault="00F300CD" w:rsidP="00011096">
            <w:pPr>
              <w:rPr>
                <w:sz w:val="22"/>
                <w:lang w:val="ru-RU"/>
              </w:rPr>
            </w:pPr>
            <w:r w:rsidRPr="000C5D9C">
              <w:rPr>
                <w:sz w:val="22"/>
                <w:lang w:val="ru-RU"/>
              </w:rPr>
              <w:t>5</w:t>
            </w:r>
          </w:p>
        </w:tc>
        <w:tc>
          <w:tcPr>
            <w:tcW w:w="5387" w:type="dxa"/>
          </w:tcPr>
          <w:p w:rsidR="00F300CD" w:rsidRPr="000C5D9C" w:rsidRDefault="00F300CD" w:rsidP="00011096">
            <w:pPr>
              <w:rPr>
                <w:sz w:val="22"/>
                <w:lang w:val="ru-RU"/>
              </w:rPr>
            </w:pPr>
            <w:r w:rsidRPr="000C5D9C">
              <w:rPr>
                <w:sz w:val="22"/>
                <w:lang w:val="ru-RU"/>
              </w:rPr>
              <w:t>Руководство по эксплуатации</w:t>
            </w:r>
          </w:p>
        </w:tc>
      </w:tr>
      <w:tr w:rsidR="00F300CD" w:rsidRPr="00D835E0" w:rsidTr="00011096">
        <w:tc>
          <w:tcPr>
            <w:tcW w:w="817" w:type="dxa"/>
          </w:tcPr>
          <w:p w:rsidR="00F300CD" w:rsidRPr="000C5D9C" w:rsidRDefault="00F300CD" w:rsidP="00011096">
            <w:pPr>
              <w:rPr>
                <w:sz w:val="22"/>
                <w:lang w:val="ru-RU"/>
              </w:rPr>
            </w:pPr>
            <w:r w:rsidRPr="000C5D9C">
              <w:rPr>
                <w:sz w:val="22"/>
                <w:lang w:val="ru-RU"/>
              </w:rPr>
              <w:t>6</w:t>
            </w:r>
          </w:p>
        </w:tc>
        <w:tc>
          <w:tcPr>
            <w:tcW w:w="5387" w:type="dxa"/>
          </w:tcPr>
          <w:p w:rsidR="00F300CD" w:rsidRPr="000C5D9C" w:rsidRDefault="00F300CD" w:rsidP="00011096">
            <w:pPr>
              <w:rPr>
                <w:sz w:val="22"/>
                <w:lang w:val="ru-RU"/>
              </w:rPr>
            </w:pPr>
            <w:r w:rsidRPr="000C5D9C">
              <w:rPr>
                <w:sz w:val="22"/>
                <w:lang w:val="ru-RU"/>
              </w:rPr>
              <w:t>Технический паспорт и гарантийный талон</w:t>
            </w:r>
          </w:p>
        </w:tc>
      </w:tr>
      <w:tr w:rsidR="00F300CD" w:rsidRPr="00D835E0" w:rsidTr="00011096">
        <w:tc>
          <w:tcPr>
            <w:tcW w:w="817" w:type="dxa"/>
          </w:tcPr>
          <w:p w:rsidR="00F300CD" w:rsidRPr="000C5D9C" w:rsidRDefault="00F300CD" w:rsidP="00011096">
            <w:pPr>
              <w:rPr>
                <w:sz w:val="22"/>
                <w:lang w:val="ru-RU"/>
              </w:rPr>
            </w:pPr>
            <w:r w:rsidRPr="000C5D9C">
              <w:rPr>
                <w:sz w:val="22"/>
                <w:lang w:val="ru-RU"/>
              </w:rPr>
              <w:t>7</w:t>
            </w:r>
          </w:p>
        </w:tc>
        <w:tc>
          <w:tcPr>
            <w:tcW w:w="5387" w:type="dxa"/>
          </w:tcPr>
          <w:p w:rsidR="00F300CD" w:rsidRPr="000C5D9C" w:rsidRDefault="00F300CD" w:rsidP="00011096">
            <w:pPr>
              <w:rPr>
                <w:sz w:val="22"/>
                <w:lang w:val="ru-RU"/>
              </w:rPr>
            </w:pPr>
            <w:r w:rsidRPr="000C5D9C">
              <w:rPr>
                <w:sz w:val="22"/>
                <w:lang w:val="ru-RU"/>
              </w:rPr>
              <w:t>Кейс для хранения и транспортировки</w:t>
            </w:r>
          </w:p>
        </w:tc>
      </w:tr>
    </w:tbl>
    <w:p w:rsidR="00F300CD" w:rsidRPr="000C5D9C" w:rsidRDefault="00F300CD" w:rsidP="008D335D">
      <w:pPr>
        <w:rPr>
          <w:sz w:val="22"/>
          <w:lang w:val="ru-RU"/>
        </w:rPr>
      </w:pPr>
    </w:p>
    <w:p w:rsidR="000C5D9C" w:rsidRPr="000C5D9C" w:rsidRDefault="000C5D9C">
      <w:pPr>
        <w:widowControl/>
        <w:spacing w:after="200" w:line="276" w:lineRule="auto"/>
        <w:jc w:val="left"/>
        <w:rPr>
          <w:rFonts w:asciiTheme="majorHAnsi" w:eastAsia="Times New Roman" w:hAnsiTheme="majorHAnsi"/>
          <w:b/>
          <w:bCs/>
          <w:kern w:val="36"/>
          <w:sz w:val="32"/>
          <w:szCs w:val="48"/>
          <w:lang w:val="ru-RU" w:eastAsia="ru-RU"/>
        </w:rPr>
      </w:pPr>
      <w:r w:rsidRPr="000C5D9C">
        <w:rPr>
          <w:sz w:val="22"/>
          <w:lang w:val="ru-RU"/>
        </w:rPr>
        <w:br w:type="page"/>
      </w:r>
    </w:p>
    <w:p w:rsidR="00B138CF" w:rsidRPr="000C5D9C" w:rsidRDefault="00D30838" w:rsidP="008A364C">
      <w:pPr>
        <w:pStyle w:val="1"/>
        <w:numPr>
          <w:ilvl w:val="2"/>
          <w:numId w:val="10"/>
        </w:numPr>
        <w:rPr>
          <w:sz w:val="32"/>
          <w:lang w:val="ru-RU"/>
        </w:rPr>
      </w:pPr>
      <w:bookmarkStart w:id="29" w:name="_Toc25330787"/>
      <w:r w:rsidRPr="000C5D9C">
        <w:rPr>
          <w:sz w:val="32"/>
          <w:lang w:val="ru-RU"/>
        </w:rPr>
        <w:lastRenderedPageBreak/>
        <w:t>Комплекты для обеспечения физической безопасности</w:t>
      </w:r>
      <w:r w:rsidR="00D835E0" w:rsidRPr="00D835E0">
        <w:rPr>
          <w:sz w:val="32"/>
          <w:lang w:val="ru-RU"/>
        </w:rPr>
        <w:t xml:space="preserve"> </w:t>
      </w:r>
      <w:r w:rsidR="00D835E0">
        <w:rPr>
          <w:sz w:val="32"/>
        </w:rPr>
        <w:t>SATEKO</w:t>
      </w:r>
      <w:r w:rsidR="00D835E0" w:rsidRPr="00D835E0">
        <w:rPr>
          <w:sz w:val="32"/>
          <w:lang w:val="ru-RU"/>
        </w:rPr>
        <w:t xml:space="preserve"> </w:t>
      </w:r>
      <w:r w:rsidR="00D835E0">
        <w:rPr>
          <w:sz w:val="32"/>
        </w:rPr>
        <w:t>ME</w:t>
      </w:r>
      <w:r w:rsidR="00D835E0" w:rsidRPr="00D835E0">
        <w:rPr>
          <w:sz w:val="32"/>
          <w:lang w:val="ru-RU"/>
        </w:rPr>
        <w:t>-</w:t>
      </w:r>
      <w:r w:rsidRPr="000C5D9C">
        <w:rPr>
          <w:sz w:val="32"/>
        </w:rPr>
        <w:t>Detect</w:t>
      </w:r>
      <w:bookmarkEnd w:id="29"/>
    </w:p>
    <w:p w:rsidR="00254450" w:rsidRPr="000C5D9C" w:rsidRDefault="00254450" w:rsidP="00D30838">
      <w:pPr>
        <w:rPr>
          <w:sz w:val="22"/>
          <w:lang w:val="ru-RU"/>
        </w:rPr>
      </w:pPr>
      <w:r w:rsidRPr="000C5D9C">
        <w:rPr>
          <w:sz w:val="22"/>
          <w:lang w:val="ru-RU"/>
        </w:rPr>
        <w:t>Применение видеоэндоскопов для обеспечения физической безопасности объектов обусловлено наличием скрытых полостей у транспортных средств и грузов, попадающих, на объект, либо покидающих его. Эндоскопы нужны для обнаружения на контрольно-пропускном пункте в скрытых полостях транспортных средств и грузов запрещённых предметов.</w:t>
      </w:r>
    </w:p>
    <w:p w:rsidR="00D30838" w:rsidRPr="000C5D9C" w:rsidRDefault="00254450" w:rsidP="00D30838">
      <w:pPr>
        <w:rPr>
          <w:sz w:val="22"/>
          <w:lang w:val="ru-RU"/>
        </w:rPr>
      </w:pPr>
      <w:r w:rsidRPr="000C5D9C">
        <w:rPr>
          <w:sz w:val="22"/>
          <w:lang w:val="ru-RU"/>
        </w:rPr>
        <w:t xml:space="preserve">Помимо служб безопасности, отвечающих за физическую безопасность объектов, </w:t>
      </w:r>
      <w:proofErr w:type="spellStart"/>
      <w:r w:rsidRPr="000C5D9C">
        <w:rPr>
          <w:sz w:val="22"/>
          <w:lang w:val="ru-RU"/>
        </w:rPr>
        <w:t>видеоэндоскпические</w:t>
      </w:r>
      <w:proofErr w:type="spellEnd"/>
      <w:r w:rsidRPr="000C5D9C">
        <w:rPr>
          <w:sz w:val="22"/>
          <w:lang w:val="ru-RU"/>
        </w:rPr>
        <w:t xml:space="preserve"> комплекты </w:t>
      </w:r>
      <w:r w:rsidRPr="000C5D9C">
        <w:rPr>
          <w:sz w:val="22"/>
        </w:rPr>
        <w:t>Detect</w:t>
      </w:r>
      <w:r w:rsidRPr="000C5D9C">
        <w:rPr>
          <w:sz w:val="22"/>
          <w:lang w:val="ru-RU"/>
        </w:rPr>
        <w:t xml:space="preserve"> </w:t>
      </w:r>
      <w:r w:rsidRPr="000C5D9C">
        <w:rPr>
          <w:sz w:val="22"/>
        </w:rPr>
        <w:t>SATEKO</w:t>
      </w:r>
      <w:r w:rsidRPr="000C5D9C">
        <w:rPr>
          <w:sz w:val="22"/>
          <w:lang w:val="ru-RU"/>
        </w:rPr>
        <w:t xml:space="preserve"> серии </w:t>
      </w:r>
      <w:r w:rsidRPr="000C5D9C">
        <w:rPr>
          <w:sz w:val="22"/>
        </w:rPr>
        <w:t>ME</w:t>
      </w:r>
      <w:r w:rsidRPr="000C5D9C">
        <w:rPr>
          <w:sz w:val="22"/>
          <w:lang w:val="ru-RU"/>
        </w:rPr>
        <w:t xml:space="preserve"> могут использоваться различными подразделениями МВД при проведении оперативно-розыскных мероприятий.</w:t>
      </w:r>
    </w:p>
    <w:p w:rsidR="00254450" w:rsidRPr="000C5D9C" w:rsidRDefault="00254450" w:rsidP="00D30838">
      <w:pPr>
        <w:rPr>
          <w:sz w:val="22"/>
          <w:lang w:val="ru-RU"/>
        </w:rPr>
      </w:pPr>
      <w:r w:rsidRPr="000C5D9C">
        <w:rPr>
          <w:sz w:val="22"/>
          <w:lang w:val="ru-RU"/>
        </w:rPr>
        <w:t>В частности на КПП могут осматриваться следующие типы скрытых полостей и поверхностей:</w:t>
      </w:r>
    </w:p>
    <w:p w:rsidR="00254450" w:rsidRPr="000C5D9C" w:rsidRDefault="00254450" w:rsidP="007B531A">
      <w:pPr>
        <w:pStyle w:val="a3"/>
        <w:numPr>
          <w:ilvl w:val="0"/>
          <w:numId w:val="30"/>
        </w:numPr>
        <w:rPr>
          <w:sz w:val="22"/>
          <w:lang w:val="ru-RU"/>
        </w:rPr>
      </w:pPr>
      <w:r w:rsidRPr="000C5D9C">
        <w:rPr>
          <w:sz w:val="22"/>
          <w:lang w:val="ru-RU"/>
        </w:rPr>
        <w:t>Днище автотранспортного средства</w:t>
      </w:r>
    </w:p>
    <w:p w:rsidR="00254450" w:rsidRPr="000C5D9C" w:rsidRDefault="00254450" w:rsidP="007B531A">
      <w:pPr>
        <w:pStyle w:val="a3"/>
        <w:numPr>
          <w:ilvl w:val="0"/>
          <w:numId w:val="30"/>
        </w:numPr>
        <w:rPr>
          <w:sz w:val="22"/>
          <w:lang w:val="ru-RU"/>
        </w:rPr>
      </w:pPr>
      <w:r w:rsidRPr="000C5D9C">
        <w:rPr>
          <w:sz w:val="22"/>
          <w:lang w:val="ru-RU"/>
        </w:rPr>
        <w:t>Топливные баки (пустые)</w:t>
      </w:r>
    </w:p>
    <w:p w:rsidR="00254450" w:rsidRPr="000C5D9C" w:rsidRDefault="00254450" w:rsidP="007B531A">
      <w:pPr>
        <w:pStyle w:val="a3"/>
        <w:numPr>
          <w:ilvl w:val="0"/>
          <w:numId w:val="30"/>
        </w:numPr>
        <w:rPr>
          <w:sz w:val="22"/>
          <w:lang w:val="ru-RU"/>
        </w:rPr>
      </w:pPr>
      <w:r w:rsidRPr="000C5D9C">
        <w:rPr>
          <w:sz w:val="22"/>
          <w:lang w:val="ru-RU"/>
        </w:rPr>
        <w:t>Воздуховоды и системы вентиляции</w:t>
      </w:r>
    </w:p>
    <w:p w:rsidR="00254450" w:rsidRPr="000C5D9C" w:rsidRDefault="00706D6A" w:rsidP="007B531A">
      <w:pPr>
        <w:pStyle w:val="a3"/>
        <w:numPr>
          <w:ilvl w:val="0"/>
          <w:numId w:val="30"/>
        </w:numPr>
        <w:rPr>
          <w:sz w:val="22"/>
          <w:lang w:val="ru-RU"/>
        </w:rPr>
      </w:pPr>
      <w:r w:rsidRPr="000C5D9C">
        <w:rPr>
          <w:sz w:val="22"/>
          <w:lang w:val="ru-RU"/>
        </w:rPr>
        <w:t>Багажные отделения: закрытые, либо запертые</w:t>
      </w:r>
    </w:p>
    <w:p w:rsidR="00706D6A" w:rsidRPr="000C5D9C" w:rsidRDefault="00706D6A" w:rsidP="007B531A">
      <w:pPr>
        <w:pStyle w:val="a3"/>
        <w:numPr>
          <w:ilvl w:val="0"/>
          <w:numId w:val="30"/>
        </w:numPr>
        <w:rPr>
          <w:sz w:val="22"/>
          <w:lang w:val="ru-RU"/>
        </w:rPr>
      </w:pPr>
      <w:r w:rsidRPr="000C5D9C">
        <w:rPr>
          <w:sz w:val="22"/>
          <w:lang w:val="ru-RU"/>
        </w:rPr>
        <w:t xml:space="preserve">Полости </w:t>
      </w:r>
      <w:r w:rsidR="00A011D4" w:rsidRPr="000C5D9C">
        <w:rPr>
          <w:sz w:val="22"/>
          <w:lang w:val="ru-RU"/>
        </w:rPr>
        <w:t>за обшивкой</w:t>
      </w:r>
      <w:r w:rsidRPr="000C5D9C">
        <w:rPr>
          <w:sz w:val="22"/>
          <w:lang w:val="ru-RU"/>
        </w:rPr>
        <w:t xml:space="preserve">, </w:t>
      </w:r>
      <w:r w:rsidR="00A011D4" w:rsidRPr="000C5D9C">
        <w:rPr>
          <w:sz w:val="22"/>
          <w:lang w:val="ru-RU"/>
        </w:rPr>
        <w:t xml:space="preserve">внутри </w:t>
      </w:r>
      <w:r w:rsidRPr="000C5D9C">
        <w:rPr>
          <w:sz w:val="22"/>
          <w:lang w:val="ru-RU"/>
        </w:rPr>
        <w:t>дверей и проч.</w:t>
      </w:r>
    </w:p>
    <w:p w:rsidR="00A011D4" w:rsidRPr="000C5D9C" w:rsidRDefault="00A011D4" w:rsidP="007B531A">
      <w:pPr>
        <w:pStyle w:val="a3"/>
        <w:numPr>
          <w:ilvl w:val="0"/>
          <w:numId w:val="30"/>
        </w:numPr>
        <w:rPr>
          <w:sz w:val="22"/>
          <w:lang w:val="ru-RU"/>
        </w:rPr>
      </w:pPr>
      <w:r w:rsidRPr="000C5D9C">
        <w:rPr>
          <w:sz w:val="22"/>
          <w:lang w:val="ru-RU"/>
        </w:rPr>
        <w:t>Упаковки с грузом, товарами</w:t>
      </w:r>
    </w:p>
    <w:p w:rsidR="00A011D4" w:rsidRPr="000C5D9C" w:rsidRDefault="00A011D4" w:rsidP="007B531A">
      <w:pPr>
        <w:pStyle w:val="a3"/>
        <w:numPr>
          <w:ilvl w:val="0"/>
          <w:numId w:val="30"/>
        </w:numPr>
        <w:rPr>
          <w:sz w:val="22"/>
          <w:lang w:val="ru-RU"/>
        </w:rPr>
      </w:pPr>
      <w:r w:rsidRPr="000C5D9C">
        <w:rPr>
          <w:sz w:val="22"/>
          <w:lang w:val="ru-RU"/>
        </w:rPr>
        <w:t>Контейнеры, паллеты и проч.</w:t>
      </w:r>
    </w:p>
    <w:p w:rsidR="00706D6A" w:rsidRPr="000C5D9C" w:rsidRDefault="00A011D4" w:rsidP="00D30838">
      <w:pPr>
        <w:rPr>
          <w:sz w:val="22"/>
          <w:lang w:val="ru-RU"/>
        </w:rPr>
      </w:pPr>
      <w:r w:rsidRPr="000C5D9C">
        <w:rPr>
          <w:sz w:val="22"/>
          <w:lang w:val="ru-RU"/>
        </w:rPr>
        <w:t>Возможность документирования (видеозаписи и фотографирования) объектов наблюдения, помимо наблюдения в режиме реального времени, позволяет использовать результаты обследования в ходе дальнейших процессуальных действий.</w:t>
      </w:r>
    </w:p>
    <w:p w:rsidR="00EB038C" w:rsidRPr="000C5D9C" w:rsidRDefault="00EB038C" w:rsidP="00D30838">
      <w:pPr>
        <w:rPr>
          <w:sz w:val="22"/>
          <w:lang w:val="ru-RU"/>
        </w:rPr>
      </w:pPr>
    </w:p>
    <w:p w:rsidR="000C5D9C" w:rsidRPr="000C5D9C" w:rsidRDefault="000C5D9C">
      <w:pPr>
        <w:widowControl/>
        <w:spacing w:after="200" w:line="276" w:lineRule="auto"/>
        <w:jc w:val="left"/>
        <w:rPr>
          <w:rFonts w:asciiTheme="majorHAnsi" w:eastAsia="Times New Roman" w:hAnsiTheme="majorHAnsi"/>
          <w:b/>
          <w:bCs/>
          <w:kern w:val="36"/>
          <w:sz w:val="32"/>
          <w:szCs w:val="48"/>
          <w:lang w:val="ru-RU" w:eastAsia="ru-RU"/>
        </w:rPr>
      </w:pPr>
      <w:r w:rsidRPr="000C5D9C">
        <w:rPr>
          <w:sz w:val="22"/>
          <w:lang w:val="ru-RU"/>
        </w:rPr>
        <w:br w:type="page"/>
      </w:r>
    </w:p>
    <w:p w:rsidR="00D30838" w:rsidRPr="000C5D9C" w:rsidRDefault="00F21BDD" w:rsidP="008A364C">
      <w:pPr>
        <w:pStyle w:val="1"/>
        <w:numPr>
          <w:ilvl w:val="3"/>
          <w:numId w:val="10"/>
        </w:numPr>
        <w:rPr>
          <w:sz w:val="32"/>
          <w:lang w:val="ru-RU"/>
        </w:rPr>
      </w:pPr>
      <w:bookmarkStart w:id="30" w:name="_Toc25330788"/>
      <w:r w:rsidRPr="000C5D9C">
        <w:rPr>
          <w:sz w:val="32"/>
          <w:lang w:val="ru-RU"/>
        </w:rPr>
        <w:lastRenderedPageBreak/>
        <w:t xml:space="preserve">Комплект для осмотра транспортных средств </w:t>
      </w:r>
      <w:r w:rsidR="001E7D3B" w:rsidRPr="000C5D9C">
        <w:rPr>
          <w:sz w:val="32"/>
          <w:lang w:val="ru-RU"/>
        </w:rPr>
        <w:t>SATEKO ME-</w:t>
      </w:r>
      <w:r w:rsidRPr="000C5D9C">
        <w:rPr>
          <w:sz w:val="32"/>
          <w:lang w:val="ru-RU"/>
        </w:rPr>
        <w:t>Detect</w:t>
      </w:r>
      <w:r w:rsidR="001E7D3B" w:rsidRPr="000C5D9C">
        <w:rPr>
          <w:sz w:val="32"/>
          <w:lang w:val="ru-RU"/>
        </w:rPr>
        <w:t>-</w:t>
      </w:r>
      <w:r w:rsidRPr="000C5D9C">
        <w:rPr>
          <w:sz w:val="32"/>
          <w:lang w:val="ru-RU"/>
        </w:rPr>
        <w:t>01.1</w:t>
      </w:r>
      <w:bookmarkEnd w:id="30"/>
    </w:p>
    <w:p w:rsidR="00F21BDD" w:rsidRPr="000C5D9C" w:rsidRDefault="00F21BDD" w:rsidP="007B531A">
      <w:pPr>
        <w:pStyle w:val="a3"/>
        <w:numPr>
          <w:ilvl w:val="0"/>
          <w:numId w:val="31"/>
        </w:numPr>
        <w:rPr>
          <w:sz w:val="22"/>
          <w:lang w:val="ru-RU"/>
        </w:rPr>
      </w:pPr>
      <w:proofErr w:type="gramStart"/>
      <w:r w:rsidRPr="000C5D9C">
        <w:rPr>
          <w:sz w:val="22"/>
          <w:lang w:val="ru-RU"/>
        </w:rPr>
        <w:t>Разработан</w:t>
      </w:r>
      <w:proofErr w:type="gramEnd"/>
      <w:r w:rsidRPr="000C5D9C">
        <w:rPr>
          <w:sz w:val="22"/>
          <w:lang w:val="ru-RU"/>
        </w:rPr>
        <w:t xml:space="preserve"> для использования на КПП</w:t>
      </w:r>
    </w:p>
    <w:p w:rsidR="00F21BDD" w:rsidRPr="000C5D9C" w:rsidRDefault="00F21BDD" w:rsidP="007B531A">
      <w:pPr>
        <w:pStyle w:val="a3"/>
        <w:numPr>
          <w:ilvl w:val="0"/>
          <w:numId w:val="31"/>
        </w:numPr>
        <w:rPr>
          <w:sz w:val="22"/>
          <w:lang w:val="ru-RU"/>
        </w:rPr>
      </w:pPr>
      <w:r w:rsidRPr="000C5D9C">
        <w:rPr>
          <w:sz w:val="22"/>
          <w:lang w:val="ru-RU"/>
        </w:rPr>
        <w:t>Представляет собой современную замену досмотровым зеркалам</w:t>
      </w:r>
    </w:p>
    <w:p w:rsidR="00F21BDD" w:rsidRPr="000C5D9C" w:rsidRDefault="00F21BDD" w:rsidP="007B531A">
      <w:pPr>
        <w:pStyle w:val="a3"/>
        <w:numPr>
          <w:ilvl w:val="0"/>
          <w:numId w:val="31"/>
        </w:numPr>
        <w:rPr>
          <w:sz w:val="22"/>
          <w:lang w:val="ru-RU"/>
        </w:rPr>
      </w:pPr>
      <w:r w:rsidRPr="000C5D9C">
        <w:rPr>
          <w:sz w:val="22"/>
          <w:lang w:val="ru-RU"/>
        </w:rPr>
        <w:t>Полужесткий зонд с артикуляцией позволяет проводить осмотры днища ТС</w:t>
      </w:r>
    </w:p>
    <w:p w:rsidR="00F21BDD" w:rsidRPr="000C5D9C" w:rsidRDefault="00F21BDD" w:rsidP="007B531A">
      <w:pPr>
        <w:pStyle w:val="a3"/>
        <w:numPr>
          <w:ilvl w:val="0"/>
          <w:numId w:val="31"/>
        </w:numPr>
        <w:rPr>
          <w:sz w:val="22"/>
          <w:lang w:val="ru-RU"/>
        </w:rPr>
      </w:pPr>
      <w:r w:rsidRPr="000C5D9C">
        <w:rPr>
          <w:sz w:val="22"/>
          <w:lang w:val="ru-RU"/>
        </w:rPr>
        <w:t>Универсальная глубина резкости камеры зонда 8-150 мм позволяет осматривать как малые, так и большие полости.</w:t>
      </w:r>
    </w:p>
    <w:p w:rsidR="00F21BDD" w:rsidRPr="000C5D9C" w:rsidRDefault="00F21BDD" w:rsidP="00F21BDD">
      <w:pPr>
        <w:rPr>
          <w:sz w:val="22"/>
          <w:lang w:val="ru-RU"/>
        </w:rPr>
      </w:pPr>
    </w:p>
    <w:p w:rsidR="00F21BDD" w:rsidRPr="000C5D9C" w:rsidRDefault="00F21BDD" w:rsidP="00F21BDD">
      <w:pPr>
        <w:rPr>
          <w:b/>
          <w:sz w:val="22"/>
          <w:lang w:val="ru-RU"/>
        </w:rPr>
      </w:pPr>
      <w:r w:rsidRPr="000C5D9C">
        <w:rPr>
          <w:b/>
          <w:sz w:val="22"/>
          <w:lang w:val="ru-RU"/>
        </w:rPr>
        <w:t>Описание</w:t>
      </w:r>
    </w:p>
    <w:p w:rsidR="00F21BDD" w:rsidRPr="000C5D9C" w:rsidRDefault="001E7D3B" w:rsidP="00F21BDD">
      <w:pPr>
        <w:rPr>
          <w:sz w:val="22"/>
          <w:lang w:val="ru-RU"/>
        </w:rPr>
      </w:pPr>
      <w:r w:rsidRPr="000C5D9C">
        <w:rPr>
          <w:sz w:val="22"/>
          <w:lang w:val="ru-RU"/>
        </w:rPr>
        <w:t xml:space="preserve">Комплект разработан специально для использования на КПП для осмотра транспортных средств. Самонесущая способность зонда – до 1 метра способна обеспечить осмотр и документирование состояния днища транспортного средства. Наличие мощной подсветки позволяет использовать комплект </w:t>
      </w:r>
      <w:r w:rsidRPr="000C5D9C">
        <w:rPr>
          <w:sz w:val="22"/>
        </w:rPr>
        <w:t>SATEKO</w:t>
      </w:r>
      <w:r w:rsidRPr="000C5D9C">
        <w:rPr>
          <w:sz w:val="22"/>
          <w:lang w:val="ru-RU"/>
        </w:rPr>
        <w:t xml:space="preserve"> </w:t>
      </w:r>
      <w:r w:rsidRPr="000C5D9C">
        <w:rPr>
          <w:sz w:val="22"/>
        </w:rPr>
        <w:t>ME</w:t>
      </w:r>
      <w:r w:rsidRPr="000C5D9C">
        <w:rPr>
          <w:sz w:val="22"/>
          <w:lang w:val="ru-RU"/>
        </w:rPr>
        <w:t>-</w:t>
      </w:r>
      <w:r w:rsidRPr="000C5D9C">
        <w:rPr>
          <w:sz w:val="22"/>
        </w:rPr>
        <w:t>Detect</w:t>
      </w:r>
      <w:r w:rsidRPr="000C5D9C">
        <w:rPr>
          <w:sz w:val="22"/>
          <w:lang w:val="ru-RU"/>
        </w:rPr>
        <w:t>-01.1 в любое время суток без необходимости наличия дополнительного освещения. При глубине резкости 8-150 мм оборудование позволяет определить наличие нежелательного объекта на расстоянии до одного метра. А в рамках диапазона расстояний от объекта в 8-150 мм детально задокументировать его.</w:t>
      </w:r>
      <w:r w:rsidR="00234D6B" w:rsidRPr="000C5D9C">
        <w:rPr>
          <w:sz w:val="22"/>
          <w:lang w:val="ru-RU"/>
        </w:rPr>
        <w:t xml:space="preserve"> Для некоторых задач видеоэндоскопы комплектов </w:t>
      </w:r>
      <w:r w:rsidR="00234D6B" w:rsidRPr="000C5D9C">
        <w:rPr>
          <w:sz w:val="22"/>
        </w:rPr>
        <w:t>Detect</w:t>
      </w:r>
      <w:r w:rsidR="00234D6B" w:rsidRPr="000C5D9C">
        <w:rPr>
          <w:sz w:val="22"/>
          <w:lang w:val="ru-RU"/>
        </w:rPr>
        <w:t xml:space="preserve"> </w:t>
      </w:r>
      <w:r w:rsidR="00234D6B" w:rsidRPr="000C5D9C">
        <w:rPr>
          <w:sz w:val="22"/>
        </w:rPr>
        <w:t>SATEKO</w:t>
      </w:r>
      <w:r w:rsidR="00234D6B" w:rsidRPr="000C5D9C">
        <w:rPr>
          <w:sz w:val="22"/>
          <w:lang w:val="ru-RU"/>
        </w:rPr>
        <w:t xml:space="preserve"> серии </w:t>
      </w:r>
      <w:r w:rsidR="00234D6B" w:rsidRPr="000C5D9C">
        <w:rPr>
          <w:sz w:val="22"/>
        </w:rPr>
        <w:t>ME</w:t>
      </w:r>
      <w:r w:rsidR="00234D6B" w:rsidRPr="000C5D9C">
        <w:rPr>
          <w:sz w:val="22"/>
          <w:lang w:val="ru-RU"/>
        </w:rPr>
        <w:t xml:space="preserve"> могут комплектоваться инфракрасной подсветкой.</w:t>
      </w:r>
    </w:p>
    <w:p w:rsidR="001E7D3B" w:rsidRPr="000C5D9C" w:rsidRDefault="001E7D3B" w:rsidP="00F21BDD">
      <w:pPr>
        <w:rPr>
          <w:sz w:val="22"/>
          <w:lang w:val="ru-RU"/>
        </w:rPr>
      </w:pPr>
      <w:r w:rsidRPr="000C5D9C">
        <w:rPr>
          <w:sz w:val="22"/>
          <w:lang w:val="ru-RU"/>
        </w:rPr>
        <w:t>Полимерная оплётка зонда обеспечивает проникновение в скрытые полости без возможности повредить их.</w:t>
      </w:r>
    </w:p>
    <w:p w:rsidR="00234D6B" w:rsidRPr="000C5D9C" w:rsidRDefault="00234D6B" w:rsidP="00F21BDD">
      <w:pPr>
        <w:rPr>
          <w:sz w:val="22"/>
          <w:lang w:val="ru-RU"/>
        </w:rPr>
      </w:pPr>
      <w:r w:rsidRPr="000C5D9C">
        <w:rPr>
          <w:sz w:val="22"/>
          <w:lang w:val="ru-RU"/>
        </w:rPr>
        <w:t xml:space="preserve">Для некоторых задач видеоэндоскопы комплектов </w:t>
      </w:r>
      <w:r w:rsidRPr="000C5D9C">
        <w:rPr>
          <w:sz w:val="22"/>
        </w:rPr>
        <w:t>Detect</w:t>
      </w:r>
      <w:r w:rsidRPr="000C5D9C">
        <w:rPr>
          <w:sz w:val="22"/>
          <w:lang w:val="ru-RU"/>
        </w:rPr>
        <w:t xml:space="preserve"> </w:t>
      </w:r>
      <w:r w:rsidRPr="000C5D9C">
        <w:rPr>
          <w:sz w:val="22"/>
        </w:rPr>
        <w:t>SATEKO</w:t>
      </w:r>
      <w:r w:rsidRPr="000C5D9C">
        <w:rPr>
          <w:sz w:val="22"/>
          <w:lang w:val="ru-RU"/>
        </w:rPr>
        <w:t xml:space="preserve"> серии </w:t>
      </w:r>
      <w:r w:rsidRPr="000C5D9C">
        <w:rPr>
          <w:sz w:val="22"/>
        </w:rPr>
        <w:t>ME</w:t>
      </w:r>
      <w:r w:rsidRPr="000C5D9C">
        <w:rPr>
          <w:sz w:val="22"/>
          <w:lang w:val="ru-RU"/>
        </w:rPr>
        <w:t xml:space="preserve"> могут комплектоваться инфракрасной подсветкой.</w:t>
      </w:r>
    </w:p>
    <w:p w:rsidR="001E7D3B" w:rsidRPr="000C5D9C" w:rsidRDefault="00234D6B" w:rsidP="00F21BDD">
      <w:pPr>
        <w:rPr>
          <w:sz w:val="22"/>
          <w:lang w:val="ru-RU"/>
        </w:rPr>
      </w:pPr>
      <w:r w:rsidRPr="000C5D9C">
        <w:rPr>
          <w:sz w:val="22"/>
          <w:lang w:val="ru-RU"/>
        </w:rPr>
        <w:t xml:space="preserve">Данный вариант эндоскопического комплекта </w:t>
      </w:r>
      <w:r w:rsidRPr="000C5D9C">
        <w:rPr>
          <w:sz w:val="22"/>
        </w:rPr>
        <w:t>SATEKO</w:t>
      </w:r>
      <w:r w:rsidRPr="000C5D9C">
        <w:rPr>
          <w:sz w:val="22"/>
          <w:lang w:val="ru-RU"/>
        </w:rPr>
        <w:t xml:space="preserve"> серии </w:t>
      </w:r>
      <w:r w:rsidRPr="000C5D9C">
        <w:rPr>
          <w:sz w:val="22"/>
        </w:rPr>
        <w:t>ME</w:t>
      </w:r>
      <w:r w:rsidRPr="000C5D9C">
        <w:rPr>
          <w:sz w:val="22"/>
          <w:lang w:val="ru-RU"/>
        </w:rPr>
        <w:t xml:space="preserve"> основан на усреднённых требованиях конечных пользователей. При необходимости типы и характеристики оборудования могут быть изменены на основании технических требований заказчика.</w:t>
      </w:r>
    </w:p>
    <w:p w:rsidR="00234D6B" w:rsidRPr="000C5D9C" w:rsidRDefault="00234D6B" w:rsidP="00F21BDD">
      <w:pPr>
        <w:rPr>
          <w:sz w:val="22"/>
          <w:lang w:val="ru-RU"/>
        </w:rPr>
      </w:pPr>
    </w:p>
    <w:p w:rsidR="000C5D9C" w:rsidRPr="000C5D9C" w:rsidRDefault="000C5D9C">
      <w:pPr>
        <w:widowControl/>
        <w:spacing w:after="200" w:line="276" w:lineRule="auto"/>
        <w:jc w:val="left"/>
        <w:rPr>
          <w:b/>
          <w:sz w:val="22"/>
          <w:lang w:val="ru-RU"/>
        </w:rPr>
      </w:pPr>
      <w:r w:rsidRPr="000C5D9C">
        <w:rPr>
          <w:b/>
          <w:sz w:val="22"/>
          <w:lang w:val="ru-RU"/>
        </w:rPr>
        <w:br w:type="page"/>
      </w:r>
    </w:p>
    <w:p w:rsidR="00210309" w:rsidRPr="000C5D9C" w:rsidRDefault="00210309" w:rsidP="00210309">
      <w:pPr>
        <w:rPr>
          <w:b/>
          <w:sz w:val="22"/>
          <w:lang w:val="ru-RU"/>
        </w:rPr>
      </w:pPr>
      <w:r w:rsidRPr="000C5D9C">
        <w:rPr>
          <w:b/>
          <w:sz w:val="22"/>
          <w:lang w:val="ru-RU"/>
        </w:rPr>
        <w:lastRenderedPageBreak/>
        <w:t>Технические характеристики</w:t>
      </w:r>
    </w:p>
    <w:tbl>
      <w:tblPr>
        <w:tblStyle w:val="a8"/>
        <w:tblW w:w="0" w:type="auto"/>
        <w:tblLook w:val="04A0" w:firstRow="1" w:lastRow="0" w:firstColumn="1" w:lastColumn="0" w:noHBand="0" w:noVBand="1"/>
      </w:tblPr>
      <w:tblGrid>
        <w:gridCol w:w="2660"/>
        <w:gridCol w:w="6236"/>
      </w:tblGrid>
      <w:tr w:rsidR="00210309" w:rsidRPr="000C5D9C" w:rsidTr="00011096">
        <w:tc>
          <w:tcPr>
            <w:tcW w:w="2660" w:type="dxa"/>
          </w:tcPr>
          <w:p w:rsidR="00210309" w:rsidRPr="000C5D9C" w:rsidRDefault="00210309" w:rsidP="00011096">
            <w:pPr>
              <w:rPr>
                <w:sz w:val="22"/>
                <w:lang w:val="ru-RU"/>
              </w:rPr>
            </w:pPr>
            <w:r w:rsidRPr="000C5D9C">
              <w:rPr>
                <w:sz w:val="22"/>
                <w:lang w:val="ru-RU"/>
              </w:rPr>
              <w:t>Характеристика</w:t>
            </w:r>
          </w:p>
        </w:tc>
        <w:tc>
          <w:tcPr>
            <w:tcW w:w="6236" w:type="dxa"/>
          </w:tcPr>
          <w:p w:rsidR="00210309" w:rsidRPr="000C5D9C" w:rsidRDefault="00210309" w:rsidP="00011096">
            <w:pPr>
              <w:rPr>
                <w:sz w:val="22"/>
                <w:lang w:val="ru-RU"/>
              </w:rPr>
            </w:pPr>
            <w:r w:rsidRPr="000C5D9C">
              <w:rPr>
                <w:sz w:val="22"/>
                <w:lang w:val="ru-RU"/>
              </w:rPr>
              <w:t>Значение</w:t>
            </w:r>
          </w:p>
        </w:tc>
      </w:tr>
      <w:tr w:rsidR="00210309" w:rsidRPr="000C5D9C" w:rsidTr="00011096">
        <w:tc>
          <w:tcPr>
            <w:tcW w:w="8896" w:type="dxa"/>
            <w:gridSpan w:val="2"/>
          </w:tcPr>
          <w:p w:rsidR="00210309" w:rsidRPr="000C5D9C" w:rsidRDefault="00210309" w:rsidP="00BF108B">
            <w:pPr>
              <w:rPr>
                <w:sz w:val="22"/>
              </w:rPr>
            </w:pPr>
            <w:r w:rsidRPr="000C5D9C">
              <w:rPr>
                <w:sz w:val="22"/>
                <w:lang w:val="ru-RU"/>
              </w:rPr>
              <w:t>Зонд</w:t>
            </w:r>
            <w:r w:rsidRPr="000C5D9C">
              <w:rPr>
                <w:sz w:val="22"/>
              </w:rPr>
              <w:t xml:space="preserve"> </w:t>
            </w:r>
            <w:r w:rsidRPr="000C5D9C">
              <w:rPr>
                <w:sz w:val="22"/>
                <w:lang w:val="ru-RU"/>
              </w:rPr>
              <w:t>полужёсткий</w:t>
            </w:r>
            <w:r w:rsidRPr="000C5D9C">
              <w:rPr>
                <w:sz w:val="22"/>
              </w:rPr>
              <w:t xml:space="preserve"> ME-SP2A-</w:t>
            </w:r>
            <w:r w:rsidR="00BF108B" w:rsidRPr="000C5D9C">
              <w:rPr>
                <w:sz w:val="22"/>
              </w:rPr>
              <w:t>5</w:t>
            </w:r>
            <w:r w:rsidRPr="000C5D9C">
              <w:rPr>
                <w:sz w:val="22"/>
              </w:rPr>
              <w:t>.</w:t>
            </w:r>
            <w:r w:rsidR="00BF108B" w:rsidRPr="000C5D9C">
              <w:rPr>
                <w:sz w:val="22"/>
              </w:rPr>
              <w:t>5</w:t>
            </w:r>
            <w:r w:rsidRPr="000C5D9C">
              <w:rPr>
                <w:sz w:val="22"/>
              </w:rPr>
              <w:t>.D-1.5 (8-150)-D</w:t>
            </w:r>
          </w:p>
        </w:tc>
      </w:tr>
      <w:tr w:rsidR="00210309" w:rsidRPr="000C5D9C" w:rsidTr="00011096">
        <w:tc>
          <w:tcPr>
            <w:tcW w:w="2660" w:type="dxa"/>
          </w:tcPr>
          <w:p w:rsidR="00210309" w:rsidRPr="000C5D9C" w:rsidRDefault="00210309" w:rsidP="00011096">
            <w:pPr>
              <w:rPr>
                <w:sz w:val="22"/>
                <w:lang w:val="ru-RU"/>
              </w:rPr>
            </w:pPr>
            <w:r w:rsidRPr="000C5D9C">
              <w:rPr>
                <w:sz w:val="22"/>
                <w:lang w:val="ru-RU"/>
              </w:rPr>
              <w:t>Диаметр</w:t>
            </w:r>
          </w:p>
        </w:tc>
        <w:tc>
          <w:tcPr>
            <w:tcW w:w="6236" w:type="dxa"/>
          </w:tcPr>
          <w:p w:rsidR="00210309" w:rsidRPr="000C5D9C" w:rsidRDefault="00BF108B" w:rsidP="00BF108B">
            <w:pPr>
              <w:rPr>
                <w:sz w:val="22"/>
                <w:lang w:val="ru-RU"/>
              </w:rPr>
            </w:pPr>
            <w:r w:rsidRPr="000C5D9C">
              <w:rPr>
                <w:sz w:val="22"/>
              </w:rPr>
              <w:t>5</w:t>
            </w:r>
            <w:r w:rsidR="00210309" w:rsidRPr="000C5D9C">
              <w:rPr>
                <w:sz w:val="22"/>
                <w:lang w:val="ru-RU"/>
              </w:rPr>
              <w:t>,</w:t>
            </w:r>
            <w:r w:rsidRPr="000C5D9C">
              <w:rPr>
                <w:sz w:val="22"/>
              </w:rPr>
              <w:t>5</w:t>
            </w:r>
            <w:r w:rsidR="00210309" w:rsidRPr="000C5D9C">
              <w:rPr>
                <w:sz w:val="22"/>
                <w:lang w:val="ru-RU"/>
              </w:rPr>
              <w:t xml:space="preserve"> мм</w:t>
            </w:r>
          </w:p>
        </w:tc>
      </w:tr>
      <w:tr w:rsidR="00210309" w:rsidRPr="000C5D9C" w:rsidTr="00011096">
        <w:tc>
          <w:tcPr>
            <w:tcW w:w="2660" w:type="dxa"/>
          </w:tcPr>
          <w:p w:rsidR="00210309" w:rsidRPr="000C5D9C" w:rsidRDefault="00210309" w:rsidP="00011096">
            <w:pPr>
              <w:rPr>
                <w:sz w:val="22"/>
                <w:lang w:val="ru-RU"/>
              </w:rPr>
            </w:pPr>
            <w:r w:rsidRPr="000C5D9C">
              <w:rPr>
                <w:sz w:val="22"/>
                <w:lang w:val="ru-RU"/>
              </w:rPr>
              <w:t>Направление обзора</w:t>
            </w:r>
          </w:p>
        </w:tc>
        <w:tc>
          <w:tcPr>
            <w:tcW w:w="6236" w:type="dxa"/>
          </w:tcPr>
          <w:p w:rsidR="00210309" w:rsidRPr="000C5D9C" w:rsidRDefault="00210309" w:rsidP="00011096">
            <w:pPr>
              <w:rPr>
                <w:sz w:val="22"/>
                <w:lang w:val="ru-RU"/>
              </w:rPr>
            </w:pPr>
            <w:r w:rsidRPr="000C5D9C">
              <w:rPr>
                <w:sz w:val="22"/>
                <w:lang w:val="ru-RU"/>
              </w:rPr>
              <w:t>Прямое 0</w:t>
            </w:r>
            <w:r w:rsidRPr="000C5D9C">
              <w:rPr>
                <w:rFonts w:ascii="Calibri" w:hAnsi="Calibri" w:cs="Calibri"/>
                <w:sz w:val="22"/>
                <w:lang w:val="ru-RU"/>
              </w:rPr>
              <w:t>ᵒ</w:t>
            </w:r>
          </w:p>
        </w:tc>
      </w:tr>
      <w:tr w:rsidR="00210309" w:rsidRPr="000C5D9C" w:rsidTr="00011096">
        <w:tc>
          <w:tcPr>
            <w:tcW w:w="2660" w:type="dxa"/>
          </w:tcPr>
          <w:p w:rsidR="00210309" w:rsidRPr="000C5D9C" w:rsidRDefault="00210309" w:rsidP="00011096">
            <w:pPr>
              <w:rPr>
                <w:sz w:val="22"/>
                <w:lang w:val="ru-RU"/>
              </w:rPr>
            </w:pPr>
            <w:r w:rsidRPr="000C5D9C">
              <w:rPr>
                <w:sz w:val="22"/>
                <w:lang w:val="ru-RU"/>
              </w:rPr>
              <w:t>Сенсор (матрица)</w:t>
            </w:r>
          </w:p>
        </w:tc>
        <w:tc>
          <w:tcPr>
            <w:tcW w:w="6236" w:type="dxa"/>
          </w:tcPr>
          <w:p w:rsidR="00210309" w:rsidRPr="000C5D9C" w:rsidRDefault="00210309" w:rsidP="00011096">
            <w:pPr>
              <w:rPr>
                <w:sz w:val="22"/>
              </w:rPr>
            </w:pPr>
            <w:r w:rsidRPr="000C5D9C">
              <w:rPr>
                <w:sz w:val="22"/>
              </w:rPr>
              <w:t>CMOS, 1/7’’ High Color Sensor, 648</w:t>
            </w:r>
            <w:r w:rsidRPr="000C5D9C">
              <w:rPr>
                <w:sz w:val="22"/>
                <w:lang w:val="ru-RU"/>
              </w:rPr>
              <w:t>х</w:t>
            </w:r>
            <w:r w:rsidRPr="000C5D9C">
              <w:rPr>
                <w:sz w:val="22"/>
              </w:rPr>
              <w:t>480 p</w:t>
            </w:r>
          </w:p>
        </w:tc>
      </w:tr>
      <w:tr w:rsidR="00210309" w:rsidRPr="000C5D9C" w:rsidTr="00011096">
        <w:tc>
          <w:tcPr>
            <w:tcW w:w="2660" w:type="dxa"/>
          </w:tcPr>
          <w:p w:rsidR="00210309" w:rsidRPr="000C5D9C" w:rsidRDefault="00210309" w:rsidP="00011096">
            <w:pPr>
              <w:rPr>
                <w:sz w:val="22"/>
              </w:rPr>
            </w:pPr>
            <w:r w:rsidRPr="000C5D9C">
              <w:rPr>
                <w:sz w:val="22"/>
                <w:lang w:val="ru-RU"/>
              </w:rPr>
              <w:t>Глубина резкости (</w:t>
            </w:r>
            <w:r w:rsidRPr="000C5D9C">
              <w:rPr>
                <w:sz w:val="22"/>
              </w:rPr>
              <w:t>DOF)</w:t>
            </w:r>
          </w:p>
        </w:tc>
        <w:tc>
          <w:tcPr>
            <w:tcW w:w="6236" w:type="dxa"/>
          </w:tcPr>
          <w:p w:rsidR="00210309" w:rsidRPr="000C5D9C" w:rsidRDefault="00BF108B" w:rsidP="00011096">
            <w:pPr>
              <w:rPr>
                <w:sz w:val="22"/>
                <w:lang w:val="ru-RU"/>
              </w:rPr>
            </w:pPr>
            <w:r w:rsidRPr="000C5D9C">
              <w:rPr>
                <w:sz w:val="22"/>
              </w:rPr>
              <w:t>8</w:t>
            </w:r>
            <w:r w:rsidR="00210309" w:rsidRPr="000C5D9C">
              <w:rPr>
                <w:sz w:val="22"/>
              </w:rPr>
              <w:t>-</w:t>
            </w:r>
            <w:r w:rsidRPr="000C5D9C">
              <w:rPr>
                <w:sz w:val="22"/>
              </w:rPr>
              <w:t>1</w:t>
            </w:r>
            <w:r w:rsidR="00210309" w:rsidRPr="000C5D9C">
              <w:rPr>
                <w:sz w:val="22"/>
              </w:rPr>
              <w:t>50</w:t>
            </w:r>
            <w:r w:rsidR="00210309" w:rsidRPr="000C5D9C">
              <w:rPr>
                <w:sz w:val="22"/>
                <w:lang w:val="ru-RU"/>
              </w:rPr>
              <w:t xml:space="preserve"> мм</w:t>
            </w:r>
          </w:p>
        </w:tc>
      </w:tr>
      <w:tr w:rsidR="00210309" w:rsidRPr="000C5D9C" w:rsidTr="00011096">
        <w:tc>
          <w:tcPr>
            <w:tcW w:w="2660" w:type="dxa"/>
          </w:tcPr>
          <w:p w:rsidR="00210309" w:rsidRPr="000C5D9C" w:rsidRDefault="00210309" w:rsidP="00011096">
            <w:pPr>
              <w:rPr>
                <w:sz w:val="22"/>
              </w:rPr>
            </w:pPr>
            <w:r w:rsidRPr="000C5D9C">
              <w:rPr>
                <w:sz w:val="22"/>
                <w:lang w:val="ru-RU"/>
              </w:rPr>
              <w:t>Угол обзора (</w:t>
            </w:r>
            <w:r w:rsidRPr="000C5D9C">
              <w:rPr>
                <w:sz w:val="22"/>
              </w:rPr>
              <w:t>FOV)</w:t>
            </w:r>
          </w:p>
        </w:tc>
        <w:tc>
          <w:tcPr>
            <w:tcW w:w="6236" w:type="dxa"/>
          </w:tcPr>
          <w:p w:rsidR="00210309" w:rsidRPr="000C5D9C" w:rsidRDefault="00210309" w:rsidP="00011096">
            <w:pPr>
              <w:rPr>
                <w:sz w:val="22"/>
              </w:rPr>
            </w:pPr>
            <w:r w:rsidRPr="000C5D9C">
              <w:rPr>
                <w:sz w:val="22"/>
              </w:rPr>
              <w:t>125°±5°</w:t>
            </w:r>
          </w:p>
        </w:tc>
      </w:tr>
      <w:tr w:rsidR="00210309" w:rsidRPr="000C5D9C" w:rsidTr="00011096">
        <w:tc>
          <w:tcPr>
            <w:tcW w:w="2660" w:type="dxa"/>
          </w:tcPr>
          <w:p w:rsidR="00210309" w:rsidRPr="000C5D9C" w:rsidRDefault="00210309" w:rsidP="00011096">
            <w:pPr>
              <w:rPr>
                <w:sz w:val="22"/>
                <w:lang w:val="ru-RU"/>
              </w:rPr>
            </w:pPr>
            <w:r w:rsidRPr="000C5D9C">
              <w:rPr>
                <w:sz w:val="22"/>
                <w:lang w:val="ru-RU"/>
              </w:rPr>
              <w:t>Подсветка</w:t>
            </w:r>
          </w:p>
        </w:tc>
        <w:tc>
          <w:tcPr>
            <w:tcW w:w="6236" w:type="dxa"/>
          </w:tcPr>
          <w:p w:rsidR="00210309" w:rsidRPr="000C5D9C" w:rsidRDefault="00210309" w:rsidP="00BF108B">
            <w:pPr>
              <w:rPr>
                <w:sz w:val="22"/>
                <w:lang w:val="ru-RU"/>
              </w:rPr>
            </w:pPr>
            <w:r w:rsidRPr="000C5D9C">
              <w:rPr>
                <w:sz w:val="22"/>
                <w:lang w:val="ru-RU"/>
              </w:rPr>
              <w:t xml:space="preserve">6 </w:t>
            </w:r>
            <w:proofErr w:type="spellStart"/>
            <w:r w:rsidRPr="000C5D9C">
              <w:rPr>
                <w:sz w:val="22"/>
                <w:lang w:val="ru-RU"/>
              </w:rPr>
              <w:t>высокоярких</w:t>
            </w:r>
            <w:proofErr w:type="spellEnd"/>
            <w:r w:rsidRPr="000C5D9C">
              <w:rPr>
                <w:sz w:val="22"/>
                <w:lang w:val="ru-RU"/>
              </w:rPr>
              <w:t xml:space="preserve"> белых светодиодов</w:t>
            </w:r>
          </w:p>
        </w:tc>
      </w:tr>
      <w:tr w:rsidR="00210309" w:rsidRPr="000C5D9C" w:rsidTr="00011096">
        <w:tc>
          <w:tcPr>
            <w:tcW w:w="2660" w:type="dxa"/>
          </w:tcPr>
          <w:p w:rsidR="00210309" w:rsidRPr="000C5D9C" w:rsidRDefault="00210309" w:rsidP="00011096">
            <w:pPr>
              <w:rPr>
                <w:sz w:val="22"/>
                <w:lang w:val="ru-RU"/>
              </w:rPr>
            </w:pPr>
            <w:r w:rsidRPr="000C5D9C">
              <w:rPr>
                <w:sz w:val="22"/>
                <w:lang w:val="ru-RU"/>
              </w:rPr>
              <w:t>Тип сигнала</w:t>
            </w:r>
          </w:p>
        </w:tc>
        <w:tc>
          <w:tcPr>
            <w:tcW w:w="6236" w:type="dxa"/>
          </w:tcPr>
          <w:p w:rsidR="00210309" w:rsidRPr="000C5D9C" w:rsidRDefault="00210309" w:rsidP="00011096">
            <w:pPr>
              <w:rPr>
                <w:sz w:val="22"/>
                <w:lang w:val="ru-RU"/>
              </w:rPr>
            </w:pPr>
            <w:r w:rsidRPr="000C5D9C">
              <w:rPr>
                <w:sz w:val="22"/>
                <w:lang w:val="ru-RU"/>
              </w:rPr>
              <w:t>Цифровой</w:t>
            </w:r>
          </w:p>
        </w:tc>
      </w:tr>
      <w:tr w:rsidR="00210309" w:rsidRPr="000C5D9C" w:rsidTr="00011096">
        <w:tc>
          <w:tcPr>
            <w:tcW w:w="2660" w:type="dxa"/>
          </w:tcPr>
          <w:p w:rsidR="00210309" w:rsidRPr="000C5D9C" w:rsidRDefault="00210309" w:rsidP="00011096">
            <w:pPr>
              <w:rPr>
                <w:sz w:val="22"/>
                <w:lang w:val="ru-RU"/>
              </w:rPr>
            </w:pPr>
            <w:r w:rsidRPr="000C5D9C">
              <w:rPr>
                <w:sz w:val="22"/>
                <w:lang w:val="ru-RU"/>
              </w:rPr>
              <w:t>Длина зонда</w:t>
            </w:r>
          </w:p>
        </w:tc>
        <w:tc>
          <w:tcPr>
            <w:tcW w:w="6236" w:type="dxa"/>
          </w:tcPr>
          <w:p w:rsidR="00210309" w:rsidRPr="000C5D9C" w:rsidRDefault="00210309" w:rsidP="00011096">
            <w:pPr>
              <w:rPr>
                <w:sz w:val="22"/>
                <w:lang w:val="ru-RU"/>
              </w:rPr>
            </w:pPr>
            <w:r w:rsidRPr="000C5D9C">
              <w:rPr>
                <w:sz w:val="22"/>
              </w:rPr>
              <w:t>1</w:t>
            </w:r>
            <w:r w:rsidRPr="000C5D9C">
              <w:rPr>
                <w:sz w:val="22"/>
                <w:lang w:val="ru-RU"/>
              </w:rPr>
              <w:t>,5 метр</w:t>
            </w:r>
            <w:r w:rsidR="00BF108B" w:rsidRPr="000C5D9C">
              <w:rPr>
                <w:sz w:val="22"/>
                <w:lang w:val="ru-RU"/>
              </w:rPr>
              <w:t>а</w:t>
            </w:r>
          </w:p>
        </w:tc>
      </w:tr>
      <w:tr w:rsidR="00210309" w:rsidRPr="000C5D9C" w:rsidTr="00011096">
        <w:tc>
          <w:tcPr>
            <w:tcW w:w="2660" w:type="dxa"/>
          </w:tcPr>
          <w:p w:rsidR="00210309" w:rsidRPr="000C5D9C" w:rsidRDefault="00210309" w:rsidP="00011096">
            <w:pPr>
              <w:rPr>
                <w:sz w:val="22"/>
                <w:lang w:val="ru-RU"/>
              </w:rPr>
            </w:pPr>
            <w:r w:rsidRPr="000C5D9C">
              <w:rPr>
                <w:sz w:val="22"/>
                <w:lang w:val="ru-RU"/>
              </w:rPr>
              <w:t>Материал покрытия</w:t>
            </w:r>
          </w:p>
        </w:tc>
        <w:tc>
          <w:tcPr>
            <w:tcW w:w="6236" w:type="dxa"/>
          </w:tcPr>
          <w:p w:rsidR="00210309" w:rsidRPr="000C5D9C" w:rsidRDefault="00210309" w:rsidP="00011096">
            <w:pPr>
              <w:rPr>
                <w:sz w:val="22"/>
                <w:lang w:val="ru-RU"/>
              </w:rPr>
            </w:pPr>
            <w:r w:rsidRPr="000C5D9C">
              <w:rPr>
                <w:sz w:val="22"/>
                <w:lang w:val="ru-RU"/>
              </w:rPr>
              <w:t>Полимерное</w:t>
            </w:r>
          </w:p>
        </w:tc>
      </w:tr>
      <w:tr w:rsidR="00210309" w:rsidRPr="00D835E0" w:rsidTr="00011096">
        <w:tc>
          <w:tcPr>
            <w:tcW w:w="2660" w:type="dxa"/>
          </w:tcPr>
          <w:p w:rsidR="00210309" w:rsidRPr="000C5D9C" w:rsidRDefault="00210309" w:rsidP="00011096">
            <w:pPr>
              <w:rPr>
                <w:sz w:val="22"/>
              </w:rPr>
            </w:pPr>
            <w:r w:rsidRPr="000C5D9C">
              <w:rPr>
                <w:sz w:val="22"/>
                <w:lang w:val="ru-RU"/>
              </w:rPr>
              <w:t>Артикуляция</w:t>
            </w:r>
          </w:p>
        </w:tc>
        <w:tc>
          <w:tcPr>
            <w:tcW w:w="6236" w:type="dxa"/>
          </w:tcPr>
          <w:p w:rsidR="00210309" w:rsidRPr="000C5D9C" w:rsidRDefault="00210309" w:rsidP="00210309">
            <w:pPr>
              <w:rPr>
                <w:sz w:val="22"/>
                <w:lang w:val="ru-RU"/>
              </w:rPr>
            </w:pPr>
            <w:r w:rsidRPr="000C5D9C">
              <w:rPr>
                <w:sz w:val="22"/>
                <w:lang w:val="ru-RU"/>
              </w:rPr>
              <w:t xml:space="preserve">2-х </w:t>
            </w:r>
            <w:proofErr w:type="gramStart"/>
            <w:r w:rsidRPr="000C5D9C">
              <w:rPr>
                <w:sz w:val="22"/>
                <w:lang w:val="ru-RU"/>
              </w:rPr>
              <w:t>сторонняя</w:t>
            </w:r>
            <w:proofErr w:type="gramEnd"/>
            <w:r w:rsidRPr="000C5D9C">
              <w:rPr>
                <w:sz w:val="22"/>
                <w:lang w:val="ru-RU"/>
              </w:rPr>
              <w:t xml:space="preserve"> 160</w:t>
            </w:r>
            <w:r w:rsidRPr="000C5D9C">
              <w:rPr>
                <w:rFonts w:ascii="Calibri" w:hAnsi="Calibri" w:cs="Calibri"/>
                <w:sz w:val="22"/>
                <w:lang w:val="ru-RU"/>
              </w:rPr>
              <w:t>ᵒ</w:t>
            </w:r>
            <w:r w:rsidRPr="000C5D9C">
              <w:rPr>
                <w:rFonts w:cstheme="minorHAnsi"/>
                <w:sz w:val="22"/>
                <w:lang w:val="ru-RU"/>
              </w:rPr>
              <w:t>±</w:t>
            </w:r>
            <w:r w:rsidRPr="000C5D9C">
              <w:rPr>
                <w:sz w:val="22"/>
                <w:lang w:val="ru-RU"/>
              </w:rPr>
              <w:t>20</w:t>
            </w:r>
            <w:r w:rsidRPr="000C5D9C">
              <w:rPr>
                <w:rFonts w:ascii="Calibri" w:hAnsi="Calibri" w:cs="Calibri"/>
                <w:sz w:val="22"/>
                <w:lang w:val="ru-RU"/>
              </w:rPr>
              <w:t>ᵒ с системой управления натяжением тросов</w:t>
            </w:r>
          </w:p>
        </w:tc>
      </w:tr>
      <w:tr w:rsidR="00210309" w:rsidRPr="000C5D9C" w:rsidTr="00011096">
        <w:tc>
          <w:tcPr>
            <w:tcW w:w="8896" w:type="dxa"/>
            <w:gridSpan w:val="2"/>
          </w:tcPr>
          <w:p w:rsidR="00210309" w:rsidRPr="000C5D9C" w:rsidRDefault="00210309" w:rsidP="00011096">
            <w:pPr>
              <w:rPr>
                <w:sz w:val="22"/>
              </w:rPr>
            </w:pPr>
            <w:r w:rsidRPr="000C5D9C">
              <w:rPr>
                <w:sz w:val="22"/>
                <w:lang w:val="ru-RU"/>
              </w:rPr>
              <w:t xml:space="preserve">Базовый модуль </w:t>
            </w:r>
            <w:r w:rsidRPr="000C5D9C">
              <w:rPr>
                <w:sz w:val="22"/>
              </w:rPr>
              <w:t>ME-M431</w:t>
            </w:r>
          </w:p>
        </w:tc>
      </w:tr>
      <w:tr w:rsidR="00210309" w:rsidRPr="00D835E0" w:rsidTr="00011096">
        <w:tc>
          <w:tcPr>
            <w:tcW w:w="2660" w:type="dxa"/>
          </w:tcPr>
          <w:p w:rsidR="00210309" w:rsidRPr="000C5D9C" w:rsidRDefault="00210309" w:rsidP="00011096">
            <w:pPr>
              <w:rPr>
                <w:sz w:val="22"/>
                <w:lang w:val="ru-RU"/>
              </w:rPr>
            </w:pPr>
            <w:r w:rsidRPr="000C5D9C">
              <w:rPr>
                <w:sz w:val="22"/>
                <w:lang w:val="ru-RU"/>
              </w:rPr>
              <w:t>Экран</w:t>
            </w:r>
          </w:p>
        </w:tc>
        <w:tc>
          <w:tcPr>
            <w:tcW w:w="6236" w:type="dxa"/>
          </w:tcPr>
          <w:p w:rsidR="00210309" w:rsidRPr="000C5D9C" w:rsidRDefault="00210309" w:rsidP="00011096">
            <w:pPr>
              <w:rPr>
                <w:sz w:val="22"/>
                <w:lang w:val="ru-RU"/>
              </w:rPr>
            </w:pPr>
            <w:r w:rsidRPr="000C5D9C">
              <w:rPr>
                <w:sz w:val="22"/>
                <w:lang w:val="ru-RU"/>
              </w:rPr>
              <w:t xml:space="preserve">Цветной </w:t>
            </w:r>
            <w:r w:rsidRPr="000C5D9C">
              <w:rPr>
                <w:sz w:val="22"/>
              </w:rPr>
              <w:t>LCD</w:t>
            </w:r>
            <w:r w:rsidRPr="000C5D9C">
              <w:rPr>
                <w:sz w:val="22"/>
                <w:lang w:val="ru-RU"/>
              </w:rPr>
              <w:t xml:space="preserve"> </w:t>
            </w:r>
            <w:r w:rsidRPr="000C5D9C">
              <w:rPr>
                <w:sz w:val="22"/>
              </w:rPr>
              <w:t>TFT</w:t>
            </w:r>
            <w:r w:rsidRPr="000C5D9C">
              <w:rPr>
                <w:sz w:val="22"/>
                <w:lang w:val="ru-RU"/>
              </w:rPr>
              <w:t xml:space="preserve">, диагональ 4,3 дюйма (10,92 см), </w:t>
            </w:r>
            <w:r w:rsidRPr="000C5D9C">
              <w:rPr>
                <w:rFonts w:eastAsia="Times New Roman" w:cstheme="minorHAnsi"/>
                <w:kern w:val="0"/>
                <w:sz w:val="22"/>
                <w:szCs w:val="24"/>
                <w:lang w:val="ru-RU" w:eastAsia="ru-RU"/>
              </w:rPr>
              <w:t>800x480 точек, антибликовое покрытие</w:t>
            </w:r>
          </w:p>
        </w:tc>
      </w:tr>
      <w:tr w:rsidR="00210309" w:rsidRPr="00D835E0" w:rsidTr="00011096">
        <w:tc>
          <w:tcPr>
            <w:tcW w:w="2660" w:type="dxa"/>
          </w:tcPr>
          <w:p w:rsidR="00210309" w:rsidRPr="000C5D9C" w:rsidRDefault="00210309" w:rsidP="00011096">
            <w:pPr>
              <w:rPr>
                <w:sz w:val="22"/>
                <w:lang w:val="ru-RU"/>
              </w:rPr>
            </w:pPr>
            <w:proofErr w:type="spellStart"/>
            <w:r w:rsidRPr="000C5D9C">
              <w:rPr>
                <w:sz w:val="22"/>
                <w:lang w:val="ru-RU"/>
              </w:rPr>
              <w:t>Формфактор</w:t>
            </w:r>
            <w:proofErr w:type="spellEnd"/>
          </w:p>
        </w:tc>
        <w:tc>
          <w:tcPr>
            <w:tcW w:w="6236" w:type="dxa"/>
          </w:tcPr>
          <w:p w:rsidR="00210309" w:rsidRPr="000C5D9C" w:rsidRDefault="00210309" w:rsidP="00011096">
            <w:pPr>
              <w:rPr>
                <w:sz w:val="22"/>
                <w:lang w:val="ru-RU"/>
              </w:rPr>
            </w:pPr>
            <w:r w:rsidRPr="000C5D9C">
              <w:rPr>
                <w:sz w:val="22"/>
                <w:lang w:val="ru-RU"/>
              </w:rPr>
              <w:t>Монитор на рукояти с коннектором для подключения зондов</w:t>
            </w:r>
          </w:p>
        </w:tc>
      </w:tr>
      <w:tr w:rsidR="00210309" w:rsidRPr="00D835E0" w:rsidTr="00011096">
        <w:tc>
          <w:tcPr>
            <w:tcW w:w="2660" w:type="dxa"/>
          </w:tcPr>
          <w:p w:rsidR="00210309" w:rsidRPr="000C5D9C" w:rsidRDefault="00210309" w:rsidP="00011096">
            <w:pPr>
              <w:rPr>
                <w:sz w:val="22"/>
                <w:lang w:val="ru-RU"/>
              </w:rPr>
            </w:pPr>
            <w:r w:rsidRPr="000C5D9C">
              <w:rPr>
                <w:sz w:val="22"/>
                <w:lang w:val="ru-RU"/>
              </w:rPr>
              <w:t>Основные функции</w:t>
            </w:r>
          </w:p>
        </w:tc>
        <w:tc>
          <w:tcPr>
            <w:tcW w:w="6236" w:type="dxa"/>
          </w:tcPr>
          <w:p w:rsidR="00210309" w:rsidRPr="000C5D9C" w:rsidRDefault="00210309" w:rsidP="00011096">
            <w:pPr>
              <w:rPr>
                <w:sz w:val="22"/>
                <w:lang w:val="ru-RU"/>
              </w:rPr>
            </w:pPr>
            <w:r w:rsidRPr="000C5D9C">
              <w:rPr>
                <w:sz w:val="22"/>
                <w:lang w:val="ru-RU"/>
              </w:rPr>
              <w:t xml:space="preserve">Просмотр изображения в режиме реального времени, запись фото, видео на </w:t>
            </w:r>
            <w:r w:rsidRPr="000C5D9C">
              <w:rPr>
                <w:sz w:val="22"/>
              </w:rPr>
              <w:t>SD</w:t>
            </w:r>
            <w:r w:rsidRPr="000C5D9C">
              <w:rPr>
                <w:sz w:val="22"/>
                <w:lang w:val="ru-RU"/>
              </w:rPr>
              <w:t xml:space="preserve"> карту, просмотр сохранённых данных, передача данных через </w:t>
            </w:r>
            <w:r w:rsidRPr="000C5D9C">
              <w:rPr>
                <w:sz w:val="22"/>
              </w:rPr>
              <w:t>USB</w:t>
            </w:r>
            <w:r w:rsidRPr="000C5D9C">
              <w:rPr>
                <w:sz w:val="22"/>
                <w:lang w:val="ru-RU"/>
              </w:rPr>
              <w:t xml:space="preserve"> интерфейс, управление подсветкой зондов</w:t>
            </w:r>
          </w:p>
        </w:tc>
      </w:tr>
      <w:tr w:rsidR="00210309" w:rsidRPr="000C5D9C" w:rsidTr="00011096">
        <w:tc>
          <w:tcPr>
            <w:tcW w:w="2660" w:type="dxa"/>
          </w:tcPr>
          <w:p w:rsidR="00210309" w:rsidRPr="000C5D9C" w:rsidRDefault="00210309" w:rsidP="00011096">
            <w:pPr>
              <w:rPr>
                <w:sz w:val="22"/>
                <w:lang w:val="ru-RU"/>
              </w:rPr>
            </w:pPr>
            <w:r w:rsidRPr="000C5D9C">
              <w:rPr>
                <w:sz w:val="22"/>
                <w:lang w:val="ru-RU"/>
              </w:rPr>
              <w:t>Вес</w:t>
            </w:r>
          </w:p>
        </w:tc>
        <w:tc>
          <w:tcPr>
            <w:tcW w:w="6236" w:type="dxa"/>
          </w:tcPr>
          <w:p w:rsidR="00210309" w:rsidRPr="000C5D9C" w:rsidRDefault="00210309" w:rsidP="00011096">
            <w:pPr>
              <w:rPr>
                <w:sz w:val="22"/>
                <w:lang w:val="ru-RU"/>
              </w:rPr>
            </w:pPr>
            <w:r w:rsidRPr="000C5D9C">
              <w:rPr>
                <w:sz w:val="22"/>
                <w:lang w:val="ru-RU"/>
              </w:rPr>
              <w:t>0,5 кг</w:t>
            </w:r>
          </w:p>
        </w:tc>
      </w:tr>
      <w:tr w:rsidR="00210309" w:rsidRPr="00D835E0" w:rsidTr="00011096">
        <w:tc>
          <w:tcPr>
            <w:tcW w:w="2660" w:type="dxa"/>
          </w:tcPr>
          <w:p w:rsidR="00210309" w:rsidRPr="000C5D9C" w:rsidRDefault="00210309" w:rsidP="00011096">
            <w:pPr>
              <w:rPr>
                <w:sz w:val="22"/>
                <w:lang w:val="ru-RU"/>
              </w:rPr>
            </w:pPr>
            <w:r w:rsidRPr="000C5D9C">
              <w:rPr>
                <w:sz w:val="22"/>
                <w:lang w:val="ru-RU"/>
              </w:rPr>
              <w:t>Разрешение записи фото / видео</w:t>
            </w:r>
          </w:p>
        </w:tc>
        <w:tc>
          <w:tcPr>
            <w:tcW w:w="6236" w:type="dxa"/>
          </w:tcPr>
          <w:p w:rsidR="00210309" w:rsidRPr="000C5D9C" w:rsidRDefault="00210309" w:rsidP="00011096">
            <w:pPr>
              <w:rPr>
                <w:sz w:val="22"/>
                <w:lang w:val="ru-RU"/>
              </w:rPr>
            </w:pPr>
            <w:r w:rsidRPr="000C5D9C">
              <w:rPr>
                <w:rFonts w:eastAsia="Times New Roman" w:cstheme="minorHAnsi"/>
                <w:kern w:val="0"/>
                <w:sz w:val="22"/>
                <w:szCs w:val="24"/>
                <w:lang w:val="ru-RU" w:eastAsia="ru-RU"/>
              </w:rPr>
              <w:t>1600х1200 пикселей (</w:t>
            </w:r>
            <w:r w:rsidRPr="000C5D9C">
              <w:rPr>
                <w:rFonts w:eastAsia="Times New Roman" w:cstheme="minorHAnsi"/>
                <w:kern w:val="0"/>
                <w:sz w:val="22"/>
                <w:szCs w:val="24"/>
                <w:lang w:eastAsia="ru-RU"/>
              </w:rPr>
              <w:t>JPG</w:t>
            </w:r>
            <w:r w:rsidRPr="000C5D9C">
              <w:rPr>
                <w:rFonts w:eastAsia="Times New Roman" w:cstheme="minorHAnsi"/>
                <w:kern w:val="0"/>
                <w:sz w:val="22"/>
                <w:szCs w:val="24"/>
                <w:lang w:val="ru-RU" w:eastAsia="ru-RU"/>
              </w:rPr>
              <w:t>)</w:t>
            </w:r>
            <w:r w:rsidRPr="000C5D9C">
              <w:rPr>
                <w:sz w:val="22"/>
                <w:lang w:val="ru-RU"/>
              </w:rPr>
              <w:t xml:space="preserve"> / 640х480 пикселей (</w:t>
            </w:r>
            <w:r w:rsidRPr="000C5D9C">
              <w:rPr>
                <w:sz w:val="22"/>
              </w:rPr>
              <w:t>AVI</w:t>
            </w:r>
            <w:r w:rsidRPr="000C5D9C">
              <w:rPr>
                <w:sz w:val="22"/>
                <w:lang w:val="ru-RU"/>
              </w:rPr>
              <w:t>)</w:t>
            </w:r>
          </w:p>
        </w:tc>
      </w:tr>
      <w:tr w:rsidR="00210309" w:rsidRPr="000C5D9C" w:rsidTr="00011096">
        <w:tc>
          <w:tcPr>
            <w:tcW w:w="2660" w:type="dxa"/>
          </w:tcPr>
          <w:p w:rsidR="00210309" w:rsidRPr="000C5D9C" w:rsidRDefault="00210309" w:rsidP="00011096">
            <w:pPr>
              <w:rPr>
                <w:sz w:val="22"/>
                <w:lang w:val="ru-RU"/>
              </w:rPr>
            </w:pPr>
            <w:r w:rsidRPr="000C5D9C">
              <w:rPr>
                <w:sz w:val="22"/>
                <w:lang w:val="ru-RU"/>
              </w:rPr>
              <w:t>Аккумуляторы</w:t>
            </w:r>
          </w:p>
        </w:tc>
        <w:tc>
          <w:tcPr>
            <w:tcW w:w="6236" w:type="dxa"/>
          </w:tcPr>
          <w:p w:rsidR="00210309" w:rsidRPr="000C5D9C" w:rsidRDefault="00210309" w:rsidP="00011096">
            <w:pPr>
              <w:rPr>
                <w:sz w:val="22"/>
                <w:lang w:val="ru-RU"/>
              </w:rPr>
            </w:pPr>
            <w:r w:rsidRPr="000C5D9C">
              <w:rPr>
                <w:sz w:val="22"/>
                <w:lang w:val="ru-RU"/>
              </w:rPr>
              <w:t xml:space="preserve">2 </w:t>
            </w:r>
            <w:proofErr w:type="spellStart"/>
            <w:proofErr w:type="gramStart"/>
            <w:r w:rsidRPr="000C5D9C">
              <w:rPr>
                <w:sz w:val="22"/>
                <w:lang w:val="ru-RU"/>
              </w:rPr>
              <w:t>шт</w:t>
            </w:r>
            <w:proofErr w:type="spellEnd"/>
            <w:proofErr w:type="gramEnd"/>
            <w:r w:rsidRPr="000C5D9C">
              <w:rPr>
                <w:sz w:val="22"/>
                <w:lang w:val="ru-RU"/>
              </w:rPr>
              <w:t xml:space="preserve">, сменные, </w:t>
            </w:r>
            <w:proofErr w:type="spellStart"/>
            <w:r w:rsidRPr="000C5D9C">
              <w:rPr>
                <w:sz w:val="22"/>
              </w:rPr>
              <w:t>LiIon</w:t>
            </w:r>
            <w:proofErr w:type="spellEnd"/>
            <w:r w:rsidRPr="000C5D9C">
              <w:rPr>
                <w:sz w:val="22"/>
                <w:lang w:val="ru-RU"/>
              </w:rPr>
              <w:t xml:space="preserve">, тип 18650 </w:t>
            </w:r>
          </w:p>
        </w:tc>
      </w:tr>
      <w:tr w:rsidR="00210309" w:rsidRPr="00D835E0" w:rsidTr="00011096">
        <w:tc>
          <w:tcPr>
            <w:tcW w:w="2660" w:type="dxa"/>
          </w:tcPr>
          <w:p w:rsidR="00210309" w:rsidRPr="000C5D9C" w:rsidRDefault="00210309" w:rsidP="00011096">
            <w:pPr>
              <w:rPr>
                <w:sz w:val="22"/>
                <w:lang w:val="ru-RU"/>
              </w:rPr>
            </w:pPr>
            <w:r w:rsidRPr="000C5D9C">
              <w:rPr>
                <w:sz w:val="22"/>
                <w:lang w:val="ru-RU"/>
              </w:rPr>
              <w:t>Работа аккумуляторов на 1 заряде</w:t>
            </w:r>
          </w:p>
        </w:tc>
        <w:tc>
          <w:tcPr>
            <w:tcW w:w="6236" w:type="dxa"/>
          </w:tcPr>
          <w:p w:rsidR="00210309" w:rsidRPr="000C5D9C" w:rsidRDefault="00210309" w:rsidP="00011096">
            <w:pPr>
              <w:rPr>
                <w:sz w:val="22"/>
                <w:lang w:val="ru-RU"/>
              </w:rPr>
            </w:pPr>
            <w:r w:rsidRPr="000C5D9C">
              <w:rPr>
                <w:sz w:val="22"/>
                <w:lang w:val="ru-RU"/>
              </w:rPr>
              <w:t>До 6 часов (в зависимости от температуры окружающей среды и интенсивности подсветки)</w:t>
            </w:r>
          </w:p>
        </w:tc>
      </w:tr>
    </w:tbl>
    <w:p w:rsidR="00210309" w:rsidRPr="000C5D9C" w:rsidRDefault="00210309" w:rsidP="00210309">
      <w:pPr>
        <w:rPr>
          <w:sz w:val="22"/>
          <w:lang w:val="ru-RU"/>
        </w:rPr>
      </w:pPr>
    </w:p>
    <w:p w:rsidR="00210309" w:rsidRPr="000C5D9C" w:rsidRDefault="00210309" w:rsidP="00210309">
      <w:pPr>
        <w:rPr>
          <w:b/>
          <w:sz w:val="22"/>
          <w:lang w:val="ru-RU"/>
        </w:rPr>
      </w:pPr>
      <w:r w:rsidRPr="000C5D9C">
        <w:rPr>
          <w:b/>
          <w:sz w:val="22"/>
          <w:lang w:val="ru-RU"/>
        </w:rPr>
        <w:t>Комплектация</w:t>
      </w:r>
    </w:p>
    <w:tbl>
      <w:tblPr>
        <w:tblStyle w:val="a8"/>
        <w:tblW w:w="0" w:type="auto"/>
        <w:tblLook w:val="04A0" w:firstRow="1" w:lastRow="0" w:firstColumn="1" w:lastColumn="0" w:noHBand="0" w:noVBand="1"/>
      </w:tblPr>
      <w:tblGrid>
        <w:gridCol w:w="817"/>
        <w:gridCol w:w="5387"/>
      </w:tblGrid>
      <w:tr w:rsidR="00210309" w:rsidRPr="000C5D9C" w:rsidTr="00011096">
        <w:tc>
          <w:tcPr>
            <w:tcW w:w="817" w:type="dxa"/>
          </w:tcPr>
          <w:p w:rsidR="00210309" w:rsidRPr="000C5D9C" w:rsidRDefault="00210309" w:rsidP="00011096">
            <w:pPr>
              <w:rPr>
                <w:sz w:val="22"/>
                <w:lang w:val="ru-RU"/>
              </w:rPr>
            </w:pPr>
            <w:r w:rsidRPr="000C5D9C">
              <w:rPr>
                <w:sz w:val="22"/>
                <w:lang w:val="ru-RU"/>
              </w:rPr>
              <w:t>1</w:t>
            </w:r>
          </w:p>
        </w:tc>
        <w:tc>
          <w:tcPr>
            <w:tcW w:w="5387" w:type="dxa"/>
          </w:tcPr>
          <w:p w:rsidR="00210309" w:rsidRPr="000C5D9C" w:rsidRDefault="00210309" w:rsidP="00234D6B">
            <w:pPr>
              <w:rPr>
                <w:sz w:val="22"/>
              </w:rPr>
            </w:pPr>
            <w:r w:rsidRPr="000C5D9C">
              <w:rPr>
                <w:sz w:val="22"/>
                <w:lang w:val="ru-RU"/>
              </w:rPr>
              <w:t>Зонд</w:t>
            </w:r>
            <w:r w:rsidRPr="000C5D9C">
              <w:rPr>
                <w:sz w:val="22"/>
              </w:rPr>
              <w:t xml:space="preserve"> </w:t>
            </w:r>
            <w:proofErr w:type="spellStart"/>
            <w:r w:rsidRPr="000C5D9C">
              <w:rPr>
                <w:sz w:val="22"/>
                <w:lang w:val="ru-RU"/>
              </w:rPr>
              <w:t>сверхгибкий</w:t>
            </w:r>
            <w:proofErr w:type="spellEnd"/>
            <w:r w:rsidRPr="000C5D9C">
              <w:rPr>
                <w:sz w:val="22"/>
              </w:rPr>
              <w:t xml:space="preserve"> ME-SP2A-</w:t>
            </w:r>
            <w:r w:rsidR="00BF108B" w:rsidRPr="000C5D9C">
              <w:rPr>
                <w:sz w:val="22"/>
              </w:rPr>
              <w:t>5</w:t>
            </w:r>
            <w:r w:rsidRPr="000C5D9C">
              <w:rPr>
                <w:sz w:val="22"/>
              </w:rPr>
              <w:t>.</w:t>
            </w:r>
            <w:r w:rsidR="00BF108B" w:rsidRPr="000C5D9C">
              <w:rPr>
                <w:sz w:val="22"/>
              </w:rPr>
              <w:t>5</w:t>
            </w:r>
            <w:r w:rsidRPr="000C5D9C">
              <w:rPr>
                <w:sz w:val="22"/>
              </w:rPr>
              <w:t>.D-1</w:t>
            </w:r>
            <w:r w:rsidR="00BF108B" w:rsidRPr="000C5D9C">
              <w:rPr>
                <w:sz w:val="22"/>
              </w:rPr>
              <w:t>.5</w:t>
            </w:r>
            <w:r w:rsidRPr="000C5D9C">
              <w:rPr>
                <w:sz w:val="22"/>
              </w:rPr>
              <w:t xml:space="preserve"> (8-150)-D</w:t>
            </w:r>
          </w:p>
        </w:tc>
      </w:tr>
      <w:tr w:rsidR="00210309" w:rsidRPr="000C5D9C" w:rsidTr="00011096">
        <w:tc>
          <w:tcPr>
            <w:tcW w:w="817" w:type="dxa"/>
          </w:tcPr>
          <w:p w:rsidR="00210309" w:rsidRPr="000C5D9C" w:rsidRDefault="00210309" w:rsidP="00011096">
            <w:pPr>
              <w:rPr>
                <w:sz w:val="22"/>
                <w:lang w:val="ru-RU"/>
              </w:rPr>
            </w:pPr>
            <w:r w:rsidRPr="000C5D9C">
              <w:rPr>
                <w:sz w:val="22"/>
                <w:lang w:val="ru-RU"/>
              </w:rPr>
              <w:t>2</w:t>
            </w:r>
          </w:p>
        </w:tc>
        <w:tc>
          <w:tcPr>
            <w:tcW w:w="5387" w:type="dxa"/>
          </w:tcPr>
          <w:p w:rsidR="00210309" w:rsidRPr="000C5D9C" w:rsidRDefault="00210309" w:rsidP="00011096">
            <w:pPr>
              <w:rPr>
                <w:sz w:val="22"/>
                <w:lang w:val="ru-RU"/>
              </w:rPr>
            </w:pPr>
            <w:r w:rsidRPr="000C5D9C">
              <w:rPr>
                <w:sz w:val="22"/>
                <w:lang w:val="ru-RU"/>
              </w:rPr>
              <w:t xml:space="preserve">Базовый модуль </w:t>
            </w:r>
            <w:r w:rsidRPr="000C5D9C">
              <w:rPr>
                <w:sz w:val="22"/>
              </w:rPr>
              <w:t>ME</w:t>
            </w:r>
            <w:r w:rsidRPr="000C5D9C">
              <w:rPr>
                <w:sz w:val="22"/>
                <w:lang w:val="ru-RU"/>
              </w:rPr>
              <w:t>-</w:t>
            </w:r>
            <w:r w:rsidRPr="000C5D9C">
              <w:rPr>
                <w:sz w:val="22"/>
              </w:rPr>
              <w:t>M</w:t>
            </w:r>
            <w:r w:rsidRPr="000C5D9C">
              <w:rPr>
                <w:sz w:val="22"/>
                <w:lang w:val="ru-RU"/>
              </w:rPr>
              <w:t>431</w:t>
            </w:r>
          </w:p>
        </w:tc>
      </w:tr>
      <w:tr w:rsidR="00210309" w:rsidRPr="00D835E0" w:rsidTr="00011096">
        <w:tc>
          <w:tcPr>
            <w:tcW w:w="817" w:type="dxa"/>
          </w:tcPr>
          <w:p w:rsidR="00210309" w:rsidRPr="000C5D9C" w:rsidRDefault="00210309" w:rsidP="00011096">
            <w:pPr>
              <w:rPr>
                <w:sz w:val="22"/>
                <w:lang w:val="ru-RU"/>
              </w:rPr>
            </w:pPr>
            <w:r w:rsidRPr="000C5D9C">
              <w:rPr>
                <w:sz w:val="22"/>
                <w:lang w:val="ru-RU"/>
              </w:rPr>
              <w:t>3</w:t>
            </w:r>
          </w:p>
        </w:tc>
        <w:tc>
          <w:tcPr>
            <w:tcW w:w="5387" w:type="dxa"/>
          </w:tcPr>
          <w:p w:rsidR="00210309" w:rsidRPr="000C5D9C" w:rsidRDefault="00210309" w:rsidP="00011096">
            <w:pPr>
              <w:rPr>
                <w:sz w:val="22"/>
                <w:lang w:val="ru-RU"/>
              </w:rPr>
            </w:pPr>
            <w:r w:rsidRPr="000C5D9C">
              <w:rPr>
                <w:sz w:val="22"/>
                <w:lang w:val="ru-RU"/>
              </w:rPr>
              <w:t>Набор для ухода за прибором</w:t>
            </w:r>
          </w:p>
        </w:tc>
      </w:tr>
      <w:tr w:rsidR="00210309" w:rsidRPr="000C5D9C" w:rsidTr="00011096">
        <w:tc>
          <w:tcPr>
            <w:tcW w:w="817" w:type="dxa"/>
          </w:tcPr>
          <w:p w:rsidR="00210309" w:rsidRPr="000C5D9C" w:rsidRDefault="00210309" w:rsidP="00011096">
            <w:pPr>
              <w:rPr>
                <w:sz w:val="22"/>
                <w:lang w:val="ru-RU"/>
              </w:rPr>
            </w:pPr>
            <w:r w:rsidRPr="000C5D9C">
              <w:rPr>
                <w:sz w:val="22"/>
                <w:lang w:val="ru-RU"/>
              </w:rPr>
              <w:t>4</w:t>
            </w:r>
          </w:p>
        </w:tc>
        <w:tc>
          <w:tcPr>
            <w:tcW w:w="5387" w:type="dxa"/>
          </w:tcPr>
          <w:p w:rsidR="00210309" w:rsidRPr="000C5D9C" w:rsidRDefault="00210309" w:rsidP="00011096">
            <w:pPr>
              <w:rPr>
                <w:sz w:val="22"/>
                <w:lang w:val="ru-RU"/>
              </w:rPr>
            </w:pPr>
            <w:r w:rsidRPr="000C5D9C">
              <w:rPr>
                <w:sz w:val="22"/>
                <w:lang w:val="ru-RU"/>
              </w:rPr>
              <w:t>Руководство по эксплуатации</w:t>
            </w:r>
          </w:p>
        </w:tc>
      </w:tr>
      <w:tr w:rsidR="00210309" w:rsidRPr="00D835E0" w:rsidTr="00011096">
        <w:tc>
          <w:tcPr>
            <w:tcW w:w="817" w:type="dxa"/>
          </w:tcPr>
          <w:p w:rsidR="00210309" w:rsidRPr="000C5D9C" w:rsidRDefault="00210309" w:rsidP="00011096">
            <w:pPr>
              <w:rPr>
                <w:sz w:val="22"/>
                <w:lang w:val="ru-RU"/>
              </w:rPr>
            </w:pPr>
            <w:r w:rsidRPr="000C5D9C">
              <w:rPr>
                <w:sz w:val="22"/>
                <w:lang w:val="ru-RU"/>
              </w:rPr>
              <w:t>5</w:t>
            </w:r>
          </w:p>
        </w:tc>
        <w:tc>
          <w:tcPr>
            <w:tcW w:w="5387" w:type="dxa"/>
          </w:tcPr>
          <w:p w:rsidR="00210309" w:rsidRPr="000C5D9C" w:rsidRDefault="00210309" w:rsidP="00011096">
            <w:pPr>
              <w:rPr>
                <w:sz w:val="22"/>
                <w:lang w:val="ru-RU"/>
              </w:rPr>
            </w:pPr>
            <w:r w:rsidRPr="000C5D9C">
              <w:rPr>
                <w:sz w:val="22"/>
                <w:lang w:val="ru-RU"/>
              </w:rPr>
              <w:t>Технический паспорт и гарантийный талон</w:t>
            </w:r>
          </w:p>
        </w:tc>
      </w:tr>
      <w:tr w:rsidR="00210309" w:rsidRPr="00D835E0" w:rsidTr="00011096">
        <w:tc>
          <w:tcPr>
            <w:tcW w:w="817" w:type="dxa"/>
          </w:tcPr>
          <w:p w:rsidR="00210309" w:rsidRPr="000C5D9C" w:rsidRDefault="00210309" w:rsidP="00011096">
            <w:pPr>
              <w:rPr>
                <w:sz w:val="22"/>
                <w:lang w:val="ru-RU"/>
              </w:rPr>
            </w:pPr>
            <w:r w:rsidRPr="000C5D9C">
              <w:rPr>
                <w:sz w:val="22"/>
                <w:lang w:val="ru-RU"/>
              </w:rPr>
              <w:t>6</w:t>
            </w:r>
          </w:p>
        </w:tc>
        <w:tc>
          <w:tcPr>
            <w:tcW w:w="5387" w:type="dxa"/>
          </w:tcPr>
          <w:p w:rsidR="00210309" w:rsidRPr="000C5D9C" w:rsidRDefault="00210309" w:rsidP="00011096">
            <w:pPr>
              <w:rPr>
                <w:sz w:val="22"/>
                <w:lang w:val="ru-RU"/>
              </w:rPr>
            </w:pPr>
            <w:r w:rsidRPr="000C5D9C">
              <w:rPr>
                <w:sz w:val="22"/>
                <w:lang w:val="ru-RU"/>
              </w:rPr>
              <w:t>Кейс для хранения и транспортировки</w:t>
            </w:r>
          </w:p>
        </w:tc>
      </w:tr>
    </w:tbl>
    <w:p w:rsidR="00210309" w:rsidRPr="000C5D9C" w:rsidRDefault="00210309" w:rsidP="00F21BDD">
      <w:pPr>
        <w:rPr>
          <w:sz w:val="22"/>
          <w:lang w:val="ru-RU"/>
        </w:rPr>
      </w:pPr>
    </w:p>
    <w:p w:rsidR="000C5D9C" w:rsidRPr="000C5D9C" w:rsidRDefault="000C5D9C">
      <w:pPr>
        <w:widowControl/>
        <w:spacing w:after="200" w:line="276" w:lineRule="auto"/>
        <w:jc w:val="left"/>
        <w:rPr>
          <w:rFonts w:asciiTheme="majorHAnsi" w:eastAsia="Times New Roman" w:hAnsiTheme="majorHAnsi"/>
          <w:b/>
          <w:bCs/>
          <w:kern w:val="36"/>
          <w:sz w:val="32"/>
          <w:szCs w:val="48"/>
          <w:lang w:val="ru-RU" w:eastAsia="ru-RU"/>
        </w:rPr>
      </w:pPr>
      <w:r w:rsidRPr="000C5D9C">
        <w:rPr>
          <w:sz w:val="22"/>
          <w:lang w:val="ru-RU"/>
        </w:rPr>
        <w:br w:type="page"/>
      </w:r>
    </w:p>
    <w:p w:rsidR="00BF108B" w:rsidRPr="000C5D9C" w:rsidRDefault="00BF108B" w:rsidP="008A364C">
      <w:pPr>
        <w:pStyle w:val="1"/>
        <w:numPr>
          <w:ilvl w:val="3"/>
          <w:numId w:val="10"/>
        </w:numPr>
        <w:rPr>
          <w:sz w:val="32"/>
          <w:lang w:val="ru-RU"/>
        </w:rPr>
      </w:pPr>
      <w:bookmarkStart w:id="31" w:name="_Toc25330789"/>
      <w:r w:rsidRPr="000C5D9C">
        <w:rPr>
          <w:sz w:val="32"/>
          <w:lang w:val="ru-RU"/>
        </w:rPr>
        <w:lastRenderedPageBreak/>
        <w:t>Комплект для осмотра грузов SATEKO ME-Detect-02.1</w:t>
      </w:r>
      <w:bookmarkEnd w:id="31"/>
    </w:p>
    <w:p w:rsidR="007A7338" w:rsidRPr="000C5D9C" w:rsidRDefault="007A7338" w:rsidP="007B531A">
      <w:pPr>
        <w:pStyle w:val="a3"/>
        <w:numPr>
          <w:ilvl w:val="0"/>
          <w:numId w:val="32"/>
        </w:numPr>
        <w:rPr>
          <w:sz w:val="22"/>
          <w:lang w:val="ru-RU"/>
        </w:rPr>
      </w:pPr>
      <w:r w:rsidRPr="000C5D9C">
        <w:rPr>
          <w:sz w:val="22"/>
          <w:lang w:val="ru-RU"/>
        </w:rPr>
        <w:t>Оптимальное решение для комплектации зоны досмотра грузов</w:t>
      </w:r>
    </w:p>
    <w:p w:rsidR="00BF108B" w:rsidRPr="000C5D9C" w:rsidRDefault="007A7338" w:rsidP="007B531A">
      <w:pPr>
        <w:pStyle w:val="a3"/>
        <w:numPr>
          <w:ilvl w:val="0"/>
          <w:numId w:val="32"/>
        </w:numPr>
        <w:rPr>
          <w:sz w:val="22"/>
          <w:lang w:val="ru-RU"/>
        </w:rPr>
      </w:pPr>
      <w:r w:rsidRPr="000C5D9C">
        <w:rPr>
          <w:sz w:val="22"/>
          <w:lang w:val="ru-RU"/>
        </w:rPr>
        <w:t>Подходит для проникновения в скрытые полости контейнеров, упаковок, паллет</w:t>
      </w:r>
    </w:p>
    <w:p w:rsidR="007A7338" w:rsidRPr="000C5D9C" w:rsidRDefault="007A7338" w:rsidP="007B531A">
      <w:pPr>
        <w:pStyle w:val="a3"/>
        <w:numPr>
          <w:ilvl w:val="0"/>
          <w:numId w:val="32"/>
        </w:numPr>
        <w:rPr>
          <w:sz w:val="22"/>
          <w:lang w:val="ru-RU"/>
        </w:rPr>
      </w:pPr>
      <w:r w:rsidRPr="000C5D9C">
        <w:rPr>
          <w:sz w:val="22"/>
          <w:lang w:val="ru-RU"/>
        </w:rPr>
        <w:t>Полимерное покрытие зонда защищает объект осмотра от повреждений</w:t>
      </w:r>
    </w:p>
    <w:p w:rsidR="007A7338" w:rsidRPr="000C5D9C" w:rsidRDefault="007A7338" w:rsidP="007B531A">
      <w:pPr>
        <w:pStyle w:val="a3"/>
        <w:numPr>
          <w:ilvl w:val="0"/>
          <w:numId w:val="32"/>
        </w:numPr>
        <w:rPr>
          <w:sz w:val="22"/>
          <w:lang w:val="ru-RU"/>
        </w:rPr>
      </w:pPr>
      <w:r w:rsidRPr="000C5D9C">
        <w:rPr>
          <w:sz w:val="22"/>
          <w:lang w:val="ru-RU"/>
        </w:rPr>
        <w:t>Гибкий</w:t>
      </w:r>
      <w:r w:rsidR="00234D6B" w:rsidRPr="000C5D9C">
        <w:rPr>
          <w:sz w:val="22"/>
          <w:lang w:val="ru-RU"/>
        </w:rPr>
        <w:t xml:space="preserve"> двухметровый</w:t>
      </w:r>
      <w:r w:rsidRPr="000C5D9C">
        <w:rPr>
          <w:sz w:val="22"/>
          <w:lang w:val="ru-RU"/>
        </w:rPr>
        <w:t xml:space="preserve"> зонд с 2-х сторонней артикуляцией за счёт отличной сопротивляемости кручению обеспечивает полный осмотр полости во всех направлениях</w:t>
      </w:r>
    </w:p>
    <w:p w:rsidR="00234D6B" w:rsidRPr="000C5D9C" w:rsidRDefault="00234D6B" w:rsidP="007B531A">
      <w:pPr>
        <w:pStyle w:val="a3"/>
        <w:numPr>
          <w:ilvl w:val="0"/>
          <w:numId w:val="32"/>
        </w:numPr>
        <w:rPr>
          <w:sz w:val="22"/>
          <w:lang w:val="ru-RU"/>
        </w:rPr>
      </w:pPr>
      <w:r w:rsidRPr="000C5D9C">
        <w:rPr>
          <w:sz w:val="22"/>
          <w:lang w:val="ru-RU"/>
        </w:rPr>
        <w:t>Осмотр входного отверстия изнутри обеспечен артикуляцией зонда 170</w:t>
      </w:r>
      <w:r w:rsidRPr="000C5D9C">
        <w:rPr>
          <w:rFonts w:cstheme="minorHAnsi"/>
          <w:sz w:val="22"/>
          <w:lang w:val="ru-RU"/>
        </w:rPr>
        <w:t>ᵒ±</w:t>
      </w:r>
      <w:r w:rsidRPr="000C5D9C">
        <w:rPr>
          <w:sz w:val="22"/>
          <w:lang w:val="ru-RU"/>
        </w:rPr>
        <w:t>20</w:t>
      </w:r>
      <w:r w:rsidRPr="000C5D9C">
        <w:rPr>
          <w:rFonts w:cstheme="minorHAnsi"/>
          <w:sz w:val="22"/>
          <w:lang w:val="ru-RU"/>
        </w:rPr>
        <w:t xml:space="preserve">ᵒ </w:t>
      </w:r>
    </w:p>
    <w:p w:rsidR="007A7338" w:rsidRPr="000C5D9C" w:rsidRDefault="007A7338" w:rsidP="00F21BDD">
      <w:pPr>
        <w:rPr>
          <w:sz w:val="22"/>
          <w:lang w:val="ru-RU"/>
        </w:rPr>
      </w:pPr>
    </w:p>
    <w:p w:rsidR="007A7338" w:rsidRPr="000C5D9C" w:rsidRDefault="007A7338" w:rsidP="00F21BDD">
      <w:pPr>
        <w:rPr>
          <w:b/>
          <w:sz w:val="22"/>
          <w:lang w:val="ru-RU"/>
        </w:rPr>
      </w:pPr>
      <w:r w:rsidRPr="000C5D9C">
        <w:rPr>
          <w:b/>
          <w:sz w:val="22"/>
          <w:lang w:val="ru-RU"/>
        </w:rPr>
        <w:t>Описание</w:t>
      </w:r>
    </w:p>
    <w:p w:rsidR="00234D6B" w:rsidRPr="000C5D9C" w:rsidRDefault="00234D6B" w:rsidP="00234D6B">
      <w:pPr>
        <w:rPr>
          <w:sz w:val="22"/>
          <w:lang w:val="ru-RU"/>
        </w:rPr>
      </w:pPr>
      <w:r w:rsidRPr="000C5D9C">
        <w:rPr>
          <w:sz w:val="22"/>
          <w:lang w:val="ru-RU"/>
        </w:rPr>
        <w:t xml:space="preserve">Комплект </w:t>
      </w:r>
      <w:r w:rsidRPr="000C5D9C">
        <w:rPr>
          <w:sz w:val="22"/>
        </w:rPr>
        <w:t>SATEKO</w:t>
      </w:r>
      <w:r w:rsidRPr="000C5D9C">
        <w:rPr>
          <w:sz w:val="22"/>
          <w:lang w:val="ru-RU"/>
        </w:rPr>
        <w:t xml:space="preserve"> </w:t>
      </w:r>
      <w:r w:rsidRPr="000C5D9C">
        <w:rPr>
          <w:sz w:val="22"/>
        </w:rPr>
        <w:t>ME</w:t>
      </w:r>
      <w:r w:rsidRPr="000C5D9C">
        <w:rPr>
          <w:sz w:val="22"/>
          <w:lang w:val="ru-RU"/>
        </w:rPr>
        <w:t>-</w:t>
      </w:r>
      <w:r w:rsidRPr="000C5D9C">
        <w:rPr>
          <w:sz w:val="22"/>
        </w:rPr>
        <w:t>Detect</w:t>
      </w:r>
      <w:r w:rsidRPr="000C5D9C">
        <w:rPr>
          <w:sz w:val="22"/>
          <w:lang w:val="ru-RU"/>
        </w:rPr>
        <w:t xml:space="preserve">-02.1 является отлично сбалансированным решением для комплектации пунктов досмотра грузов. При этом для изготовления элементов комплекта используются лучшие комплектующие, обеспечивая бесперебойную работоспособность и высочайший уровень качества съёмки в любых световых условиях. </w:t>
      </w:r>
    </w:p>
    <w:p w:rsidR="00234D6B" w:rsidRPr="000C5D9C" w:rsidRDefault="00234D6B" w:rsidP="00234D6B">
      <w:pPr>
        <w:rPr>
          <w:sz w:val="22"/>
          <w:lang w:val="ru-RU"/>
        </w:rPr>
      </w:pPr>
      <w:r w:rsidRPr="000C5D9C">
        <w:rPr>
          <w:sz w:val="22"/>
          <w:lang w:val="ru-RU"/>
        </w:rPr>
        <w:t>Полимерная оплётка зонда обеспечивает проникновение в скрытые полости без возможности повредить их на расстояние до двух метров.</w:t>
      </w:r>
    </w:p>
    <w:p w:rsidR="00234D6B" w:rsidRPr="000C5D9C" w:rsidRDefault="00234D6B" w:rsidP="00234D6B">
      <w:pPr>
        <w:rPr>
          <w:sz w:val="22"/>
          <w:lang w:val="ru-RU"/>
        </w:rPr>
      </w:pPr>
      <w:r w:rsidRPr="000C5D9C">
        <w:rPr>
          <w:sz w:val="22"/>
          <w:lang w:val="ru-RU"/>
        </w:rPr>
        <w:t xml:space="preserve">Для некоторых задач видеоэндоскопы комплектов </w:t>
      </w:r>
      <w:r w:rsidRPr="000C5D9C">
        <w:rPr>
          <w:sz w:val="22"/>
        </w:rPr>
        <w:t>Detect</w:t>
      </w:r>
      <w:r w:rsidRPr="000C5D9C">
        <w:rPr>
          <w:sz w:val="22"/>
          <w:lang w:val="ru-RU"/>
        </w:rPr>
        <w:t xml:space="preserve"> </w:t>
      </w:r>
      <w:r w:rsidRPr="000C5D9C">
        <w:rPr>
          <w:sz w:val="22"/>
        </w:rPr>
        <w:t>SATEKO</w:t>
      </w:r>
      <w:r w:rsidRPr="000C5D9C">
        <w:rPr>
          <w:sz w:val="22"/>
          <w:lang w:val="ru-RU"/>
        </w:rPr>
        <w:t xml:space="preserve"> серии </w:t>
      </w:r>
      <w:r w:rsidRPr="000C5D9C">
        <w:rPr>
          <w:sz w:val="22"/>
        </w:rPr>
        <w:t>ME</w:t>
      </w:r>
      <w:r w:rsidRPr="000C5D9C">
        <w:rPr>
          <w:sz w:val="22"/>
          <w:lang w:val="ru-RU"/>
        </w:rPr>
        <w:t xml:space="preserve"> могут комплектоваться инфракрасной подсветкой.</w:t>
      </w:r>
    </w:p>
    <w:p w:rsidR="007A7338" w:rsidRPr="000C5D9C" w:rsidRDefault="00234D6B" w:rsidP="00F21BDD">
      <w:pPr>
        <w:rPr>
          <w:sz w:val="22"/>
          <w:lang w:val="ru-RU"/>
        </w:rPr>
      </w:pPr>
      <w:r w:rsidRPr="000C5D9C">
        <w:rPr>
          <w:sz w:val="22"/>
          <w:lang w:val="ru-RU"/>
        </w:rPr>
        <w:t xml:space="preserve">Данный вариант эндоскопического комплекта </w:t>
      </w:r>
      <w:r w:rsidRPr="000C5D9C">
        <w:rPr>
          <w:sz w:val="22"/>
        </w:rPr>
        <w:t>SATEKO</w:t>
      </w:r>
      <w:r w:rsidRPr="000C5D9C">
        <w:rPr>
          <w:sz w:val="22"/>
          <w:lang w:val="ru-RU"/>
        </w:rPr>
        <w:t xml:space="preserve"> серии </w:t>
      </w:r>
      <w:r w:rsidRPr="000C5D9C">
        <w:rPr>
          <w:sz w:val="22"/>
        </w:rPr>
        <w:t>ME</w:t>
      </w:r>
      <w:r w:rsidRPr="000C5D9C">
        <w:rPr>
          <w:sz w:val="22"/>
          <w:lang w:val="ru-RU"/>
        </w:rPr>
        <w:t xml:space="preserve"> основан на усреднённых требованиях конечных пользователей. При необходимости типы и характеристики оборудования могут быть изменены на основании технических требований заказчика.</w:t>
      </w:r>
    </w:p>
    <w:p w:rsidR="00234D6B" w:rsidRPr="000C5D9C" w:rsidRDefault="00234D6B" w:rsidP="00234D6B">
      <w:pPr>
        <w:rPr>
          <w:b/>
          <w:sz w:val="22"/>
          <w:lang w:val="ru-RU"/>
        </w:rPr>
      </w:pPr>
    </w:p>
    <w:p w:rsidR="008A364C" w:rsidRPr="000C5D9C" w:rsidRDefault="008A364C">
      <w:pPr>
        <w:widowControl/>
        <w:spacing w:after="200" w:line="276" w:lineRule="auto"/>
        <w:jc w:val="left"/>
        <w:rPr>
          <w:b/>
          <w:sz w:val="22"/>
          <w:lang w:val="ru-RU"/>
        </w:rPr>
      </w:pPr>
      <w:r w:rsidRPr="000C5D9C">
        <w:rPr>
          <w:b/>
          <w:sz w:val="22"/>
          <w:lang w:val="ru-RU"/>
        </w:rPr>
        <w:br w:type="page"/>
      </w:r>
    </w:p>
    <w:p w:rsidR="00234D6B" w:rsidRPr="000C5D9C" w:rsidRDefault="00234D6B" w:rsidP="00234D6B">
      <w:pPr>
        <w:rPr>
          <w:b/>
          <w:sz w:val="22"/>
          <w:lang w:val="ru-RU"/>
        </w:rPr>
      </w:pPr>
      <w:r w:rsidRPr="000C5D9C">
        <w:rPr>
          <w:b/>
          <w:sz w:val="22"/>
          <w:lang w:val="ru-RU"/>
        </w:rPr>
        <w:lastRenderedPageBreak/>
        <w:t>Технические характеристики</w:t>
      </w:r>
    </w:p>
    <w:tbl>
      <w:tblPr>
        <w:tblStyle w:val="a8"/>
        <w:tblW w:w="0" w:type="auto"/>
        <w:tblLook w:val="04A0" w:firstRow="1" w:lastRow="0" w:firstColumn="1" w:lastColumn="0" w:noHBand="0" w:noVBand="1"/>
      </w:tblPr>
      <w:tblGrid>
        <w:gridCol w:w="2660"/>
        <w:gridCol w:w="6236"/>
      </w:tblGrid>
      <w:tr w:rsidR="00234D6B" w:rsidRPr="000C5D9C" w:rsidTr="00011096">
        <w:tc>
          <w:tcPr>
            <w:tcW w:w="2660" w:type="dxa"/>
          </w:tcPr>
          <w:p w:rsidR="00234D6B" w:rsidRPr="000C5D9C" w:rsidRDefault="00234D6B" w:rsidP="00011096">
            <w:pPr>
              <w:rPr>
                <w:sz w:val="22"/>
                <w:lang w:val="ru-RU"/>
              </w:rPr>
            </w:pPr>
            <w:r w:rsidRPr="000C5D9C">
              <w:rPr>
                <w:sz w:val="22"/>
                <w:lang w:val="ru-RU"/>
              </w:rPr>
              <w:t>Характеристика</w:t>
            </w:r>
          </w:p>
        </w:tc>
        <w:tc>
          <w:tcPr>
            <w:tcW w:w="6236" w:type="dxa"/>
          </w:tcPr>
          <w:p w:rsidR="00234D6B" w:rsidRPr="000C5D9C" w:rsidRDefault="00234D6B" w:rsidP="00011096">
            <w:pPr>
              <w:rPr>
                <w:sz w:val="22"/>
                <w:lang w:val="ru-RU"/>
              </w:rPr>
            </w:pPr>
            <w:r w:rsidRPr="000C5D9C">
              <w:rPr>
                <w:sz w:val="22"/>
                <w:lang w:val="ru-RU"/>
              </w:rPr>
              <w:t>Значение</w:t>
            </w:r>
          </w:p>
        </w:tc>
      </w:tr>
      <w:tr w:rsidR="00234D6B" w:rsidRPr="000C5D9C" w:rsidTr="00011096">
        <w:tc>
          <w:tcPr>
            <w:tcW w:w="8896" w:type="dxa"/>
            <w:gridSpan w:val="2"/>
          </w:tcPr>
          <w:p w:rsidR="00234D6B" w:rsidRPr="000C5D9C" w:rsidRDefault="00234D6B" w:rsidP="00234D6B">
            <w:pPr>
              <w:rPr>
                <w:sz w:val="22"/>
              </w:rPr>
            </w:pPr>
            <w:r w:rsidRPr="000C5D9C">
              <w:rPr>
                <w:sz w:val="22"/>
                <w:lang w:val="ru-RU"/>
              </w:rPr>
              <w:t>Зонд</w:t>
            </w:r>
            <w:r w:rsidRPr="000C5D9C">
              <w:rPr>
                <w:sz w:val="22"/>
              </w:rPr>
              <w:t xml:space="preserve"> </w:t>
            </w:r>
            <w:r w:rsidRPr="000C5D9C">
              <w:rPr>
                <w:sz w:val="22"/>
                <w:lang w:val="ru-RU"/>
              </w:rPr>
              <w:t>гибкий</w:t>
            </w:r>
            <w:r w:rsidRPr="000C5D9C">
              <w:rPr>
                <w:sz w:val="22"/>
              </w:rPr>
              <w:t xml:space="preserve"> ME-FP2A-5.5.D-2 (8-50)-D</w:t>
            </w:r>
          </w:p>
        </w:tc>
      </w:tr>
      <w:tr w:rsidR="00234D6B" w:rsidRPr="000C5D9C" w:rsidTr="00011096">
        <w:tc>
          <w:tcPr>
            <w:tcW w:w="2660" w:type="dxa"/>
          </w:tcPr>
          <w:p w:rsidR="00234D6B" w:rsidRPr="000C5D9C" w:rsidRDefault="00234D6B" w:rsidP="00011096">
            <w:pPr>
              <w:rPr>
                <w:sz w:val="22"/>
                <w:lang w:val="ru-RU"/>
              </w:rPr>
            </w:pPr>
            <w:r w:rsidRPr="000C5D9C">
              <w:rPr>
                <w:sz w:val="22"/>
                <w:lang w:val="ru-RU"/>
              </w:rPr>
              <w:t>Диаметр</w:t>
            </w:r>
          </w:p>
        </w:tc>
        <w:tc>
          <w:tcPr>
            <w:tcW w:w="6236" w:type="dxa"/>
          </w:tcPr>
          <w:p w:rsidR="00234D6B" w:rsidRPr="000C5D9C" w:rsidRDefault="00234D6B" w:rsidP="00011096">
            <w:pPr>
              <w:rPr>
                <w:sz w:val="22"/>
                <w:lang w:val="ru-RU"/>
              </w:rPr>
            </w:pPr>
            <w:r w:rsidRPr="000C5D9C">
              <w:rPr>
                <w:sz w:val="22"/>
              </w:rPr>
              <w:t>5</w:t>
            </w:r>
            <w:r w:rsidRPr="000C5D9C">
              <w:rPr>
                <w:sz w:val="22"/>
                <w:lang w:val="ru-RU"/>
              </w:rPr>
              <w:t>,</w:t>
            </w:r>
            <w:r w:rsidRPr="000C5D9C">
              <w:rPr>
                <w:sz w:val="22"/>
              </w:rPr>
              <w:t>5</w:t>
            </w:r>
            <w:r w:rsidRPr="000C5D9C">
              <w:rPr>
                <w:sz w:val="22"/>
                <w:lang w:val="ru-RU"/>
              </w:rPr>
              <w:t xml:space="preserve"> мм</w:t>
            </w:r>
          </w:p>
        </w:tc>
      </w:tr>
      <w:tr w:rsidR="00234D6B" w:rsidRPr="000C5D9C" w:rsidTr="00011096">
        <w:tc>
          <w:tcPr>
            <w:tcW w:w="2660" w:type="dxa"/>
          </w:tcPr>
          <w:p w:rsidR="00234D6B" w:rsidRPr="000C5D9C" w:rsidRDefault="00234D6B" w:rsidP="00011096">
            <w:pPr>
              <w:rPr>
                <w:sz w:val="22"/>
                <w:lang w:val="ru-RU"/>
              </w:rPr>
            </w:pPr>
            <w:r w:rsidRPr="000C5D9C">
              <w:rPr>
                <w:sz w:val="22"/>
                <w:lang w:val="ru-RU"/>
              </w:rPr>
              <w:t>Направление обзора</w:t>
            </w:r>
          </w:p>
        </w:tc>
        <w:tc>
          <w:tcPr>
            <w:tcW w:w="6236" w:type="dxa"/>
          </w:tcPr>
          <w:p w:rsidR="00234D6B" w:rsidRPr="000C5D9C" w:rsidRDefault="00234D6B" w:rsidP="00011096">
            <w:pPr>
              <w:rPr>
                <w:sz w:val="22"/>
                <w:lang w:val="ru-RU"/>
              </w:rPr>
            </w:pPr>
            <w:r w:rsidRPr="000C5D9C">
              <w:rPr>
                <w:sz w:val="22"/>
                <w:lang w:val="ru-RU"/>
              </w:rPr>
              <w:t>Прямое 0</w:t>
            </w:r>
            <w:r w:rsidRPr="000C5D9C">
              <w:rPr>
                <w:rFonts w:ascii="Calibri" w:hAnsi="Calibri" w:cs="Calibri"/>
                <w:sz w:val="22"/>
                <w:lang w:val="ru-RU"/>
              </w:rPr>
              <w:t>ᵒ</w:t>
            </w:r>
          </w:p>
        </w:tc>
      </w:tr>
      <w:tr w:rsidR="00234D6B" w:rsidRPr="000C5D9C" w:rsidTr="00011096">
        <w:tc>
          <w:tcPr>
            <w:tcW w:w="2660" w:type="dxa"/>
          </w:tcPr>
          <w:p w:rsidR="00234D6B" w:rsidRPr="000C5D9C" w:rsidRDefault="00234D6B" w:rsidP="00011096">
            <w:pPr>
              <w:rPr>
                <w:sz w:val="22"/>
                <w:lang w:val="ru-RU"/>
              </w:rPr>
            </w:pPr>
            <w:r w:rsidRPr="000C5D9C">
              <w:rPr>
                <w:sz w:val="22"/>
                <w:lang w:val="ru-RU"/>
              </w:rPr>
              <w:t>Сенсор (матрица)</w:t>
            </w:r>
          </w:p>
        </w:tc>
        <w:tc>
          <w:tcPr>
            <w:tcW w:w="6236" w:type="dxa"/>
          </w:tcPr>
          <w:p w:rsidR="00234D6B" w:rsidRPr="000C5D9C" w:rsidRDefault="00234D6B" w:rsidP="00011096">
            <w:pPr>
              <w:rPr>
                <w:sz w:val="22"/>
              </w:rPr>
            </w:pPr>
            <w:r w:rsidRPr="000C5D9C">
              <w:rPr>
                <w:sz w:val="22"/>
              </w:rPr>
              <w:t>CMOS, 1/7’’ High Color Sensor, 648</w:t>
            </w:r>
            <w:r w:rsidRPr="000C5D9C">
              <w:rPr>
                <w:sz w:val="22"/>
                <w:lang w:val="ru-RU"/>
              </w:rPr>
              <w:t>х</w:t>
            </w:r>
            <w:r w:rsidRPr="000C5D9C">
              <w:rPr>
                <w:sz w:val="22"/>
              </w:rPr>
              <w:t>480 p</w:t>
            </w:r>
          </w:p>
        </w:tc>
      </w:tr>
      <w:tr w:rsidR="00234D6B" w:rsidRPr="000C5D9C" w:rsidTr="00011096">
        <w:tc>
          <w:tcPr>
            <w:tcW w:w="2660" w:type="dxa"/>
          </w:tcPr>
          <w:p w:rsidR="00234D6B" w:rsidRPr="000C5D9C" w:rsidRDefault="00234D6B" w:rsidP="00011096">
            <w:pPr>
              <w:rPr>
                <w:sz w:val="22"/>
              </w:rPr>
            </w:pPr>
            <w:r w:rsidRPr="000C5D9C">
              <w:rPr>
                <w:sz w:val="22"/>
                <w:lang w:val="ru-RU"/>
              </w:rPr>
              <w:t>Глубина резкости (</w:t>
            </w:r>
            <w:r w:rsidRPr="000C5D9C">
              <w:rPr>
                <w:sz w:val="22"/>
              </w:rPr>
              <w:t>DOF)</w:t>
            </w:r>
          </w:p>
        </w:tc>
        <w:tc>
          <w:tcPr>
            <w:tcW w:w="6236" w:type="dxa"/>
          </w:tcPr>
          <w:p w:rsidR="00234D6B" w:rsidRPr="000C5D9C" w:rsidRDefault="00234D6B" w:rsidP="0068426C">
            <w:pPr>
              <w:rPr>
                <w:sz w:val="22"/>
                <w:lang w:val="ru-RU"/>
              </w:rPr>
            </w:pPr>
            <w:r w:rsidRPr="000C5D9C">
              <w:rPr>
                <w:sz w:val="22"/>
              </w:rPr>
              <w:t>8-50</w:t>
            </w:r>
            <w:r w:rsidRPr="000C5D9C">
              <w:rPr>
                <w:sz w:val="22"/>
                <w:lang w:val="ru-RU"/>
              </w:rPr>
              <w:t xml:space="preserve"> мм</w:t>
            </w:r>
          </w:p>
        </w:tc>
      </w:tr>
      <w:tr w:rsidR="00234D6B" w:rsidRPr="000C5D9C" w:rsidTr="00011096">
        <w:tc>
          <w:tcPr>
            <w:tcW w:w="2660" w:type="dxa"/>
          </w:tcPr>
          <w:p w:rsidR="00234D6B" w:rsidRPr="000C5D9C" w:rsidRDefault="00234D6B" w:rsidP="00011096">
            <w:pPr>
              <w:rPr>
                <w:sz w:val="22"/>
              </w:rPr>
            </w:pPr>
            <w:r w:rsidRPr="000C5D9C">
              <w:rPr>
                <w:sz w:val="22"/>
                <w:lang w:val="ru-RU"/>
              </w:rPr>
              <w:t>Угол обзора (</w:t>
            </w:r>
            <w:r w:rsidRPr="000C5D9C">
              <w:rPr>
                <w:sz w:val="22"/>
              </w:rPr>
              <w:t>FOV)</w:t>
            </w:r>
          </w:p>
        </w:tc>
        <w:tc>
          <w:tcPr>
            <w:tcW w:w="6236" w:type="dxa"/>
          </w:tcPr>
          <w:p w:rsidR="00234D6B" w:rsidRPr="000C5D9C" w:rsidRDefault="00000D15" w:rsidP="00011096">
            <w:pPr>
              <w:rPr>
                <w:sz w:val="22"/>
              </w:rPr>
            </w:pPr>
            <w:r w:rsidRPr="000C5D9C">
              <w:rPr>
                <w:sz w:val="22"/>
              </w:rPr>
              <w:t>8</w:t>
            </w:r>
            <w:r w:rsidR="004C5896" w:rsidRPr="000C5D9C">
              <w:rPr>
                <w:sz w:val="22"/>
              </w:rPr>
              <w:t>0</w:t>
            </w:r>
            <w:r w:rsidR="00234D6B" w:rsidRPr="000C5D9C">
              <w:rPr>
                <w:sz w:val="22"/>
              </w:rPr>
              <w:t>°±5°</w:t>
            </w:r>
          </w:p>
        </w:tc>
      </w:tr>
      <w:tr w:rsidR="00234D6B" w:rsidRPr="000C5D9C" w:rsidTr="00011096">
        <w:tc>
          <w:tcPr>
            <w:tcW w:w="2660" w:type="dxa"/>
          </w:tcPr>
          <w:p w:rsidR="00234D6B" w:rsidRPr="000C5D9C" w:rsidRDefault="00234D6B" w:rsidP="00011096">
            <w:pPr>
              <w:rPr>
                <w:sz w:val="22"/>
                <w:lang w:val="ru-RU"/>
              </w:rPr>
            </w:pPr>
            <w:r w:rsidRPr="000C5D9C">
              <w:rPr>
                <w:sz w:val="22"/>
                <w:lang w:val="ru-RU"/>
              </w:rPr>
              <w:t>Подсветка</w:t>
            </w:r>
          </w:p>
        </w:tc>
        <w:tc>
          <w:tcPr>
            <w:tcW w:w="6236" w:type="dxa"/>
          </w:tcPr>
          <w:p w:rsidR="00234D6B" w:rsidRPr="000C5D9C" w:rsidRDefault="00234D6B" w:rsidP="00011096">
            <w:pPr>
              <w:rPr>
                <w:sz w:val="22"/>
                <w:lang w:val="ru-RU"/>
              </w:rPr>
            </w:pPr>
            <w:r w:rsidRPr="000C5D9C">
              <w:rPr>
                <w:sz w:val="22"/>
                <w:lang w:val="ru-RU"/>
              </w:rPr>
              <w:t xml:space="preserve">6 </w:t>
            </w:r>
            <w:proofErr w:type="spellStart"/>
            <w:r w:rsidRPr="000C5D9C">
              <w:rPr>
                <w:sz w:val="22"/>
                <w:lang w:val="ru-RU"/>
              </w:rPr>
              <w:t>высокоярких</w:t>
            </w:r>
            <w:proofErr w:type="spellEnd"/>
            <w:r w:rsidRPr="000C5D9C">
              <w:rPr>
                <w:sz w:val="22"/>
                <w:lang w:val="ru-RU"/>
              </w:rPr>
              <w:t xml:space="preserve"> белых светодиодов</w:t>
            </w:r>
          </w:p>
        </w:tc>
      </w:tr>
      <w:tr w:rsidR="00234D6B" w:rsidRPr="000C5D9C" w:rsidTr="00011096">
        <w:tc>
          <w:tcPr>
            <w:tcW w:w="2660" w:type="dxa"/>
          </w:tcPr>
          <w:p w:rsidR="00234D6B" w:rsidRPr="000C5D9C" w:rsidRDefault="00234D6B" w:rsidP="00011096">
            <w:pPr>
              <w:rPr>
                <w:sz w:val="22"/>
                <w:lang w:val="ru-RU"/>
              </w:rPr>
            </w:pPr>
            <w:r w:rsidRPr="000C5D9C">
              <w:rPr>
                <w:sz w:val="22"/>
                <w:lang w:val="ru-RU"/>
              </w:rPr>
              <w:t>Тип сигнала</w:t>
            </w:r>
          </w:p>
        </w:tc>
        <w:tc>
          <w:tcPr>
            <w:tcW w:w="6236" w:type="dxa"/>
          </w:tcPr>
          <w:p w:rsidR="00234D6B" w:rsidRPr="000C5D9C" w:rsidRDefault="00234D6B" w:rsidP="00011096">
            <w:pPr>
              <w:rPr>
                <w:sz w:val="22"/>
                <w:lang w:val="ru-RU"/>
              </w:rPr>
            </w:pPr>
            <w:r w:rsidRPr="000C5D9C">
              <w:rPr>
                <w:sz w:val="22"/>
                <w:lang w:val="ru-RU"/>
              </w:rPr>
              <w:t>Цифровой</w:t>
            </w:r>
          </w:p>
        </w:tc>
      </w:tr>
      <w:tr w:rsidR="00234D6B" w:rsidRPr="000C5D9C" w:rsidTr="00011096">
        <w:tc>
          <w:tcPr>
            <w:tcW w:w="2660" w:type="dxa"/>
          </w:tcPr>
          <w:p w:rsidR="00234D6B" w:rsidRPr="000C5D9C" w:rsidRDefault="00234D6B" w:rsidP="00011096">
            <w:pPr>
              <w:rPr>
                <w:sz w:val="22"/>
                <w:lang w:val="ru-RU"/>
              </w:rPr>
            </w:pPr>
            <w:r w:rsidRPr="000C5D9C">
              <w:rPr>
                <w:sz w:val="22"/>
                <w:lang w:val="ru-RU"/>
              </w:rPr>
              <w:t>Длина зонда</w:t>
            </w:r>
          </w:p>
        </w:tc>
        <w:tc>
          <w:tcPr>
            <w:tcW w:w="6236" w:type="dxa"/>
          </w:tcPr>
          <w:p w:rsidR="00234D6B" w:rsidRPr="000C5D9C" w:rsidRDefault="0068426C" w:rsidP="00011096">
            <w:pPr>
              <w:rPr>
                <w:sz w:val="22"/>
                <w:lang w:val="ru-RU"/>
              </w:rPr>
            </w:pPr>
            <w:r w:rsidRPr="000C5D9C">
              <w:rPr>
                <w:sz w:val="22"/>
              </w:rPr>
              <w:t>2</w:t>
            </w:r>
            <w:r w:rsidR="00234D6B" w:rsidRPr="000C5D9C">
              <w:rPr>
                <w:sz w:val="22"/>
                <w:lang w:val="ru-RU"/>
              </w:rPr>
              <w:t xml:space="preserve"> метра</w:t>
            </w:r>
          </w:p>
        </w:tc>
      </w:tr>
      <w:tr w:rsidR="00234D6B" w:rsidRPr="000C5D9C" w:rsidTr="00011096">
        <w:tc>
          <w:tcPr>
            <w:tcW w:w="2660" w:type="dxa"/>
          </w:tcPr>
          <w:p w:rsidR="00234D6B" w:rsidRPr="000C5D9C" w:rsidRDefault="00234D6B" w:rsidP="00011096">
            <w:pPr>
              <w:rPr>
                <w:sz w:val="22"/>
                <w:lang w:val="ru-RU"/>
              </w:rPr>
            </w:pPr>
            <w:r w:rsidRPr="000C5D9C">
              <w:rPr>
                <w:sz w:val="22"/>
                <w:lang w:val="ru-RU"/>
              </w:rPr>
              <w:t>Материал покрытия</w:t>
            </w:r>
          </w:p>
        </w:tc>
        <w:tc>
          <w:tcPr>
            <w:tcW w:w="6236" w:type="dxa"/>
          </w:tcPr>
          <w:p w:rsidR="00234D6B" w:rsidRPr="000C5D9C" w:rsidRDefault="00234D6B" w:rsidP="00011096">
            <w:pPr>
              <w:rPr>
                <w:sz w:val="22"/>
                <w:lang w:val="ru-RU"/>
              </w:rPr>
            </w:pPr>
            <w:r w:rsidRPr="000C5D9C">
              <w:rPr>
                <w:sz w:val="22"/>
                <w:lang w:val="ru-RU"/>
              </w:rPr>
              <w:t>Полимерное</w:t>
            </w:r>
          </w:p>
        </w:tc>
      </w:tr>
      <w:tr w:rsidR="00234D6B" w:rsidRPr="00D835E0" w:rsidTr="00011096">
        <w:tc>
          <w:tcPr>
            <w:tcW w:w="2660" w:type="dxa"/>
          </w:tcPr>
          <w:p w:rsidR="00234D6B" w:rsidRPr="000C5D9C" w:rsidRDefault="00234D6B" w:rsidP="00011096">
            <w:pPr>
              <w:rPr>
                <w:sz w:val="22"/>
              </w:rPr>
            </w:pPr>
            <w:r w:rsidRPr="000C5D9C">
              <w:rPr>
                <w:sz w:val="22"/>
                <w:lang w:val="ru-RU"/>
              </w:rPr>
              <w:t>Артикуляция</w:t>
            </w:r>
          </w:p>
        </w:tc>
        <w:tc>
          <w:tcPr>
            <w:tcW w:w="6236" w:type="dxa"/>
          </w:tcPr>
          <w:p w:rsidR="00234D6B" w:rsidRPr="000C5D9C" w:rsidRDefault="00234D6B" w:rsidP="0068426C">
            <w:pPr>
              <w:rPr>
                <w:sz w:val="22"/>
                <w:lang w:val="ru-RU"/>
              </w:rPr>
            </w:pPr>
            <w:r w:rsidRPr="000C5D9C">
              <w:rPr>
                <w:sz w:val="22"/>
                <w:lang w:val="ru-RU"/>
              </w:rPr>
              <w:t xml:space="preserve">2-х </w:t>
            </w:r>
            <w:proofErr w:type="gramStart"/>
            <w:r w:rsidRPr="000C5D9C">
              <w:rPr>
                <w:sz w:val="22"/>
                <w:lang w:val="ru-RU"/>
              </w:rPr>
              <w:t>сторонняя</w:t>
            </w:r>
            <w:proofErr w:type="gramEnd"/>
            <w:r w:rsidRPr="000C5D9C">
              <w:rPr>
                <w:sz w:val="22"/>
                <w:lang w:val="ru-RU"/>
              </w:rPr>
              <w:t xml:space="preserve"> 1</w:t>
            </w:r>
            <w:r w:rsidR="0068426C" w:rsidRPr="000C5D9C">
              <w:rPr>
                <w:sz w:val="22"/>
                <w:lang w:val="ru-RU"/>
              </w:rPr>
              <w:t>7</w:t>
            </w:r>
            <w:r w:rsidRPr="000C5D9C">
              <w:rPr>
                <w:sz w:val="22"/>
                <w:lang w:val="ru-RU"/>
              </w:rPr>
              <w:t>0</w:t>
            </w:r>
            <w:r w:rsidRPr="000C5D9C">
              <w:rPr>
                <w:rFonts w:ascii="Calibri" w:hAnsi="Calibri" w:cs="Calibri"/>
                <w:sz w:val="22"/>
                <w:lang w:val="ru-RU"/>
              </w:rPr>
              <w:t>ᵒ</w:t>
            </w:r>
            <w:r w:rsidRPr="000C5D9C">
              <w:rPr>
                <w:rFonts w:cstheme="minorHAnsi"/>
                <w:sz w:val="22"/>
                <w:lang w:val="ru-RU"/>
              </w:rPr>
              <w:t>±</w:t>
            </w:r>
            <w:r w:rsidRPr="000C5D9C">
              <w:rPr>
                <w:sz w:val="22"/>
                <w:lang w:val="ru-RU"/>
              </w:rPr>
              <w:t>20</w:t>
            </w:r>
            <w:r w:rsidRPr="000C5D9C">
              <w:rPr>
                <w:rFonts w:ascii="Calibri" w:hAnsi="Calibri" w:cs="Calibri"/>
                <w:sz w:val="22"/>
                <w:lang w:val="ru-RU"/>
              </w:rPr>
              <w:t>ᵒ с системой управления натяжением тросов</w:t>
            </w:r>
          </w:p>
        </w:tc>
      </w:tr>
      <w:tr w:rsidR="00234D6B" w:rsidRPr="000C5D9C" w:rsidTr="00011096">
        <w:tc>
          <w:tcPr>
            <w:tcW w:w="8896" w:type="dxa"/>
            <w:gridSpan w:val="2"/>
          </w:tcPr>
          <w:p w:rsidR="00234D6B" w:rsidRPr="000C5D9C" w:rsidRDefault="00234D6B" w:rsidP="00011096">
            <w:pPr>
              <w:rPr>
                <w:sz w:val="22"/>
              </w:rPr>
            </w:pPr>
            <w:r w:rsidRPr="000C5D9C">
              <w:rPr>
                <w:sz w:val="22"/>
                <w:lang w:val="ru-RU"/>
              </w:rPr>
              <w:t xml:space="preserve">Базовый модуль </w:t>
            </w:r>
            <w:r w:rsidRPr="000C5D9C">
              <w:rPr>
                <w:sz w:val="22"/>
              </w:rPr>
              <w:t>ME-M431</w:t>
            </w:r>
          </w:p>
        </w:tc>
      </w:tr>
      <w:tr w:rsidR="00234D6B" w:rsidRPr="00D835E0" w:rsidTr="00011096">
        <w:tc>
          <w:tcPr>
            <w:tcW w:w="2660" w:type="dxa"/>
          </w:tcPr>
          <w:p w:rsidR="00234D6B" w:rsidRPr="000C5D9C" w:rsidRDefault="00234D6B" w:rsidP="00011096">
            <w:pPr>
              <w:rPr>
                <w:sz w:val="22"/>
                <w:lang w:val="ru-RU"/>
              </w:rPr>
            </w:pPr>
            <w:r w:rsidRPr="000C5D9C">
              <w:rPr>
                <w:sz w:val="22"/>
                <w:lang w:val="ru-RU"/>
              </w:rPr>
              <w:t>Экран</w:t>
            </w:r>
          </w:p>
        </w:tc>
        <w:tc>
          <w:tcPr>
            <w:tcW w:w="6236" w:type="dxa"/>
          </w:tcPr>
          <w:p w:rsidR="00234D6B" w:rsidRPr="000C5D9C" w:rsidRDefault="00234D6B" w:rsidP="00011096">
            <w:pPr>
              <w:rPr>
                <w:sz w:val="22"/>
                <w:lang w:val="ru-RU"/>
              </w:rPr>
            </w:pPr>
            <w:r w:rsidRPr="000C5D9C">
              <w:rPr>
                <w:sz w:val="22"/>
                <w:lang w:val="ru-RU"/>
              </w:rPr>
              <w:t xml:space="preserve">Цветной </w:t>
            </w:r>
            <w:r w:rsidRPr="000C5D9C">
              <w:rPr>
                <w:sz w:val="22"/>
              </w:rPr>
              <w:t>LCD</w:t>
            </w:r>
            <w:r w:rsidRPr="000C5D9C">
              <w:rPr>
                <w:sz w:val="22"/>
                <w:lang w:val="ru-RU"/>
              </w:rPr>
              <w:t xml:space="preserve"> </w:t>
            </w:r>
            <w:r w:rsidRPr="000C5D9C">
              <w:rPr>
                <w:sz w:val="22"/>
              </w:rPr>
              <w:t>TFT</w:t>
            </w:r>
            <w:r w:rsidRPr="000C5D9C">
              <w:rPr>
                <w:sz w:val="22"/>
                <w:lang w:val="ru-RU"/>
              </w:rPr>
              <w:t xml:space="preserve">, диагональ 4,3 дюйма (10,92 см), </w:t>
            </w:r>
            <w:r w:rsidRPr="000C5D9C">
              <w:rPr>
                <w:rFonts w:eastAsia="Times New Roman" w:cstheme="minorHAnsi"/>
                <w:kern w:val="0"/>
                <w:sz w:val="22"/>
                <w:szCs w:val="24"/>
                <w:lang w:val="ru-RU" w:eastAsia="ru-RU"/>
              </w:rPr>
              <w:t>800x480 точек, антибликовое покрытие</w:t>
            </w:r>
          </w:p>
        </w:tc>
      </w:tr>
      <w:tr w:rsidR="00234D6B" w:rsidRPr="00D835E0" w:rsidTr="00011096">
        <w:tc>
          <w:tcPr>
            <w:tcW w:w="2660" w:type="dxa"/>
          </w:tcPr>
          <w:p w:rsidR="00234D6B" w:rsidRPr="000C5D9C" w:rsidRDefault="00234D6B" w:rsidP="00011096">
            <w:pPr>
              <w:rPr>
                <w:sz w:val="22"/>
                <w:lang w:val="ru-RU"/>
              </w:rPr>
            </w:pPr>
            <w:proofErr w:type="spellStart"/>
            <w:r w:rsidRPr="000C5D9C">
              <w:rPr>
                <w:sz w:val="22"/>
                <w:lang w:val="ru-RU"/>
              </w:rPr>
              <w:t>Формфактор</w:t>
            </w:r>
            <w:proofErr w:type="spellEnd"/>
          </w:p>
        </w:tc>
        <w:tc>
          <w:tcPr>
            <w:tcW w:w="6236" w:type="dxa"/>
          </w:tcPr>
          <w:p w:rsidR="00234D6B" w:rsidRPr="000C5D9C" w:rsidRDefault="00234D6B" w:rsidP="00011096">
            <w:pPr>
              <w:rPr>
                <w:sz w:val="22"/>
                <w:lang w:val="ru-RU"/>
              </w:rPr>
            </w:pPr>
            <w:r w:rsidRPr="000C5D9C">
              <w:rPr>
                <w:sz w:val="22"/>
                <w:lang w:val="ru-RU"/>
              </w:rPr>
              <w:t>Монитор на рукояти с коннектором для подключения зондов</w:t>
            </w:r>
          </w:p>
        </w:tc>
      </w:tr>
      <w:tr w:rsidR="00234D6B" w:rsidRPr="00D835E0" w:rsidTr="00011096">
        <w:tc>
          <w:tcPr>
            <w:tcW w:w="2660" w:type="dxa"/>
          </w:tcPr>
          <w:p w:rsidR="00234D6B" w:rsidRPr="000C5D9C" w:rsidRDefault="00234D6B" w:rsidP="00011096">
            <w:pPr>
              <w:rPr>
                <w:sz w:val="22"/>
                <w:lang w:val="ru-RU"/>
              </w:rPr>
            </w:pPr>
            <w:r w:rsidRPr="000C5D9C">
              <w:rPr>
                <w:sz w:val="22"/>
                <w:lang w:val="ru-RU"/>
              </w:rPr>
              <w:t>Основные функции</w:t>
            </w:r>
          </w:p>
        </w:tc>
        <w:tc>
          <w:tcPr>
            <w:tcW w:w="6236" w:type="dxa"/>
          </w:tcPr>
          <w:p w:rsidR="00234D6B" w:rsidRPr="000C5D9C" w:rsidRDefault="00234D6B" w:rsidP="00011096">
            <w:pPr>
              <w:rPr>
                <w:sz w:val="22"/>
                <w:lang w:val="ru-RU"/>
              </w:rPr>
            </w:pPr>
            <w:r w:rsidRPr="000C5D9C">
              <w:rPr>
                <w:sz w:val="22"/>
                <w:lang w:val="ru-RU"/>
              </w:rPr>
              <w:t xml:space="preserve">Просмотр изображения в режиме реального времени, запись фото, видео на </w:t>
            </w:r>
            <w:r w:rsidRPr="000C5D9C">
              <w:rPr>
                <w:sz w:val="22"/>
              </w:rPr>
              <w:t>SD</w:t>
            </w:r>
            <w:r w:rsidRPr="000C5D9C">
              <w:rPr>
                <w:sz w:val="22"/>
                <w:lang w:val="ru-RU"/>
              </w:rPr>
              <w:t xml:space="preserve"> карту, просмотр сохранённых данных, передача данных через </w:t>
            </w:r>
            <w:r w:rsidRPr="000C5D9C">
              <w:rPr>
                <w:sz w:val="22"/>
              </w:rPr>
              <w:t>USB</w:t>
            </w:r>
            <w:r w:rsidRPr="000C5D9C">
              <w:rPr>
                <w:sz w:val="22"/>
                <w:lang w:val="ru-RU"/>
              </w:rPr>
              <w:t xml:space="preserve"> интерфейс, управление подсветкой зондов</w:t>
            </w:r>
          </w:p>
        </w:tc>
      </w:tr>
      <w:tr w:rsidR="00234D6B" w:rsidRPr="000C5D9C" w:rsidTr="00011096">
        <w:tc>
          <w:tcPr>
            <w:tcW w:w="2660" w:type="dxa"/>
          </w:tcPr>
          <w:p w:rsidR="00234D6B" w:rsidRPr="000C5D9C" w:rsidRDefault="00234D6B" w:rsidP="00011096">
            <w:pPr>
              <w:rPr>
                <w:sz w:val="22"/>
                <w:lang w:val="ru-RU"/>
              </w:rPr>
            </w:pPr>
            <w:r w:rsidRPr="000C5D9C">
              <w:rPr>
                <w:sz w:val="22"/>
                <w:lang w:val="ru-RU"/>
              </w:rPr>
              <w:t>Вес</w:t>
            </w:r>
          </w:p>
        </w:tc>
        <w:tc>
          <w:tcPr>
            <w:tcW w:w="6236" w:type="dxa"/>
          </w:tcPr>
          <w:p w:rsidR="00234D6B" w:rsidRPr="000C5D9C" w:rsidRDefault="00234D6B" w:rsidP="00011096">
            <w:pPr>
              <w:rPr>
                <w:sz w:val="22"/>
                <w:lang w:val="ru-RU"/>
              </w:rPr>
            </w:pPr>
            <w:r w:rsidRPr="000C5D9C">
              <w:rPr>
                <w:sz w:val="22"/>
                <w:lang w:val="ru-RU"/>
              </w:rPr>
              <w:t>0,5 кг</w:t>
            </w:r>
          </w:p>
        </w:tc>
      </w:tr>
      <w:tr w:rsidR="00234D6B" w:rsidRPr="00D835E0" w:rsidTr="00011096">
        <w:tc>
          <w:tcPr>
            <w:tcW w:w="2660" w:type="dxa"/>
          </w:tcPr>
          <w:p w:rsidR="00234D6B" w:rsidRPr="000C5D9C" w:rsidRDefault="00234D6B" w:rsidP="00011096">
            <w:pPr>
              <w:rPr>
                <w:sz w:val="22"/>
                <w:lang w:val="ru-RU"/>
              </w:rPr>
            </w:pPr>
            <w:r w:rsidRPr="000C5D9C">
              <w:rPr>
                <w:sz w:val="22"/>
                <w:lang w:val="ru-RU"/>
              </w:rPr>
              <w:t>Разрешение записи фото / видео</w:t>
            </w:r>
          </w:p>
        </w:tc>
        <w:tc>
          <w:tcPr>
            <w:tcW w:w="6236" w:type="dxa"/>
          </w:tcPr>
          <w:p w:rsidR="00234D6B" w:rsidRPr="000C5D9C" w:rsidRDefault="00234D6B" w:rsidP="00011096">
            <w:pPr>
              <w:rPr>
                <w:sz w:val="22"/>
                <w:lang w:val="ru-RU"/>
              </w:rPr>
            </w:pPr>
            <w:r w:rsidRPr="000C5D9C">
              <w:rPr>
                <w:rFonts w:eastAsia="Times New Roman" w:cstheme="minorHAnsi"/>
                <w:kern w:val="0"/>
                <w:sz w:val="22"/>
                <w:szCs w:val="24"/>
                <w:lang w:val="ru-RU" w:eastAsia="ru-RU"/>
              </w:rPr>
              <w:t>1600х1200 пикселей (</w:t>
            </w:r>
            <w:r w:rsidRPr="000C5D9C">
              <w:rPr>
                <w:rFonts w:eastAsia="Times New Roman" w:cstheme="minorHAnsi"/>
                <w:kern w:val="0"/>
                <w:sz w:val="22"/>
                <w:szCs w:val="24"/>
                <w:lang w:eastAsia="ru-RU"/>
              </w:rPr>
              <w:t>JPG</w:t>
            </w:r>
            <w:r w:rsidRPr="000C5D9C">
              <w:rPr>
                <w:rFonts w:eastAsia="Times New Roman" w:cstheme="minorHAnsi"/>
                <w:kern w:val="0"/>
                <w:sz w:val="22"/>
                <w:szCs w:val="24"/>
                <w:lang w:val="ru-RU" w:eastAsia="ru-RU"/>
              </w:rPr>
              <w:t>)</w:t>
            </w:r>
            <w:r w:rsidRPr="000C5D9C">
              <w:rPr>
                <w:sz w:val="22"/>
                <w:lang w:val="ru-RU"/>
              </w:rPr>
              <w:t xml:space="preserve"> / 640х480 пикселей (</w:t>
            </w:r>
            <w:r w:rsidRPr="000C5D9C">
              <w:rPr>
                <w:sz w:val="22"/>
              </w:rPr>
              <w:t>AVI</w:t>
            </w:r>
            <w:r w:rsidRPr="000C5D9C">
              <w:rPr>
                <w:sz w:val="22"/>
                <w:lang w:val="ru-RU"/>
              </w:rPr>
              <w:t>)</w:t>
            </w:r>
          </w:p>
        </w:tc>
      </w:tr>
      <w:tr w:rsidR="00234D6B" w:rsidRPr="000C5D9C" w:rsidTr="00011096">
        <w:tc>
          <w:tcPr>
            <w:tcW w:w="2660" w:type="dxa"/>
          </w:tcPr>
          <w:p w:rsidR="00234D6B" w:rsidRPr="000C5D9C" w:rsidRDefault="00234D6B" w:rsidP="00011096">
            <w:pPr>
              <w:rPr>
                <w:sz w:val="22"/>
                <w:lang w:val="ru-RU"/>
              </w:rPr>
            </w:pPr>
            <w:r w:rsidRPr="000C5D9C">
              <w:rPr>
                <w:sz w:val="22"/>
                <w:lang w:val="ru-RU"/>
              </w:rPr>
              <w:t>Аккумуляторы</w:t>
            </w:r>
          </w:p>
        </w:tc>
        <w:tc>
          <w:tcPr>
            <w:tcW w:w="6236" w:type="dxa"/>
          </w:tcPr>
          <w:p w:rsidR="00234D6B" w:rsidRPr="000C5D9C" w:rsidRDefault="00234D6B" w:rsidP="00011096">
            <w:pPr>
              <w:rPr>
                <w:sz w:val="22"/>
                <w:lang w:val="ru-RU"/>
              </w:rPr>
            </w:pPr>
            <w:r w:rsidRPr="000C5D9C">
              <w:rPr>
                <w:sz w:val="22"/>
                <w:lang w:val="ru-RU"/>
              </w:rPr>
              <w:t xml:space="preserve">2 </w:t>
            </w:r>
            <w:proofErr w:type="spellStart"/>
            <w:proofErr w:type="gramStart"/>
            <w:r w:rsidRPr="000C5D9C">
              <w:rPr>
                <w:sz w:val="22"/>
                <w:lang w:val="ru-RU"/>
              </w:rPr>
              <w:t>шт</w:t>
            </w:r>
            <w:proofErr w:type="spellEnd"/>
            <w:proofErr w:type="gramEnd"/>
            <w:r w:rsidRPr="000C5D9C">
              <w:rPr>
                <w:sz w:val="22"/>
                <w:lang w:val="ru-RU"/>
              </w:rPr>
              <w:t xml:space="preserve">, сменные, </w:t>
            </w:r>
            <w:proofErr w:type="spellStart"/>
            <w:r w:rsidRPr="000C5D9C">
              <w:rPr>
                <w:sz w:val="22"/>
              </w:rPr>
              <w:t>LiIon</w:t>
            </w:r>
            <w:proofErr w:type="spellEnd"/>
            <w:r w:rsidRPr="000C5D9C">
              <w:rPr>
                <w:sz w:val="22"/>
                <w:lang w:val="ru-RU"/>
              </w:rPr>
              <w:t xml:space="preserve">, тип 18650 </w:t>
            </w:r>
          </w:p>
        </w:tc>
      </w:tr>
      <w:tr w:rsidR="00234D6B" w:rsidRPr="00D835E0" w:rsidTr="00011096">
        <w:tc>
          <w:tcPr>
            <w:tcW w:w="2660" w:type="dxa"/>
          </w:tcPr>
          <w:p w:rsidR="00234D6B" w:rsidRPr="000C5D9C" w:rsidRDefault="00234D6B" w:rsidP="00011096">
            <w:pPr>
              <w:rPr>
                <w:sz w:val="22"/>
                <w:lang w:val="ru-RU"/>
              </w:rPr>
            </w:pPr>
            <w:r w:rsidRPr="000C5D9C">
              <w:rPr>
                <w:sz w:val="22"/>
                <w:lang w:val="ru-RU"/>
              </w:rPr>
              <w:t>Работа аккумуляторов на 1 заряде</w:t>
            </w:r>
          </w:p>
        </w:tc>
        <w:tc>
          <w:tcPr>
            <w:tcW w:w="6236" w:type="dxa"/>
          </w:tcPr>
          <w:p w:rsidR="00234D6B" w:rsidRPr="000C5D9C" w:rsidRDefault="00234D6B" w:rsidP="00011096">
            <w:pPr>
              <w:rPr>
                <w:sz w:val="22"/>
                <w:lang w:val="ru-RU"/>
              </w:rPr>
            </w:pPr>
            <w:r w:rsidRPr="000C5D9C">
              <w:rPr>
                <w:sz w:val="22"/>
                <w:lang w:val="ru-RU"/>
              </w:rPr>
              <w:t>До 6 часов (в зависимости от температуры окружающей среды и интенсивности подсветки)</w:t>
            </w:r>
          </w:p>
        </w:tc>
      </w:tr>
    </w:tbl>
    <w:p w:rsidR="00234D6B" w:rsidRPr="000C5D9C" w:rsidRDefault="00234D6B" w:rsidP="00234D6B">
      <w:pPr>
        <w:rPr>
          <w:sz w:val="22"/>
          <w:lang w:val="ru-RU"/>
        </w:rPr>
      </w:pPr>
    </w:p>
    <w:p w:rsidR="00234D6B" w:rsidRPr="000C5D9C" w:rsidRDefault="00234D6B" w:rsidP="00234D6B">
      <w:pPr>
        <w:rPr>
          <w:b/>
          <w:sz w:val="22"/>
          <w:lang w:val="ru-RU"/>
        </w:rPr>
      </w:pPr>
      <w:r w:rsidRPr="000C5D9C">
        <w:rPr>
          <w:b/>
          <w:sz w:val="22"/>
          <w:lang w:val="ru-RU"/>
        </w:rPr>
        <w:t>Комплектация</w:t>
      </w:r>
    </w:p>
    <w:tbl>
      <w:tblPr>
        <w:tblStyle w:val="a8"/>
        <w:tblW w:w="0" w:type="auto"/>
        <w:tblLook w:val="04A0" w:firstRow="1" w:lastRow="0" w:firstColumn="1" w:lastColumn="0" w:noHBand="0" w:noVBand="1"/>
      </w:tblPr>
      <w:tblGrid>
        <w:gridCol w:w="817"/>
        <w:gridCol w:w="5387"/>
      </w:tblGrid>
      <w:tr w:rsidR="00234D6B" w:rsidRPr="000C5D9C" w:rsidTr="00011096">
        <w:tc>
          <w:tcPr>
            <w:tcW w:w="817" w:type="dxa"/>
          </w:tcPr>
          <w:p w:rsidR="00234D6B" w:rsidRPr="000C5D9C" w:rsidRDefault="00234D6B" w:rsidP="00011096">
            <w:pPr>
              <w:rPr>
                <w:sz w:val="22"/>
                <w:lang w:val="ru-RU"/>
              </w:rPr>
            </w:pPr>
            <w:r w:rsidRPr="000C5D9C">
              <w:rPr>
                <w:sz w:val="22"/>
                <w:lang w:val="ru-RU"/>
              </w:rPr>
              <w:t>1</w:t>
            </w:r>
          </w:p>
        </w:tc>
        <w:tc>
          <w:tcPr>
            <w:tcW w:w="5387" w:type="dxa"/>
          </w:tcPr>
          <w:p w:rsidR="00234D6B" w:rsidRPr="000C5D9C" w:rsidRDefault="00234D6B" w:rsidP="00000D15">
            <w:pPr>
              <w:rPr>
                <w:sz w:val="22"/>
              </w:rPr>
            </w:pPr>
            <w:r w:rsidRPr="000C5D9C">
              <w:rPr>
                <w:sz w:val="22"/>
                <w:lang w:val="ru-RU"/>
              </w:rPr>
              <w:t>Зонд</w:t>
            </w:r>
            <w:r w:rsidRPr="000C5D9C">
              <w:rPr>
                <w:sz w:val="22"/>
              </w:rPr>
              <w:t xml:space="preserve"> </w:t>
            </w:r>
            <w:r w:rsidR="00000D15" w:rsidRPr="000C5D9C">
              <w:rPr>
                <w:sz w:val="22"/>
                <w:lang w:val="ru-RU"/>
              </w:rPr>
              <w:t>гибкий</w:t>
            </w:r>
            <w:r w:rsidRPr="000C5D9C">
              <w:rPr>
                <w:sz w:val="22"/>
              </w:rPr>
              <w:t xml:space="preserve"> ME-</w:t>
            </w:r>
            <w:r w:rsidR="0068426C" w:rsidRPr="000C5D9C">
              <w:rPr>
                <w:sz w:val="22"/>
              </w:rPr>
              <w:t>FP</w:t>
            </w:r>
            <w:r w:rsidRPr="000C5D9C">
              <w:rPr>
                <w:sz w:val="22"/>
              </w:rPr>
              <w:t>2A-5.5.D-</w:t>
            </w:r>
            <w:r w:rsidR="0068426C" w:rsidRPr="000C5D9C">
              <w:rPr>
                <w:sz w:val="22"/>
              </w:rPr>
              <w:t>2</w:t>
            </w:r>
            <w:r w:rsidRPr="000C5D9C">
              <w:rPr>
                <w:sz w:val="22"/>
              </w:rPr>
              <w:t xml:space="preserve"> (8-50)-D</w:t>
            </w:r>
          </w:p>
        </w:tc>
      </w:tr>
      <w:tr w:rsidR="00234D6B" w:rsidRPr="000C5D9C" w:rsidTr="00011096">
        <w:tc>
          <w:tcPr>
            <w:tcW w:w="817" w:type="dxa"/>
          </w:tcPr>
          <w:p w:rsidR="00234D6B" w:rsidRPr="000C5D9C" w:rsidRDefault="00234D6B" w:rsidP="00011096">
            <w:pPr>
              <w:rPr>
                <w:sz w:val="22"/>
                <w:lang w:val="ru-RU"/>
              </w:rPr>
            </w:pPr>
            <w:r w:rsidRPr="000C5D9C">
              <w:rPr>
                <w:sz w:val="22"/>
                <w:lang w:val="ru-RU"/>
              </w:rPr>
              <w:t>2</w:t>
            </w:r>
          </w:p>
        </w:tc>
        <w:tc>
          <w:tcPr>
            <w:tcW w:w="5387" w:type="dxa"/>
          </w:tcPr>
          <w:p w:rsidR="00234D6B" w:rsidRPr="000C5D9C" w:rsidRDefault="00234D6B" w:rsidP="00011096">
            <w:pPr>
              <w:rPr>
                <w:sz w:val="22"/>
                <w:lang w:val="ru-RU"/>
              </w:rPr>
            </w:pPr>
            <w:r w:rsidRPr="000C5D9C">
              <w:rPr>
                <w:sz w:val="22"/>
                <w:lang w:val="ru-RU"/>
              </w:rPr>
              <w:t xml:space="preserve">Базовый модуль </w:t>
            </w:r>
            <w:r w:rsidRPr="000C5D9C">
              <w:rPr>
                <w:sz w:val="22"/>
              </w:rPr>
              <w:t>ME</w:t>
            </w:r>
            <w:r w:rsidRPr="000C5D9C">
              <w:rPr>
                <w:sz w:val="22"/>
                <w:lang w:val="ru-RU"/>
              </w:rPr>
              <w:t>-</w:t>
            </w:r>
            <w:r w:rsidRPr="000C5D9C">
              <w:rPr>
                <w:sz w:val="22"/>
              </w:rPr>
              <w:t>M</w:t>
            </w:r>
            <w:r w:rsidRPr="000C5D9C">
              <w:rPr>
                <w:sz w:val="22"/>
                <w:lang w:val="ru-RU"/>
              </w:rPr>
              <w:t>431</w:t>
            </w:r>
          </w:p>
        </w:tc>
      </w:tr>
      <w:tr w:rsidR="00234D6B" w:rsidRPr="00D835E0" w:rsidTr="00011096">
        <w:tc>
          <w:tcPr>
            <w:tcW w:w="817" w:type="dxa"/>
          </w:tcPr>
          <w:p w:rsidR="00234D6B" w:rsidRPr="000C5D9C" w:rsidRDefault="00234D6B" w:rsidP="00011096">
            <w:pPr>
              <w:rPr>
                <w:sz w:val="22"/>
                <w:lang w:val="ru-RU"/>
              </w:rPr>
            </w:pPr>
            <w:r w:rsidRPr="000C5D9C">
              <w:rPr>
                <w:sz w:val="22"/>
                <w:lang w:val="ru-RU"/>
              </w:rPr>
              <w:t>3</w:t>
            </w:r>
          </w:p>
        </w:tc>
        <w:tc>
          <w:tcPr>
            <w:tcW w:w="5387" w:type="dxa"/>
          </w:tcPr>
          <w:p w:rsidR="00234D6B" w:rsidRPr="000C5D9C" w:rsidRDefault="00234D6B" w:rsidP="00011096">
            <w:pPr>
              <w:rPr>
                <w:sz w:val="22"/>
                <w:lang w:val="ru-RU"/>
              </w:rPr>
            </w:pPr>
            <w:r w:rsidRPr="000C5D9C">
              <w:rPr>
                <w:sz w:val="22"/>
                <w:lang w:val="ru-RU"/>
              </w:rPr>
              <w:t>Набор для ухода за прибором</w:t>
            </w:r>
          </w:p>
        </w:tc>
      </w:tr>
      <w:tr w:rsidR="00234D6B" w:rsidRPr="000C5D9C" w:rsidTr="00011096">
        <w:tc>
          <w:tcPr>
            <w:tcW w:w="817" w:type="dxa"/>
          </w:tcPr>
          <w:p w:rsidR="00234D6B" w:rsidRPr="000C5D9C" w:rsidRDefault="00234D6B" w:rsidP="00011096">
            <w:pPr>
              <w:rPr>
                <w:sz w:val="22"/>
                <w:lang w:val="ru-RU"/>
              </w:rPr>
            </w:pPr>
            <w:r w:rsidRPr="000C5D9C">
              <w:rPr>
                <w:sz w:val="22"/>
                <w:lang w:val="ru-RU"/>
              </w:rPr>
              <w:t>4</w:t>
            </w:r>
          </w:p>
        </w:tc>
        <w:tc>
          <w:tcPr>
            <w:tcW w:w="5387" w:type="dxa"/>
          </w:tcPr>
          <w:p w:rsidR="00234D6B" w:rsidRPr="000C5D9C" w:rsidRDefault="00234D6B" w:rsidP="00011096">
            <w:pPr>
              <w:rPr>
                <w:sz w:val="22"/>
                <w:lang w:val="ru-RU"/>
              </w:rPr>
            </w:pPr>
            <w:r w:rsidRPr="000C5D9C">
              <w:rPr>
                <w:sz w:val="22"/>
                <w:lang w:val="ru-RU"/>
              </w:rPr>
              <w:t>Руководство по эксплуатации</w:t>
            </w:r>
          </w:p>
        </w:tc>
      </w:tr>
      <w:tr w:rsidR="00234D6B" w:rsidRPr="00D835E0" w:rsidTr="00011096">
        <w:tc>
          <w:tcPr>
            <w:tcW w:w="817" w:type="dxa"/>
          </w:tcPr>
          <w:p w:rsidR="00234D6B" w:rsidRPr="000C5D9C" w:rsidRDefault="00234D6B" w:rsidP="00011096">
            <w:pPr>
              <w:rPr>
                <w:sz w:val="22"/>
                <w:lang w:val="ru-RU"/>
              </w:rPr>
            </w:pPr>
            <w:r w:rsidRPr="000C5D9C">
              <w:rPr>
                <w:sz w:val="22"/>
                <w:lang w:val="ru-RU"/>
              </w:rPr>
              <w:t>5</w:t>
            </w:r>
          </w:p>
        </w:tc>
        <w:tc>
          <w:tcPr>
            <w:tcW w:w="5387" w:type="dxa"/>
          </w:tcPr>
          <w:p w:rsidR="00234D6B" w:rsidRPr="000C5D9C" w:rsidRDefault="00234D6B" w:rsidP="00011096">
            <w:pPr>
              <w:rPr>
                <w:sz w:val="22"/>
                <w:lang w:val="ru-RU"/>
              </w:rPr>
            </w:pPr>
            <w:r w:rsidRPr="000C5D9C">
              <w:rPr>
                <w:sz w:val="22"/>
                <w:lang w:val="ru-RU"/>
              </w:rPr>
              <w:t>Технический паспорт и гарантийный талон</w:t>
            </w:r>
          </w:p>
        </w:tc>
      </w:tr>
      <w:tr w:rsidR="00234D6B" w:rsidRPr="00D835E0" w:rsidTr="00011096">
        <w:tc>
          <w:tcPr>
            <w:tcW w:w="817" w:type="dxa"/>
          </w:tcPr>
          <w:p w:rsidR="00234D6B" w:rsidRPr="000C5D9C" w:rsidRDefault="00234D6B" w:rsidP="00011096">
            <w:pPr>
              <w:rPr>
                <w:sz w:val="22"/>
                <w:lang w:val="ru-RU"/>
              </w:rPr>
            </w:pPr>
            <w:r w:rsidRPr="000C5D9C">
              <w:rPr>
                <w:sz w:val="22"/>
                <w:lang w:val="ru-RU"/>
              </w:rPr>
              <w:t>6</w:t>
            </w:r>
          </w:p>
        </w:tc>
        <w:tc>
          <w:tcPr>
            <w:tcW w:w="5387" w:type="dxa"/>
          </w:tcPr>
          <w:p w:rsidR="00234D6B" w:rsidRPr="000C5D9C" w:rsidRDefault="00234D6B" w:rsidP="00011096">
            <w:pPr>
              <w:rPr>
                <w:sz w:val="22"/>
                <w:lang w:val="ru-RU"/>
              </w:rPr>
            </w:pPr>
            <w:r w:rsidRPr="000C5D9C">
              <w:rPr>
                <w:sz w:val="22"/>
                <w:lang w:val="ru-RU"/>
              </w:rPr>
              <w:t>Кейс для хранения и транспортировки</w:t>
            </w:r>
          </w:p>
        </w:tc>
      </w:tr>
    </w:tbl>
    <w:p w:rsidR="00234D6B" w:rsidRPr="000C5D9C" w:rsidRDefault="00234D6B" w:rsidP="00F21BDD">
      <w:pPr>
        <w:rPr>
          <w:sz w:val="22"/>
          <w:lang w:val="ru-RU"/>
        </w:rPr>
      </w:pPr>
    </w:p>
    <w:p w:rsidR="008A364C" w:rsidRPr="000C5D9C" w:rsidRDefault="008A364C">
      <w:pPr>
        <w:widowControl/>
        <w:spacing w:after="200" w:line="276" w:lineRule="auto"/>
        <w:jc w:val="left"/>
        <w:rPr>
          <w:rFonts w:asciiTheme="majorHAnsi" w:eastAsia="Times New Roman" w:hAnsiTheme="majorHAnsi"/>
          <w:b/>
          <w:bCs/>
          <w:kern w:val="36"/>
          <w:sz w:val="32"/>
          <w:szCs w:val="48"/>
          <w:lang w:val="ru-RU" w:eastAsia="ru-RU"/>
        </w:rPr>
      </w:pPr>
      <w:r w:rsidRPr="000C5D9C">
        <w:rPr>
          <w:sz w:val="22"/>
          <w:lang w:val="ru-RU"/>
        </w:rPr>
        <w:br w:type="page"/>
      </w:r>
    </w:p>
    <w:p w:rsidR="00B138CF" w:rsidRPr="000C5D9C" w:rsidRDefault="00B138CF" w:rsidP="005241F8">
      <w:pPr>
        <w:pStyle w:val="1"/>
        <w:rPr>
          <w:sz w:val="32"/>
          <w:lang w:val="ru-RU"/>
        </w:rPr>
      </w:pPr>
      <w:bookmarkStart w:id="32" w:name="_Toc25330790"/>
      <w:r w:rsidRPr="000C5D9C">
        <w:rPr>
          <w:sz w:val="32"/>
          <w:lang w:val="ru-RU"/>
        </w:rPr>
        <w:lastRenderedPageBreak/>
        <w:t>Универсальные эндоскопы</w:t>
      </w:r>
      <w:bookmarkEnd w:id="32"/>
    </w:p>
    <w:p w:rsidR="00542650" w:rsidRPr="000C5D9C" w:rsidRDefault="00542650" w:rsidP="00542650">
      <w:pPr>
        <w:rPr>
          <w:sz w:val="22"/>
          <w:lang w:val="ru-RU"/>
        </w:rPr>
      </w:pPr>
      <w:r w:rsidRPr="000C5D9C">
        <w:rPr>
          <w:sz w:val="22"/>
          <w:lang w:val="ru-RU"/>
        </w:rPr>
        <w:t xml:space="preserve">Универсальные эндоскопы SATEKO серии U – это приборы, преимущественно выполненные в </w:t>
      </w:r>
      <w:proofErr w:type="spellStart"/>
      <w:r w:rsidRPr="000C5D9C">
        <w:rPr>
          <w:sz w:val="22"/>
          <w:lang w:val="ru-RU"/>
        </w:rPr>
        <w:t>формфакторе</w:t>
      </w:r>
      <w:proofErr w:type="spellEnd"/>
      <w:r w:rsidRPr="000C5D9C">
        <w:rPr>
          <w:sz w:val="22"/>
          <w:lang w:val="ru-RU"/>
        </w:rPr>
        <w:t xml:space="preserve"> "моноблок", когда базовый модуль и зонд представляют собой единое целое и обладающие 4-х сторонней артикуляцией. Исключение по </w:t>
      </w:r>
      <w:proofErr w:type="spellStart"/>
      <w:r w:rsidRPr="000C5D9C">
        <w:rPr>
          <w:sz w:val="22"/>
          <w:lang w:val="ru-RU"/>
        </w:rPr>
        <w:t>формфактору</w:t>
      </w:r>
      <w:proofErr w:type="spellEnd"/>
      <w:r w:rsidRPr="000C5D9C">
        <w:rPr>
          <w:sz w:val="22"/>
          <w:lang w:val="ru-RU"/>
        </w:rPr>
        <w:t xml:space="preserve"> – только решение с монитором диагональю 8 дюймов. Здесь базовый блок располагается отдельно от блока управления артикуляцией. Эндоскопы SATEKO серии U с 4-х сторонней артикуляцией представляют собой современные универсальные устройства для промышленной диагностики и сферы безопасности. Управление артикуляцией на эндоскопах с 4-х сторонней артикуляцией SATEKO осуществляется посредством джойстика (качающегося рычажка). Система управления, в зависимости от модели эндоскопа, может быть либо механической, либо электромагнитной.</w:t>
      </w:r>
    </w:p>
    <w:p w:rsidR="00542650" w:rsidRPr="000C5D9C" w:rsidRDefault="00542650" w:rsidP="00542650">
      <w:pPr>
        <w:rPr>
          <w:sz w:val="22"/>
          <w:lang w:val="ru-RU"/>
        </w:rPr>
      </w:pPr>
      <w:r w:rsidRPr="000C5D9C">
        <w:rPr>
          <w:sz w:val="22"/>
          <w:lang w:val="ru-RU"/>
        </w:rPr>
        <w:t>Эндоскопы с 4-х сторонней артикуляцией SATEKO представлены с камерами различной глубины резкости, угла и направления обзора, гибкими зондами различной длины.</w:t>
      </w:r>
    </w:p>
    <w:p w:rsidR="00542650" w:rsidRPr="000C5D9C" w:rsidRDefault="00542650" w:rsidP="00542650">
      <w:pPr>
        <w:rPr>
          <w:sz w:val="22"/>
          <w:lang w:val="ru-RU"/>
        </w:rPr>
      </w:pPr>
      <w:r w:rsidRPr="000C5D9C">
        <w:rPr>
          <w:sz w:val="22"/>
          <w:lang w:val="ru-RU"/>
        </w:rPr>
        <w:t>Универсальные видеоэндоскопы SATEKO серии U являются отличным решением для использования в широчайшем спектре ситуаций, как в промышленности, так и в области безопасности.</w:t>
      </w:r>
    </w:p>
    <w:p w:rsidR="008A364C" w:rsidRPr="000C5D9C" w:rsidRDefault="008A364C">
      <w:pPr>
        <w:widowControl/>
        <w:spacing w:after="200" w:line="276" w:lineRule="auto"/>
        <w:jc w:val="left"/>
        <w:rPr>
          <w:rFonts w:asciiTheme="majorHAnsi" w:eastAsia="Times New Roman" w:hAnsiTheme="majorHAnsi"/>
          <w:b/>
          <w:bCs/>
          <w:kern w:val="36"/>
          <w:sz w:val="32"/>
          <w:szCs w:val="48"/>
          <w:lang w:val="ru-RU" w:eastAsia="ru-RU"/>
        </w:rPr>
      </w:pPr>
      <w:r w:rsidRPr="000C5D9C">
        <w:rPr>
          <w:sz w:val="22"/>
          <w:lang w:val="ru-RU"/>
        </w:rPr>
        <w:br w:type="page"/>
      </w:r>
    </w:p>
    <w:p w:rsidR="00E8331F" w:rsidRPr="000C5D9C" w:rsidRDefault="00E8331F" w:rsidP="008A364C">
      <w:pPr>
        <w:pStyle w:val="1"/>
        <w:numPr>
          <w:ilvl w:val="2"/>
          <w:numId w:val="10"/>
        </w:numPr>
        <w:rPr>
          <w:sz w:val="32"/>
          <w:lang w:val="ru-RU"/>
        </w:rPr>
      </w:pPr>
      <w:bookmarkStart w:id="33" w:name="_Toc25330791"/>
      <w:r w:rsidRPr="000C5D9C">
        <w:rPr>
          <w:sz w:val="32"/>
          <w:lang w:val="ru-RU"/>
        </w:rPr>
        <w:lastRenderedPageBreak/>
        <w:t xml:space="preserve">Универсальный эндоскоп </w:t>
      </w:r>
      <w:r w:rsidRPr="000C5D9C">
        <w:rPr>
          <w:sz w:val="32"/>
        </w:rPr>
        <w:t>SATEKO</w:t>
      </w:r>
      <w:r w:rsidRPr="000C5D9C">
        <w:rPr>
          <w:sz w:val="32"/>
          <w:lang w:val="ru-RU"/>
        </w:rPr>
        <w:t xml:space="preserve"> </w:t>
      </w:r>
      <w:r w:rsidRPr="000C5D9C">
        <w:rPr>
          <w:sz w:val="32"/>
        </w:rPr>
        <w:t>U</w:t>
      </w:r>
      <w:r w:rsidRPr="000C5D9C">
        <w:rPr>
          <w:sz w:val="32"/>
          <w:lang w:val="ru-RU"/>
        </w:rPr>
        <w:t>-</w:t>
      </w:r>
      <w:r w:rsidRPr="000C5D9C">
        <w:rPr>
          <w:sz w:val="32"/>
        </w:rPr>
        <w:t>M</w:t>
      </w:r>
      <w:r w:rsidRPr="000C5D9C">
        <w:rPr>
          <w:sz w:val="32"/>
          <w:lang w:val="ru-RU"/>
        </w:rPr>
        <w:t>801</w:t>
      </w:r>
      <w:bookmarkEnd w:id="33"/>
    </w:p>
    <w:p w:rsidR="00E8331F" w:rsidRPr="000C5D9C" w:rsidRDefault="00E8331F" w:rsidP="00E8331F">
      <w:pPr>
        <w:pStyle w:val="a3"/>
        <w:numPr>
          <w:ilvl w:val="0"/>
          <w:numId w:val="24"/>
        </w:numPr>
        <w:rPr>
          <w:sz w:val="22"/>
          <w:lang w:val="ru-RU"/>
        </w:rPr>
      </w:pPr>
      <w:r w:rsidRPr="000C5D9C">
        <w:rPr>
          <w:sz w:val="22"/>
          <w:lang w:val="ru-RU"/>
        </w:rPr>
        <w:t>Диагональ экрана 8 дюймов разрешением 1024х780</w:t>
      </w:r>
    </w:p>
    <w:p w:rsidR="00E8331F" w:rsidRPr="000C5D9C" w:rsidRDefault="00E8331F" w:rsidP="00E8331F">
      <w:pPr>
        <w:pStyle w:val="a3"/>
        <w:numPr>
          <w:ilvl w:val="0"/>
          <w:numId w:val="24"/>
        </w:numPr>
        <w:rPr>
          <w:sz w:val="22"/>
          <w:lang w:val="ru-RU"/>
        </w:rPr>
      </w:pPr>
      <w:r w:rsidRPr="000C5D9C">
        <w:rPr>
          <w:sz w:val="22"/>
          <w:lang w:val="ru-RU"/>
        </w:rPr>
        <w:t>Функция «</w:t>
      </w:r>
      <w:proofErr w:type="spellStart"/>
      <w:r w:rsidRPr="000C5D9C">
        <w:rPr>
          <w:sz w:val="22"/>
          <w:lang w:val="ru-RU"/>
        </w:rPr>
        <w:t>Тач</w:t>
      </w:r>
      <w:proofErr w:type="spellEnd"/>
      <w:r w:rsidRPr="000C5D9C">
        <w:rPr>
          <w:sz w:val="22"/>
          <w:lang w:val="ru-RU"/>
        </w:rPr>
        <w:t xml:space="preserve"> </w:t>
      </w:r>
      <w:proofErr w:type="spellStart"/>
      <w:r w:rsidRPr="000C5D9C">
        <w:rPr>
          <w:sz w:val="22"/>
          <w:lang w:val="ru-RU"/>
        </w:rPr>
        <w:t>скрин</w:t>
      </w:r>
      <w:proofErr w:type="spellEnd"/>
      <w:r w:rsidRPr="000C5D9C">
        <w:rPr>
          <w:sz w:val="22"/>
          <w:lang w:val="ru-RU"/>
        </w:rPr>
        <w:t>» на мониторе</w:t>
      </w:r>
    </w:p>
    <w:p w:rsidR="00E8331F" w:rsidRPr="000C5D9C" w:rsidRDefault="00E8331F" w:rsidP="00E8331F">
      <w:pPr>
        <w:pStyle w:val="a3"/>
        <w:numPr>
          <w:ilvl w:val="0"/>
          <w:numId w:val="24"/>
        </w:numPr>
        <w:rPr>
          <w:sz w:val="22"/>
          <w:lang w:val="ru-RU"/>
        </w:rPr>
      </w:pPr>
      <w:r w:rsidRPr="000C5D9C">
        <w:rPr>
          <w:sz w:val="22"/>
          <w:lang w:val="ru-RU"/>
        </w:rPr>
        <w:t xml:space="preserve">Камеры с разрешением 750.000 </w:t>
      </w:r>
      <w:proofErr w:type="spellStart"/>
      <w:r w:rsidRPr="000C5D9C">
        <w:rPr>
          <w:sz w:val="22"/>
          <w:lang w:val="ru-RU"/>
        </w:rPr>
        <w:t>пикс</w:t>
      </w:r>
      <w:proofErr w:type="spellEnd"/>
    </w:p>
    <w:p w:rsidR="00E8331F" w:rsidRPr="000C5D9C" w:rsidRDefault="00E8331F" w:rsidP="00E8331F">
      <w:pPr>
        <w:pStyle w:val="a3"/>
        <w:numPr>
          <w:ilvl w:val="0"/>
          <w:numId w:val="24"/>
        </w:numPr>
        <w:rPr>
          <w:sz w:val="22"/>
          <w:lang w:val="ru-RU"/>
        </w:rPr>
      </w:pPr>
      <w:r w:rsidRPr="000C5D9C">
        <w:rPr>
          <w:sz w:val="22"/>
          <w:lang w:val="ru-RU"/>
        </w:rPr>
        <w:t>4-х точечное крепление базового блока на груди оператора</w:t>
      </w:r>
    </w:p>
    <w:p w:rsidR="00E8331F" w:rsidRPr="000C5D9C" w:rsidRDefault="00E8331F" w:rsidP="00E8331F">
      <w:pPr>
        <w:pStyle w:val="a3"/>
        <w:numPr>
          <w:ilvl w:val="0"/>
          <w:numId w:val="24"/>
        </w:numPr>
        <w:rPr>
          <w:sz w:val="22"/>
          <w:lang w:val="ru-RU"/>
        </w:rPr>
      </w:pPr>
      <w:r w:rsidRPr="000C5D9C">
        <w:rPr>
          <w:sz w:val="22"/>
          <w:lang w:val="ru-RU"/>
        </w:rPr>
        <w:t>Отдельно вынесенный блок управления артикуляцией</w:t>
      </w:r>
    </w:p>
    <w:p w:rsidR="00E8331F" w:rsidRPr="000C5D9C" w:rsidRDefault="00E8331F" w:rsidP="00E8331F">
      <w:pPr>
        <w:pStyle w:val="a3"/>
        <w:numPr>
          <w:ilvl w:val="0"/>
          <w:numId w:val="24"/>
        </w:numPr>
        <w:rPr>
          <w:sz w:val="22"/>
          <w:lang w:val="ru-RU"/>
        </w:rPr>
      </w:pPr>
      <w:r w:rsidRPr="000C5D9C">
        <w:rPr>
          <w:sz w:val="22"/>
          <w:lang w:val="ru-RU"/>
        </w:rPr>
        <w:t>Точное управление артикуляцией</w:t>
      </w:r>
    </w:p>
    <w:p w:rsidR="00E8331F" w:rsidRPr="000C5D9C" w:rsidRDefault="00E8331F" w:rsidP="00E8331F">
      <w:pPr>
        <w:pStyle w:val="a3"/>
        <w:numPr>
          <w:ilvl w:val="0"/>
          <w:numId w:val="24"/>
        </w:numPr>
        <w:rPr>
          <w:sz w:val="22"/>
          <w:lang w:val="ru-RU"/>
        </w:rPr>
      </w:pPr>
      <w:r w:rsidRPr="000C5D9C">
        <w:rPr>
          <w:sz w:val="22"/>
          <w:lang w:val="ru-RU"/>
        </w:rPr>
        <w:t xml:space="preserve">Уровень подсветки – до 24.000 </w:t>
      </w:r>
      <w:proofErr w:type="spellStart"/>
      <w:r w:rsidRPr="000C5D9C">
        <w:rPr>
          <w:sz w:val="22"/>
          <w:lang w:val="ru-RU"/>
        </w:rPr>
        <w:t>lux</w:t>
      </w:r>
      <w:proofErr w:type="spellEnd"/>
    </w:p>
    <w:p w:rsidR="00E8331F" w:rsidRPr="000C5D9C" w:rsidRDefault="00E8331F" w:rsidP="00E8331F">
      <w:pPr>
        <w:pStyle w:val="a3"/>
        <w:numPr>
          <w:ilvl w:val="0"/>
          <w:numId w:val="24"/>
        </w:numPr>
        <w:rPr>
          <w:sz w:val="22"/>
          <w:lang w:val="ru-RU"/>
        </w:rPr>
      </w:pPr>
      <w:r w:rsidRPr="000C5D9C">
        <w:rPr>
          <w:sz w:val="22"/>
          <w:lang w:val="ru-RU"/>
        </w:rPr>
        <w:t>Поддержка карт памяти SD объёмом до 32 Гб</w:t>
      </w:r>
    </w:p>
    <w:p w:rsidR="00E8331F" w:rsidRPr="000C5D9C" w:rsidRDefault="00E8331F" w:rsidP="00E8331F">
      <w:pPr>
        <w:pStyle w:val="a3"/>
        <w:numPr>
          <w:ilvl w:val="0"/>
          <w:numId w:val="24"/>
        </w:numPr>
        <w:rPr>
          <w:sz w:val="22"/>
          <w:lang w:val="ru-RU"/>
        </w:rPr>
      </w:pPr>
      <w:r w:rsidRPr="000C5D9C">
        <w:rPr>
          <w:sz w:val="22"/>
          <w:lang w:val="ru-RU"/>
        </w:rPr>
        <w:t>Четыре сменные литиевые батареи типа 18650.</w:t>
      </w:r>
    </w:p>
    <w:p w:rsidR="00E8331F" w:rsidRPr="000C5D9C" w:rsidRDefault="00E8331F" w:rsidP="00E8331F">
      <w:pPr>
        <w:spacing w:before="240"/>
        <w:rPr>
          <w:b/>
          <w:sz w:val="22"/>
          <w:lang w:val="ru-RU"/>
        </w:rPr>
      </w:pPr>
      <w:r w:rsidRPr="000C5D9C">
        <w:rPr>
          <w:b/>
          <w:sz w:val="22"/>
          <w:lang w:val="ru-RU"/>
        </w:rPr>
        <w:t>Описание</w:t>
      </w:r>
    </w:p>
    <w:p w:rsidR="00E8331F" w:rsidRPr="000C5D9C" w:rsidRDefault="00E8331F" w:rsidP="00E8331F">
      <w:pPr>
        <w:rPr>
          <w:sz w:val="22"/>
          <w:lang w:val="ru-RU"/>
        </w:rPr>
      </w:pPr>
      <w:r w:rsidRPr="000C5D9C">
        <w:rPr>
          <w:sz w:val="22"/>
          <w:lang w:val="ru-RU"/>
        </w:rPr>
        <w:t xml:space="preserve">Видеоэндоскоп </w:t>
      </w:r>
      <w:r w:rsidRPr="000C5D9C">
        <w:rPr>
          <w:sz w:val="22"/>
        </w:rPr>
        <w:t>SATEKO</w:t>
      </w:r>
      <w:r w:rsidRPr="000C5D9C">
        <w:rPr>
          <w:sz w:val="22"/>
          <w:lang w:val="ru-RU"/>
        </w:rPr>
        <w:t xml:space="preserve"> </w:t>
      </w:r>
      <w:r w:rsidRPr="000C5D9C">
        <w:rPr>
          <w:sz w:val="22"/>
        </w:rPr>
        <w:t>U</w:t>
      </w:r>
      <w:r w:rsidRPr="000C5D9C">
        <w:rPr>
          <w:sz w:val="22"/>
          <w:lang w:val="ru-RU"/>
        </w:rPr>
        <w:t>-</w:t>
      </w:r>
      <w:r w:rsidRPr="000C5D9C">
        <w:rPr>
          <w:sz w:val="22"/>
        </w:rPr>
        <w:t>M</w:t>
      </w:r>
      <w:r w:rsidRPr="000C5D9C">
        <w:rPr>
          <w:sz w:val="22"/>
          <w:lang w:val="ru-RU"/>
        </w:rPr>
        <w:t xml:space="preserve">801 обладает самой большой диагональю экрана монитора – 8 дюймов. Это самый большой из представленных в ассортименте </w:t>
      </w:r>
      <w:r w:rsidRPr="000C5D9C">
        <w:rPr>
          <w:sz w:val="22"/>
        </w:rPr>
        <w:t>SATEKO</w:t>
      </w:r>
      <w:r w:rsidRPr="000C5D9C">
        <w:rPr>
          <w:sz w:val="22"/>
          <w:lang w:val="ru-RU"/>
        </w:rPr>
        <w:t xml:space="preserve"> мониторов модулей управления. Камеры эндоскопа имеют наибольшее разрешение.</w:t>
      </w:r>
    </w:p>
    <w:p w:rsidR="00E8331F" w:rsidRPr="000C5D9C" w:rsidRDefault="00E8331F" w:rsidP="00E8331F">
      <w:pPr>
        <w:rPr>
          <w:sz w:val="22"/>
          <w:lang w:val="ru-RU"/>
        </w:rPr>
      </w:pPr>
      <w:r w:rsidRPr="000C5D9C">
        <w:rPr>
          <w:sz w:val="22"/>
          <w:lang w:val="ru-RU"/>
        </w:rPr>
        <w:t xml:space="preserve">Видеоэндоскоп с 4-х сторонней артикуляцией </w:t>
      </w:r>
      <w:r w:rsidRPr="000C5D9C">
        <w:rPr>
          <w:sz w:val="22"/>
        </w:rPr>
        <w:t>SATEKO</w:t>
      </w:r>
      <w:r w:rsidRPr="000C5D9C">
        <w:rPr>
          <w:sz w:val="22"/>
          <w:lang w:val="ru-RU"/>
        </w:rPr>
        <w:t xml:space="preserve"> </w:t>
      </w:r>
      <w:r w:rsidRPr="000C5D9C">
        <w:rPr>
          <w:sz w:val="22"/>
        </w:rPr>
        <w:t>U</w:t>
      </w:r>
      <w:r w:rsidRPr="000C5D9C">
        <w:rPr>
          <w:sz w:val="22"/>
          <w:lang w:val="ru-RU"/>
        </w:rPr>
        <w:t>-</w:t>
      </w:r>
      <w:r w:rsidRPr="000C5D9C">
        <w:rPr>
          <w:sz w:val="22"/>
        </w:rPr>
        <w:t>M</w:t>
      </w:r>
      <w:r w:rsidRPr="000C5D9C">
        <w:rPr>
          <w:sz w:val="22"/>
          <w:lang w:val="ru-RU"/>
        </w:rPr>
        <w:t>801 является профессиональным устройством для инспектирования и документирования состояния скрытых полостей.</w:t>
      </w:r>
    </w:p>
    <w:p w:rsidR="00E8331F" w:rsidRPr="000C5D9C" w:rsidRDefault="00E8331F" w:rsidP="00E8331F">
      <w:pPr>
        <w:rPr>
          <w:sz w:val="22"/>
          <w:lang w:val="ru-RU"/>
        </w:rPr>
      </w:pPr>
      <w:r w:rsidRPr="000C5D9C">
        <w:rPr>
          <w:sz w:val="22"/>
          <w:lang w:val="ru-RU"/>
        </w:rPr>
        <w:t xml:space="preserve">Разрешение камеры эндоскопа 750.000 </w:t>
      </w:r>
      <w:r w:rsidRPr="000C5D9C">
        <w:rPr>
          <w:sz w:val="22"/>
        </w:rPr>
        <w:t>pix</w:t>
      </w:r>
      <w:r w:rsidRPr="000C5D9C">
        <w:rPr>
          <w:sz w:val="22"/>
          <w:lang w:val="ru-RU"/>
        </w:rPr>
        <w:t xml:space="preserve"> и новейший процессор обработки изображений позволяют получать изображение небывалых ранее чёткости и качества.</w:t>
      </w:r>
    </w:p>
    <w:p w:rsidR="00E8331F" w:rsidRPr="000C5D9C" w:rsidRDefault="00E8331F" w:rsidP="00E8331F">
      <w:pPr>
        <w:rPr>
          <w:sz w:val="22"/>
          <w:lang w:val="ru-RU"/>
        </w:rPr>
      </w:pPr>
      <w:r w:rsidRPr="000C5D9C">
        <w:rPr>
          <w:sz w:val="22"/>
          <w:lang w:val="ru-RU"/>
        </w:rPr>
        <w:t xml:space="preserve">Промышленный сенсорный </w:t>
      </w:r>
      <w:r w:rsidRPr="000C5D9C">
        <w:rPr>
          <w:sz w:val="22"/>
        </w:rPr>
        <w:t>IPS</w:t>
      </w:r>
      <w:r w:rsidRPr="000C5D9C">
        <w:rPr>
          <w:sz w:val="22"/>
          <w:lang w:val="ru-RU"/>
        </w:rPr>
        <w:t xml:space="preserve"> экран диагональю 20,3 см разрешением 1024х768 точек обеспечивает высочайший уровень детализации при просмотре в режиме реального времени (просмотре записанных фото и видео). Специально разработанный модуль управления артикуляцией дистального конца позволяет управлять положением камеры с хирургической точностью. </w:t>
      </w:r>
    </w:p>
    <w:p w:rsidR="00E8331F" w:rsidRPr="000C5D9C" w:rsidRDefault="00E8331F" w:rsidP="00E8331F">
      <w:pPr>
        <w:rPr>
          <w:sz w:val="22"/>
          <w:lang w:val="ru-RU"/>
        </w:rPr>
      </w:pPr>
      <w:r w:rsidRPr="000C5D9C">
        <w:rPr>
          <w:sz w:val="22"/>
          <w:lang w:val="ru-RU"/>
        </w:rPr>
        <w:t>Специальная измерительная насадка позволяет производить первичные измерения наблюдаемого события (опционально, в зависимости от типа камеры эндоскопа).</w:t>
      </w:r>
    </w:p>
    <w:p w:rsidR="00E8331F" w:rsidRPr="000C5D9C" w:rsidRDefault="00E8331F" w:rsidP="00E8331F">
      <w:pPr>
        <w:rPr>
          <w:sz w:val="22"/>
          <w:lang w:val="ru-RU"/>
        </w:rPr>
      </w:pPr>
      <w:r w:rsidRPr="000C5D9C">
        <w:rPr>
          <w:sz w:val="22"/>
          <w:lang w:val="ru-RU"/>
        </w:rPr>
        <w:t xml:space="preserve">Видеоэндоскоп </w:t>
      </w:r>
      <w:r w:rsidRPr="000C5D9C">
        <w:rPr>
          <w:sz w:val="22"/>
        </w:rPr>
        <w:t>SATEKO</w:t>
      </w:r>
      <w:r w:rsidRPr="000C5D9C">
        <w:rPr>
          <w:sz w:val="22"/>
          <w:lang w:val="ru-RU"/>
        </w:rPr>
        <w:t xml:space="preserve"> </w:t>
      </w:r>
      <w:r w:rsidRPr="000C5D9C">
        <w:rPr>
          <w:sz w:val="22"/>
        </w:rPr>
        <w:t>U</w:t>
      </w:r>
      <w:r w:rsidRPr="000C5D9C">
        <w:rPr>
          <w:sz w:val="22"/>
          <w:lang w:val="ru-RU"/>
        </w:rPr>
        <w:t>-</w:t>
      </w:r>
      <w:r w:rsidRPr="000C5D9C">
        <w:rPr>
          <w:sz w:val="22"/>
        </w:rPr>
        <w:t>M</w:t>
      </w:r>
      <w:r w:rsidRPr="000C5D9C">
        <w:rPr>
          <w:sz w:val="22"/>
          <w:lang w:val="ru-RU"/>
        </w:rPr>
        <w:t xml:space="preserve">801 обладает одним из самых высоких в своём классе уровнем подсветки – до 24.000 </w:t>
      </w:r>
      <w:r w:rsidRPr="000C5D9C">
        <w:rPr>
          <w:sz w:val="22"/>
        </w:rPr>
        <w:t>lux</w:t>
      </w:r>
      <w:r w:rsidRPr="000C5D9C">
        <w:rPr>
          <w:sz w:val="22"/>
          <w:lang w:val="ru-RU"/>
        </w:rPr>
        <w:t>.</w:t>
      </w:r>
    </w:p>
    <w:p w:rsidR="00E8331F" w:rsidRPr="000C5D9C" w:rsidRDefault="00E8331F" w:rsidP="00E8331F">
      <w:pPr>
        <w:rPr>
          <w:sz w:val="22"/>
          <w:lang w:val="ru-RU"/>
        </w:rPr>
      </w:pPr>
      <w:r w:rsidRPr="000C5D9C">
        <w:rPr>
          <w:sz w:val="22"/>
          <w:lang w:val="ru-RU"/>
        </w:rPr>
        <w:t>Управление артикуляцией для удобства оператора вынесено в отдельную рукоять. При этом модуль управления с монитором крепится на груди оператора посредством 4-х точечного ремня.</w:t>
      </w:r>
    </w:p>
    <w:p w:rsidR="00E8331F" w:rsidRPr="000C5D9C" w:rsidRDefault="00E8331F" w:rsidP="00E8331F">
      <w:pPr>
        <w:spacing w:before="240"/>
        <w:rPr>
          <w:b/>
          <w:sz w:val="22"/>
        </w:rPr>
      </w:pPr>
      <w:proofErr w:type="spellStart"/>
      <w:r w:rsidRPr="000C5D9C">
        <w:rPr>
          <w:b/>
          <w:sz w:val="22"/>
        </w:rPr>
        <w:t>Технические</w:t>
      </w:r>
      <w:proofErr w:type="spellEnd"/>
      <w:r w:rsidRPr="000C5D9C">
        <w:rPr>
          <w:b/>
          <w:sz w:val="22"/>
        </w:rPr>
        <w:t xml:space="preserve"> </w:t>
      </w:r>
      <w:proofErr w:type="spellStart"/>
      <w:r w:rsidRPr="000C5D9C">
        <w:rPr>
          <w:b/>
          <w:sz w:val="22"/>
        </w:rPr>
        <w:t>характеристики</w:t>
      </w:r>
      <w:proofErr w:type="spellEnd"/>
    </w:p>
    <w:p w:rsidR="00E8331F" w:rsidRPr="000C5D9C" w:rsidRDefault="00E8331F" w:rsidP="00E8331F">
      <w:pPr>
        <w:spacing w:before="240"/>
        <w:rPr>
          <w:i/>
          <w:sz w:val="22"/>
        </w:rPr>
      </w:pPr>
      <w:proofErr w:type="spellStart"/>
      <w:r w:rsidRPr="000C5D9C">
        <w:rPr>
          <w:i/>
          <w:sz w:val="22"/>
        </w:rPr>
        <w:t>Модуль</w:t>
      </w:r>
      <w:proofErr w:type="spellEnd"/>
      <w:r w:rsidRPr="000C5D9C">
        <w:rPr>
          <w:i/>
          <w:sz w:val="22"/>
        </w:rPr>
        <w:t xml:space="preserve"> </w:t>
      </w:r>
      <w:proofErr w:type="spellStart"/>
      <w:r w:rsidRPr="000C5D9C">
        <w:rPr>
          <w:i/>
          <w:sz w:val="22"/>
        </w:rPr>
        <w:t>управления</w:t>
      </w:r>
      <w:proofErr w:type="spellEnd"/>
    </w:p>
    <w:tbl>
      <w:tblPr>
        <w:tblW w:w="9640" w:type="dxa"/>
        <w:tblInd w:w="-114" w:type="dxa"/>
        <w:tblCellMar>
          <w:left w:w="0" w:type="dxa"/>
          <w:right w:w="0" w:type="dxa"/>
        </w:tblCellMar>
        <w:tblLook w:val="0600" w:firstRow="0" w:lastRow="0" w:firstColumn="0" w:lastColumn="0" w:noHBand="1" w:noVBand="1"/>
      </w:tblPr>
      <w:tblGrid>
        <w:gridCol w:w="2694"/>
        <w:gridCol w:w="6946"/>
      </w:tblGrid>
      <w:tr w:rsidR="00E8331F" w:rsidRPr="000C5D9C" w:rsidTr="00494F2A">
        <w:trPr>
          <w:trHeight w:val="256"/>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b/>
                <w:sz w:val="22"/>
              </w:rPr>
            </w:pPr>
            <w:proofErr w:type="spellStart"/>
            <w:r w:rsidRPr="000C5D9C">
              <w:rPr>
                <w:b/>
                <w:sz w:val="22"/>
              </w:rPr>
              <w:t>Характеристика</w:t>
            </w:r>
            <w:proofErr w:type="spellEnd"/>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b/>
                <w:sz w:val="22"/>
              </w:rPr>
            </w:pPr>
            <w:proofErr w:type="spellStart"/>
            <w:r w:rsidRPr="000C5D9C">
              <w:rPr>
                <w:b/>
                <w:sz w:val="22"/>
              </w:rPr>
              <w:t>Значение</w:t>
            </w:r>
            <w:proofErr w:type="spellEnd"/>
          </w:p>
        </w:tc>
      </w:tr>
      <w:tr w:rsidR="00E8331F" w:rsidRPr="00D835E0" w:rsidTr="00494F2A">
        <w:trPr>
          <w:trHeight w:val="464"/>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rPr>
            </w:pPr>
            <w:proofErr w:type="spellStart"/>
            <w:r w:rsidRPr="000C5D9C">
              <w:rPr>
                <w:sz w:val="22"/>
              </w:rPr>
              <w:t>Размеры</w:t>
            </w:r>
            <w:proofErr w:type="spellEnd"/>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lang w:val="ru-RU"/>
              </w:rPr>
            </w:pPr>
            <w:r w:rsidRPr="000C5D9C">
              <w:rPr>
                <w:sz w:val="22"/>
                <w:lang w:val="ru-RU"/>
              </w:rPr>
              <w:t>230х240х60 мм (модуль управления с монитором)</w:t>
            </w:r>
          </w:p>
          <w:p w:rsidR="00E8331F" w:rsidRPr="000C5D9C" w:rsidRDefault="00E8331F" w:rsidP="00494F2A">
            <w:pPr>
              <w:rPr>
                <w:sz w:val="22"/>
                <w:lang w:val="ru-RU"/>
              </w:rPr>
            </w:pPr>
            <w:r w:rsidRPr="000C5D9C">
              <w:rPr>
                <w:sz w:val="22"/>
                <w:lang w:val="ru-RU"/>
              </w:rPr>
              <w:t>450х610х260 мм (кейс для транспортировки и хранения)</w:t>
            </w:r>
          </w:p>
        </w:tc>
      </w:tr>
      <w:tr w:rsidR="00E8331F" w:rsidRPr="00D835E0" w:rsidTr="00494F2A">
        <w:trPr>
          <w:trHeight w:val="464"/>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rPr>
            </w:pPr>
            <w:proofErr w:type="spellStart"/>
            <w:r w:rsidRPr="000C5D9C">
              <w:rPr>
                <w:sz w:val="22"/>
              </w:rPr>
              <w:t>Вес</w:t>
            </w:r>
            <w:proofErr w:type="spellEnd"/>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lang w:val="ru-RU"/>
              </w:rPr>
            </w:pPr>
            <w:r w:rsidRPr="000C5D9C">
              <w:rPr>
                <w:sz w:val="22"/>
                <w:lang w:val="ru-RU"/>
              </w:rPr>
              <w:t>1,54 кг (модуль управления с монитором)</w:t>
            </w:r>
          </w:p>
          <w:p w:rsidR="00E8331F" w:rsidRPr="000C5D9C" w:rsidRDefault="00E8331F" w:rsidP="00494F2A">
            <w:pPr>
              <w:rPr>
                <w:sz w:val="22"/>
                <w:lang w:val="ru-RU"/>
              </w:rPr>
            </w:pPr>
            <w:r w:rsidRPr="000C5D9C">
              <w:rPr>
                <w:sz w:val="22"/>
                <w:lang w:val="ru-RU"/>
              </w:rPr>
              <w:t>13 кг (с кейсом для транспортировки и хранения)</w:t>
            </w:r>
          </w:p>
        </w:tc>
      </w:tr>
      <w:tr w:rsidR="00E8331F" w:rsidRPr="000C5D9C" w:rsidTr="00494F2A">
        <w:trPr>
          <w:trHeight w:val="271"/>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rPr>
            </w:pPr>
            <w:proofErr w:type="spellStart"/>
            <w:r w:rsidRPr="000C5D9C">
              <w:rPr>
                <w:sz w:val="22"/>
              </w:rPr>
              <w:t>Экран</w:t>
            </w:r>
            <w:proofErr w:type="spellEnd"/>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rPr>
            </w:pPr>
            <w:r w:rsidRPr="000C5D9C">
              <w:rPr>
                <w:sz w:val="22"/>
                <w:lang w:val="ru-RU"/>
              </w:rPr>
              <w:t xml:space="preserve">Диагональ экрана 8 дюймов (20,32 см). </w:t>
            </w:r>
            <w:r w:rsidRPr="000C5D9C">
              <w:rPr>
                <w:sz w:val="22"/>
              </w:rPr>
              <w:t>IPS</w:t>
            </w:r>
            <w:r w:rsidRPr="000C5D9C">
              <w:rPr>
                <w:sz w:val="22"/>
                <w:lang w:val="ru-RU"/>
              </w:rPr>
              <w:t xml:space="preserve"> </w:t>
            </w:r>
            <w:proofErr w:type="gramStart"/>
            <w:r w:rsidRPr="000C5D9C">
              <w:rPr>
                <w:sz w:val="22"/>
              </w:rPr>
              <w:t>HD</w:t>
            </w:r>
            <w:r w:rsidRPr="000C5D9C">
              <w:rPr>
                <w:sz w:val="22"/>
                <w:lang w:val="ru-RU"/>
              </w:rPr>
              <w:t xml:space="preserve">  сенсорная</w:t>
            </w:r>
            <w:proofErr w:type="gramEnd"/>
            <w:r w:rsidRPr="000C5D9C">
              <w:rPr>
                <w:sz w:val="22"/>
                <w:lang w:val="ru-RU"/>
              </w:rPr>
              <w:t xml:space="preserve"> матрица с улучшенной цветопередачей. </w:t>
            </w:r>
            <w:proofErr w:type="spellStart"/>
            <w:r w:rsidRPr="000C5D9C">
              <w:rPr>
                <w:sz w:val="22"/>
              </w:rPr>
              <w:t>Промышленное</w:t>
            </w:r>
            <w:proofErr w:type="spellEnd"/>
            <w:r w:rsidRPr="000C5D9C">
              <w:rPr>
                <w:sz w:val="22"/>
              </w:rPr>
              <w:t xml:space="preserve"> </w:t>
            </w:r>
            <w:proofErr w:type="spellStart"/>
            <w:r w:rsidRPr="000C5D9C">
              <w:rPr>
                <w:sz w:val="22"/>
              </w:rPr>
              <w:t>исполнение</w:t>
            </w:r>
            <w:proofErr w:type="spellEnd"/>
            <w:r w:rsidRPr="000C5D9C">
              <w:rPr>
                <w:sz w:val="22"/>
              </w:rPr>
              <w:t>.</w:t>
            </w:r>
          </w:p>
        </w:tc>
      </w:tr>
      <w:tr w:rsidR="00E8331F" w:rsidRPr="000C5D9C" w:rsidTr="00494F2A">
        <w:trPr>
          <w:trHeight w:val="256"/>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rPr>
            </w:pPr>
            <w:proofErr w:type="spellStart"/>
            <w:r w:rsidRPr="000C5D9C">
              <w:rPr>
                <w:sz w:val="22"/>
              </w:rPr>
              <w:t>Разрешение</w:t>
            </w:r>
            <w:proofErr w:type="spellEnd"/>
            <w:r w:rsidRPr="000C5D9C">
              <w:rPr>
                <w:sz w:val="22"/>
              </w:rPr>
              <w:t xml:space="preserve"> </w:t>
            </w:r>
            <w:proofErr w:type="spellStart"/>
            <w:r w:rsidRPr="000C5D9C">
              <w:rPr>
                <w:sz w:val="22"/>
              </w:rPr>
              <w:t>экрана</w:t>
            </w:r>
            <w:proofErr w:type="spellEnd"/>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rPr>
            </w:pPr>
            <w:r w:rsidRPr="000C5D9C">
              <w:rPr>
                <w:sz w:val="22"/>
              </w:rPr>
              <w:t xml:space="preserve">1024х768 </w:t>
            </w:r>
            <w:proofErr w:type="spellStart"/>
            <w:r w:rsidRPr="000C5D9C">
              <w:rPr>
                <w:sz w:val="22"/>
              </w:rPr>
              <w:t>точек</w:t>
            </w:r>
            <w:proofErr w:type="spellEnd"/>
          </w:p>
        </w:tc>
      </w:tr>
      <w:tr w:rsidR="00E8331F" w:rsidRPr="00D835E0" w:rsidTr="00494F2A">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rPr>
            </w:pPr>
            <w:proofErr w:type="spellStart"/>
            <w:r w:rsidRPr="000C5D9C">
              <w:rPr>
                <w:sz w:val="22"/>
              </w:rPr>
              <w:t>Управление</w:t>
            </w:r>
            <w:proofErr w:type="spellEnd"/>
            <w:r w:rsidRPr="000C5D9C">
              <w:rPr>
                <w:sz w:val="22"/>
              </w:rPr>
              <w:t xml:space="preserve"> </w:t>
            </w:r>
            <w:proofErr w:type="spellStart"/>
            <w:r w:rsidRPr="000C5D9C">
              <w:rPr>
                <w:sz w:val="22"/>
              </w:rPr>
              <w:t>артикуляцией</w:t>
            </w:r>
            <w:proofErr w:type="spellEnd"/>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lang w:val="ru-RU"/>
              </w:rPr>
            </w:pPr>
            <w:r w:rsidRPr="000C5D9C">
              <w:rPr>
                <w:sz w:val="22"/>
                <w:lang w:val="ru-RU"/>
              </w:rPr>
              <w:t>Рычаг с электрическими сервоприводами обеспечивает вращение камеры на 360⁰</w:t>
            </w:r>
          </w:p>
        </w:tc>
      </w:tr>
      <w:tr w:rsidR="00E8331F" w:rsidRPr="000C5D9C" w:rsidTr="00494F2A">
        <w:trPr>
          <w:trHeight w:val="256"/>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rPr>
            </w:pPr>
            <w:proofErr w:type="spellStart"/>
            <w:r w:rsidRPr="000C5D9C">
              <w:rPr>
                <w:sz w:val="22"/>
              </w:rPr>
              <w:t>Сброс</w:t>
            </w:r>
            <w:proofErr w:type="spellEnd"/>
            <w:r w:rsidRPr="000C5D9C">
              <w:rPr>
                <w:sz w:val="22"/>
              </w:rPr>
              <w:t xml:space="preserve"> </w:t>
            </w:r>
            <w:proofErr w:type="spellStart"/>
            <w:r w:rsidRPr="000C5D9C">
              <w:rPr>
                <w:sz w:val="22"/>
              </w:rPr>
              <w:t>настроек</w:t>
            </w:r>
            <w:proofErr w:type="spellEnd"/>
            <w:r w:rsidRPr="000C5D9C">
              <w:rPr>
                <w:sz w:val="22"/>
              </w:rPr>
              <w:t xml:space="preserve"> </w:t>
            </w:r>
            <w:proofErr w:type="spellStart"/>
            <w:r w:rsidRPr="000C5D9C">
              <w:rPr>
                <w:sz w:val="22"/>
              </w:rPr>
              <w:t>предыдущего</w:t>
            </w:r>
            <w:proofErr w:type="spellEnd"/>
            <w:r w:rsidRPr="000C5D9C">
              <w:rPr>
                <w:sz w:val="22"/>
              </w:rPr>
              <w:t xml:space="preserve"> </w:t>
            </w:r>
            <w:proofErr w:type="spellStart"/>
            <w:r w:rsidRPr="000C5D9C">
              <w:rPr>
                <w:sz w:val="22"/>
              </w:rPr>
              <w:t>наблюдения</w:t>
            </w:r>
            <w:proofErr w:type="spellEnd"/>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rPr>
            </w:pPr>
            <w:proofErr w:type="spellStart"/>
            <w:r w:rsidRPr="000C5D9C">
              <w:rPr>
                <w:sz w:val="22"/>
              </w:rPr>
              <w:t>Осуществляется</w:t>
            </w:r>
            <w:proofErr w:type="spellEnd"/>
            <w:r w:rsidRPr="000C5D9C">
              <w:rPr>
                <w:sz w:val="22"/>
              </w:rPr>
              <w:t xml:space="preserve"> </w:t>
            </w:r>
            <w:proofErr w:type="spellStart"/>
            <w:r w:rsidRPr="000C5D9C">
              <w:rPr>
                <w:sz w:val="22"/>
              </w:rPr>
              <w:t>автоматически</w:t>
            </w:r>
            <w:proofErr w:type="spellEnd"/>
          </w:p>
        </w:tc>
      </w:tr>
      <w:tr w:rsidR="00E8331F" w:rsidRPr="00D835E0" w:rsidTr="00494F2A">
        <w:trPr>
          <w:trHeight w:val="256"/>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rPr>
            </w:pPr>
            <w:proofErr w:type="spellStart"/>
            <w:r w:rsidRPr="000C5D9C">
              <w:rPr>
                <w:sz w:val="22"/>
              </w:rPr>
              <w:t>Тонкая</w:t>
            </w:r>
            <w:proofErr w:type="spellEnd"/>
            <w:r w:rsidRPr="000C5D9C">
              <w:rPr>
                <w:sz w:val="22"/>
              </w:rPr>
              <w:t xml:space="preserve"> </w:t>
            </w:r>
            <w:proofErr w:type="spellStart"/>
            <w:r w:rsidRPr="000C5D9C">
              <w:rPr>
                <w:sz w:val="22"/>
              </w:rPr>
              <w:t>настройка</w:t>
            </w:r>
            <w:proofErr w:type="spellEnd"/>
            <w:r w:rsidRPr="000C5D9C">
              <w:rPr>
                <w:sz w:val="22"/>
              </w:rPr>
              <w:t xml:space="preserve"> </w:t>
            </w:r>
            <w:proofErr w:type="spellStart"/>
            <w:r w:rsidRPr="000C5D9C">
              <w:rPr>
                <w:sz w:val="22"/>
              </w:rPr>
              <w:t>получаемого</w:t>
            </w:r>
            <w:proofErr w:type="spellEnd"/>
            <w:r w:rsidRPr="000C5D9C">
              <w:rPr>
                <w:sz w:val="22"/>
              </w:rPr>
              <w:t xml:space="preserve"> </w:t>
            </w:r>
            <w:proofErr w:type="spellStart"/>
            <w:r w:rsidRPr="000C5D9C">
              <w:rPr>
                <w:sz w:val="22"/>
              </w:rPr>
              <w:t>изображения</w:t>
            </w:r>
            <w:proofErr w:type="spellEnd"/>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lang w:val="ru-RU"/>
              </w:rPr>
            </w:pPr>
            <w:proofErr w:type="gramStart"/>
            <w:r w:rsidRPr="000C5D9C">
              <w:rPr>
                <w:sz w:val="22"/>
                <w:lang w:val="ru-RU"/>
              </w:rPr>
              <w:t>Возможна</w:t>
            </w:r>
            <w:proofErr w:type="gramEnd"/>
            <w:r w:rsidRPr="000C5D9C">
              <w:rPr>
                <w:sz w:val="22"/>
                <w:lang w:val="ru-RU"/>
              </w:rPr>
              <w:t xml:space="preserve"> при фиксации угла артикуляции</w:t>
            </w:r>
          </w:p>
        </w:tc>
      </w:tr>
      <w:tr w:rsidR="00E8331F" w:rsidRPr="00D835E0" w:rsidTr="00494F2A">
        <w:trPr>
          <w:trHeight w:val="464"/>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rPr>
            </w:pPr>
            <w:proofErr w:type="spellStart"/>
            <w:r w:rsidRPr="000C5D9C">
              <w:rPr>
                <w:sz w:val="22"/>
              </w:rPr>
              <w:t>Функции</w:t>
            </w:r>
            <w:proofErr w:type="spellEnd"/>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lang w:val="ru-RU"/>
              </w:rPr>
            </w:pPr>
            <w:r w:rsidRPr="000C5D9C">
              <w:rPr>
                <w:sz w:val="22"/>
                <w:lang w:val="ru-RU"/>
              </w:rPr>
              <w:t>Запись фото, видео, управление подсветкой, блокировка и точная настройка, приблизительные измерения</w:t>
            </w:r>
          </w:p>
        </w:tc>
      </w:tr>
      <w:tr w:rsidR="00E8331F" w:rsidRPr="00D835E0" w:rsidTr="00494F2A">
        <w:trPr>
          <w:trHeight w:val="256"/>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rPr>
            </w:pPr>
            <w:proofErr w:type="spellStart"/>
            <w:r w:rsidRPr="000C5D9C">
              <w:rPr>
                <w:sz w:val="22"/>
              </w:rPr>
              <w:lastRenderedPageBreak/>
              <w:t>Хранилище</w:t>
            </w:r>
            <w:proofErr w:type="spellEnd"/>
            <w:r w:rsidRPr="000C5D9C">
              <w:rPr>
                <w:sz w:val="22"/>
              </w:rPr>
              <w:t xml:space="preserve"> </w:t>
            </w:r>
            <w:proofErr w:type="spellStart"/>
            <w:r w:rsidRPr="000C5D9C">
              <w:rPr>
                <w:sz w:val="22"/>
              </w:rPr>
              <w:t>данных</w:t>
            </w:r>
            <w:proofErr w:type="spellEnd"/>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lang w:val="ru-RU"/>
              </w:rPr>
            </w:pPr>
            <w:r w:rsidRPr="000C5D9C">
              <w:rPr>
                <w:sz w:val="22"/>
                <w:lang w:val="ru-RU"/>
              </w:rPr>
              <w:t xml:space="preserve">Высокосортная </w:t>
            </w:r>
            <w:r w:rsidRPr="000C5D9C">
              <w:rPr>
                <w:sz w:val="22"/>
              </w:rPr>
              <w:t>S</w:t>
            </w:r>
            <w:r w:rsidRPr="000C5D9C">
              <w:rPr>
                <w:sz w:val="22"/>
                <w:lang w:val="ru-RU"/>
              </w:rPr>
              <w:t xml:space="preserve"> карта ёмкостью до 32</w:t>
            </w:r>
            <w:r w:rsidRPr="000C5D9C">
              <w:rPr>
                <w:sz w:val="22"/>
              </w:rPr>
              <w:t>Gb</w:t>
            </w:r>
          </w:p>
        </w:tc>
      </w:tr>
      <w:tr w:rsidR="00E8331F" w:rsidRPr="00D835E0" w:rsidTr="00494F2A">
        <w:trPr>
          <w:trHeight w:val="464"/>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rPr>
            </w:pPr>
            <w:proofErr w:type="spellStart"/>
            <w:r w:rsidRPr="000C5D9C">
              <w:rPr>
                <w:sz w:val="22"/>
              </w:rPr>
              <w:t>Порты</w:t>
            </w:r>
            <w:proofErr w:type="spellEnd"/>
            <w:r w:rsidRPr="000C5D9C">
              <w:rPr>
                <w:sz w:val="22"/>
              </w:rPr>
              <w:t xml:space="preserve"> </w:t>
            </w:r>
            <w:proofErr w:type="spellStart"/>
            <w:r w:rsidRPr="000C5D9C">
              <w:rPr>
                <w:sz w:val="22"/>
              </w:rPr>
              <w:t>обмена</w:t>
            </w:r>
            <w:proofErr w:type="spellEnd"/>
            <w:r w:rsidRPr="000C5D9C">
              <w:rPr>
                <w:sz w:val="22"/>
              </w:rPr>
              <w:t xml:space="preserve"> </w:t>
            </w:r>
            <w:proofErr w:type="spellStart"/>
            <w:r w:rsidRPr="000C5D9C">
              <w:rPr>
                <w:sz w:val="22"/>
              </w:rPr>
              <w:t>данными</w:t>
            </w:r>
            <w:proofErr w:type="spellEnd"/>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lang w:val="ru-RU"/>
              </w:rPr>
            </w:pPr>
            <w:r w:rsidRPr="000C5D9C">
              <w:rPr>
                <w:sz w:val="22"/>
                <w:lang w:val="ru-RU"/>
              </w:rPr>
              <w:t xml:space="preserve">Интерфейс для </w:t>
            </w:r>
            <w:r w:rsidRPr="000C5D9C">
              <w:rPr>
                <w:sz w:val="22"/>
              </w:rPr>
              <w:t>SD</w:t>
            </w:r>
            <w:r w:rsidRPr="000C5D9C">
              <w:rPr>
                <w:sz w:val="22"/>
                <w:lang w:val="ru-RU"/>
              </w:rPr>
              <w:t xml:space="preserve"> карты, </w:t>
            </w:r>
            <w:r w:rsidRPr="000C5D9C">
              <w:rPr>
                <w:sz w:val="22"/>
              </w:rPr>
              <w:t>VGA</w:t>
            </w:r>
            <w:r w:rsidRPr="000C5D9C">
              <w:rPr>
                <w:sz w:val="22"/>
                <w:lang w:val="ru-RU"/>
              </w:rPr>
              <w:t xml:space="preserve"> видео интерфейс, интерфейс для заряда батарей, </w:t>
            </w:r>
            <w:r w:rsidRPr="000C5D9C">
              <w:rPr>
                <w:sz w:val="22"/>
              </w:rPr>
              <w:t>Mini</w:t>
            </w:r>
            <w:r w:rsidRPr="000C5D9C">
              <w:rPr>
                <w:sz w:val="22"/>
                <w:lang w:val="ru-RU"/>
              </w:rPr>
              <w:t xml:space="preserve"> </w:t>
            </w:r>
            <w:r w:rsidRPr="000C5D9C">
              <w:rPr>
                <w:sz w:val="22"/>
              </w:rPr>
              <w:t>USB</w:t>
            </w:r>
            <w:r w:rsidRPr="000C5D9C">
              <w:rPr>
                <w:sz w:val="22"/>
                <w:lang w:val="ru-RU"/>
              </w:rPr>
              <w:t xml:space="preserve"> интерфейс</w:t>
            </w:r>
          </w:p>
        </w:tc>
      </w:tr>
      <w:tr w:rsidR="00E8331F" w:rsidRPr="00D835E0" w:rsidTr="00494F2A">
        <w:trPr>
          <w:trHeight w:val="256"/>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rPr>
            </w:pPr>
            <w:proofErr w:type="spellStart"/>
            <w:r w:rsidRPr="000C5D9C">
              <w:rPr>
                <w:sz w:val="22"/>
              </w:rPr>
              <w:t>Батарея</w:t>
            </w:r>
            <w:proofErr w:type="spellEnd"/>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lang w:val="ru-RU"/>
              </w:rPr>
            </w:pPr>
            <w:r w:rsidRPr="000C5D9C">
              <w:rPr>
                <w:sz w:val="22"/>
                <w:lang w:val="ru-RU"/>
              </w:rPr>
              <w:t>Четыре сменные литиевые батареи типа 18650</w:t>
            </w:r>
          </w:p>
        </w:tc>
      </w:tr>
      <w:tr w:rsidR="00E8331F" w:rsidRPr="00D835E0" w:rsidTr="00494F2A">
        <w:trPr>
          <w:trHeight w:val="256"/>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rPr>
            </w:pPr>
            <w:proofErr w:type="spellStart"/>
            <w:r w:rsidRPr="000C5D9C">
              <w:rPr>
                <w:sz w:val="22"/>
              </w:rPr>
              <w:t>Время</w:t>
            </w:r>
            <w:proofErr w:type="spellEnd"/>
            <w:r w:rsidRPr="000C5D9C">
              <w:rPr>
                <w:sz w:val="22"/>
              </w:rPr>
              <w:t xml:space="preserve"> </w:t>
            </w:r>
            <w:proofErr w:type="spellStart"/>
            <w:r w:rsidRPr="000C5D9C">
              <w:rPr>
                <w:sz w:val="22"/>
              </w:rPr>
              <w:t>автономной</w:t>
            </w:r>
            <w:proofErr w:type="spellEnd"/>
            <w:r w:rsidRPr="000C5D9C">
              <w:rPr>
                <w:sz w:val="22"/>
              </w:rPr>
              <w:t xml:space="preserve"> </w:t>
            </w:r>
            <w:proofErr w:type="spellStart"/>
            <w:r w:rsidRPr="000C5D9C">
              <w:rPr>
                <w:sz w:val="22"/>
              </w:rPr>
              <w:t>работы</w:t>
            </w:r>
            <w:proofErr w:type="spellEnd"/>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lang w:val="ru-RU"/>
              </w:rPr>
            </w:pPr>
            <w:r w:rsidRPr="000C5D9C">
              <w:rPr>
                <w:sz w:val="22"/>
                <w:lang w:val="ru-RU"/>
              </w:rPr>
              <w:t>До 3 часов (в зависимости от условий окружающей среды)</w:t>
            </w:r>
          </w:p>
        </w:tc>
      </w:tr>
      <w:tr w:rsidR="00E8331F" w:rsidRPr="000C5D9C" w:rsidTr="00494F2A">
        <w:trPr>
          <w:trHeight w:val="256"/>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rPr>
            </w:pPr>
            <w:proofErr w:type="spellStart"/>
            <w:r w:rsidRPr="000C5D9C">
              <w:rPr>
                <w:sz w:val="22"/>
              </w:rPr>
              <w:t>Время</w:t>
            </w:r>
            <w:proofErr w:type="spellEnd"/>
            <w:r w:rsidRPr="000C5D9C">
              <w:rPr>
                <w:sz w:val="22"/>
              </w:rPr>
              <w:t xml:space="preserve"> </w:t>
            </w:r>
            <w:proofErr w:type="spellStart"/>
            <w:r w:rsidRPr="000C5D9C">
              <w:rPr>
                <w:sz w:val="22"/>
              </w:rPr>
              <w:t>заряда</w:t>
            </w:r>
            <w:proofErr w:type="spellEnd"/>
            <w:r w:rsidRPr="000C5D9C">
              <w:rPr>
                <w:sz w:val="22"/>
              </w:rPr>
              <w:t xml:space="preserve"> </w:t>
            </w:r>
            <w:proofErr w:type="spellStart"/>
            <w:r w:rsidRPr="000C5D9C">
              <w:rPr>
                <w:sz w:val="22"/>
              </w:rPr>
              <w:t>батарей</w:t>
            </w:r>
            <w:proofErr w:type="spellEnd"/>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rPr>
            </w:pPr>
            <w:proofErr w:type="spellStart"/>
            <w:r w:rsidRPr="000C5D9C">
              <w:rPr>
                <w:sz w:val="22"/>
              </w:rPr>
              <w:t>До</w:t>
            </w:r>
            <w:proofErr w:type="spellEnd"/>
            <w:r w:rsidRPr="000C5D9C">
              <w:rPr>
                <w:sz w:val="22"/>
              </w:rPr>
              <w:t xml:space="preserve"> 4 </w:t>
            </w:r>
            <w:proofErr w:type="spellStart"/>
            <w:r w:rsidRPr="000C5D9C">
              <w:rPr>
                <w:sz w:val="22"/>
              </w:rPr>
              <w:t>часов</w:t>
            </w:r>
            <w:proofErr w:type="spellEnd"/>
          </w:p>
        </w:tc>
      </w:tr>
      <w:tr w:rsidR="00E8331F" w:rsidRPr="000C5D9C" w:rsidTr="00494F2A">
        <w:trPr>
          <w:trHeight w:val="256"/>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rPr>
            </w:pPr>
            <w:proofErr w:type="spellStart"/>
            <w:r w:rsidRPr="000C5D9C">
              <w:rPr>
                <w:sz w:val="22"/>
              </w:rPr>
              <w:t>Питание</w:t>
            </w:r>
            <w:proofErr w:type="spellEnd"/>
            <w:r w:rsidRPr="000C5D9C">
              <w:rPr>
                <w:sz w:val="22"/>
              </w:rPr>
              <w:t xml:space="preserve"> </w:t>
            </w:r>
            <w:proofErr w:type="spellStart"/>
            <w:r w:rsidRPr="000C5D9C">
              <w:rPr>
                <w:sz w:val="22"/>
              </w:rPr>
              <w:t>от</w:t>
            </w:r>
            <w:proofErr w:type="spellEnd"/>
            <w:r w:rsidRPr="000C5D9C">
              <w:rPr>
                <w:sz w:val="22"/>
              </w:rPr>
              <w:t xml:space="preserve"> </w:t>
            </w:r>
            <w:proofErr w:type="spellStart"/>
            <w:r w:rsidRPr="000C5D9C">
              <w:rPr>
                <w:sz w:val="22"/>
              </w:rPr>
              <w:t>сети</w:t>
            </w:r>
            <w:proofErr w:type="spellEnd"/>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rPr>
            </w:pPr>
            <w:r w:rsidRPr="000C5D9C">
              <w:rPr>
                <w:sz w:val="22"/>
              </w:rPr>
              <w:t>100-240В (50/60 Hz)</w:t>
            </w:r>
          </w:p>
        </w:tc>
      </w:tr>
      <w:tr w:rsidR="00E8331F" w:rsidRPr="000C5D9C" w:rsidTr="00494F2A">
        <w:trPr>
          <w:trHeight w:val="256"/>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rPr>
            </w:pPr>
            <w:proofErr w:type="spellStart"/>
            <w:r w:rsidRPr="000C5D9C">
              <w:rPr>
                <w:sz w:val="22"/>
              </w:rPr>
              <w:t>Режим</w:t>
            </w:r>
            <w:proofErr w:type="spellEnd"/>
            <w:r w:rsidRPr="000C5D9C">
              <w:rPr>
                <w:sz w:val="22"/>
              </w:rPr>
              <w:t xml:space="preserve"> </w:t>
            </w:r>
            <w:proofErr w:type="spellStart"/>
            <w:r w:rsidRPr="000C5D9C">
              <w:rPr>
                <w:sz w:val="22"/>
              </w:rPr>
              <w:t>экономии</w:t>
            </w:r>
            <w:proofErr w:type="spellEnd"/>
            <w:r w:rsidRPr="000C5D9C">
              <w:rPr>
                <w:sz w:val="22"/>
              </w:rPr>
              <w:t xml:space="preserve"> </w:t>
            </w:r>
            <w:proofErr w:type="spellStart"/>
            <w:r w:rsidRPr="000C5D9C">
              <w:rPr>
                <w:sz w:val="22"/>
              </w:rPr>
              <w:t>энергии</w:t>
            </w:r>
            <w:proofErr w:type="spellEnd"/>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rPr>
            </w:pPr>
            <w:proofErr w:type="spellStart"/>
            <w:r w:rsidRPr="000C5D9C">
              <w:rPr>
                <w:sz w:val="22"/>
              </w:rPr>
              <w:t>Есть</w:t>
            </w:r>
            <w:proofErr w:type="spellEnd"/>
          </w:p>
        </w:tc>
      </w:tr>
      <w:tr w:rsidR="00E8331F" w:rsidRPr="000C5D9C" w:rsidTr="00494F2A">
        <w:trPr>
          <w:trHeight w:val="256"/>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rPr>
            </w:pPr>
            <w:proofErr w:type="spellStart"/>
            <w:r w:rsidRPr="000C5D9C">
              <w:rPr>
                <w:sz w:val="22"/>
              </w:rPr>
              <w:t>Управление</w:t>
            </w:r>
            <w:proofErr w:type="spellEnd"/>
            <w:r w:rsidRPr="000C5D9C">
              <w:rPr>
                <w:sz w:val="22"/>
              </w:rPr>
              <w:t xml:space="preserve"> </w:t>
            </w:r>
            <w:proofErr w:type="spellStart"/>
            <w:r w:rsidRPr="000C5D9C">
              <w:rPr>
                <w:sz w:val="22"/>
              </w:rPr>
              <w:t>подсветкой</w:t>
            </w:r>
            <w:proofErr w:type="spellEnd"/>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rPr>
            </w:pPr>
            <w:r w:rsidRPr="000C5D9C">
              <w:rPr>
                <w:sz w:val="22"/>
              </w:rPr>
              <w:t xml:space="preserve">5 </w:t>
            </w:r>
            <w:proofErr w:type="spellStart"/>
            <w:r w:rsidRPr="000C5D9C">
              <w:rPr>
                <w:sz w:val="22"/>
              </w:rPr>
              <w:t>уровней</w:t>
            </w:r>
            <w:proofErr w:type="spellEnd"/>
            <w:r w:rsidRPr="000C5D9C">
              <w:rPr>
                <w:sz w:val="22"/>
              </w:rPr>
              <w:t xml:space="preserve"> </w:t>
            </w:r>
            <w:proofErr w:type="spellStart"/>
            <w:r w:rsidRPr="000C5D9C">
              <w:rPr>
                <w:sz w:val="22"/>
              </w:rPr>
              <w:t>управления</w:t>
            </w:r>
            <w:proofErr w:type="spellEnd"/>
            <w:r w:rsidRPr="000C5D9C">
              <w:rPr>
                <w:sz w:val="22"/>
              </w:rPr>
              <w:t xml:space="preserve"> </w:t>
            </w:r>
            <w:proofErr w:type="spellStart"/>
            <w:r w:rsidRPr="000C5D9C">
              <w:rPr>
                <w:sz w:val="22"/>
              </w:rPr>
              <w:t>подсветкой</w:t>
            </w:r>
            <w:proofErr w:type="spellEnd"/>
          </w:p>
        </w:tc>
      </w:tr>
      <w:tr w:rsidR="00E8331F" w:rsidRPr="000C5D9C" w:rsidTr="00494F2A">
        <w:trPr>
          <w:trHeight w:val="256"/>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lang w:val="ru-RU"/>
              </w:rPr>
            </w:pPr>
            <w:r w:rsidRPr="000C5D9C">
              <w:rPr>
                <w:sz w:val="22"/>
                <w:lang w:val="ru-RU"/>
              </w:rPr>
              <w:t>Фиксация угла артикуляции во время наблюдения</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rPr>
            </w:pPr>
            <w:proofErr w:type="spellStart"/>
            <w:r w:rsidRPr="000C5D9C">
              <w:rPr>
                <w:sz w:val="22"/>
              </w:rPr>
              <w:t>Осуществляется</w:t>
            </w:r>
            <w:proofErr w:type="spellEnd"/>
            <w:r w:rsidRPr="000C5D9C">
              <w:rPr>
                <w:sz w:val="22"/>
              </w:rPr>
              <w:t xml:space="preserve"> </w:t>
            </w:r>
            <w:proofErr w:type="spellStart"/>
            <w:r w:rsidRPr="000C5D9C">
              <w:rPr>
                <w:sz w:val="22"/>
              </w:rPr>
              <w:t>соответствующей</w:t>
            </w:r>
            <w:proofErr w:type="spellEnd"/>
            <w:r w:rsidRPr="000C5D9C">
              <w:rPr>
                <w:sz w:val="22"/>
              </w:rPr>
              <w:t xml:space="preserve"> </w:t>
            </w:r>
            <w:proofErr w:type="spellStart"/>
            <w:r w:rsidRPr="000C5D9C">
              <w:rPr>
                <w:sz w:val="22"/>
              </w:rPr>
              <w:t>кнопкой</w:t>
            </w:r>
            <w:proofErr w:type="spellEnd"/>
          </w:p>
        </w:tc>
      </w:tr>
      <w:tr w:rsidR="00E8331F" w:rsidRPr="000C5D9C" w:rsidTr="00494F2A">
        <w:trPr>
          <w:trHeight w:val="256"/>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rPr>
            </w:pPr>
            <w:proofErr w:type="spellStart"/>
            <w:r w:rsidRPr="000C5D9C">
              <w:rPr>
                <w:sz w:val="22"/>
              </w:rPr>
              <w:t>Условия</w:t>
            </w:r>
            <w:proofErr w:type="spellEnd"/>
            <w:r w:rsidRPr="000C5D9C">
              <w:rPr>
                <w:sz w:val="22"/>
              </w:rPr>
              <w:t xml:space="preserve"> </w:t>
            </w:r>
            <w:proofErr w:type="spellStart"/>
            <w:r w:rsidRPr="000C5D9C">
              <w:rPr>
                <w:sz w:val="22"/>
              </w:rPr>
              <w:t>эксплуатации</w:t>
            </w:r>
            <w:proofErr w:type="spellEnd"/>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rFonts w:ascii="Cambria Math" w:hAnsi="Cambria Math" w:cs="Cambria Math" w:hint="eastAsia"/>
                <w:sz w:val="22"/>
              </w:rPr>
            </w:pPr>
            <w:r w:rsidRPr="000C5D9C">
              <w:rPr>
                <w:sz w:val="22"/>
              </w:rPr>
              <w:t>-10</w:t>
            </w:r>
            <w:r w:rsidRPr="000C5D9C">
              <w:rPr>
                <w:rFonts w:ascii="Cambria Math" w:hAnsi="Cambria Math" w:cs="Cambria Math"/>
                <w:sz w:val="22"/>
              </w:rPr>
              <w:t>℃</w:t>
            </w:r>
            <w:r w:rsidRPr="000C5D9C">
              <w:rPr>
                <w:sz w:val="22"/>
              </w:rPr>
              <w:t>~50</w:t>
            </w:r>
            <w:r w:rsidRPr="000C5D9C">
              <w:rPr>
                <w:rFonts w:ascii="Cambria Math" w:hAnsi="Cambria Math" w:cs="Cambria Math"/>
                <w:sz w:val="22"/>
              </w:rPr>
              <w:t>℃</w:t>
            </w:r>
            <w:r w:rsidRPr="000C5D9C">
              <w:rPr>
                <w:rFonts w:eastAsia="Times New Roman"/>
                <w:sz w:val="22"/>
                <w:lang w:eastAsia="ru-RU"/>
              </w:rPr>
              <w:t xml:space="preserve"> </w:t>
            </w:r>
            <w:proofErr w:type="spellStart"/>
            <w:r w:rsidRPr="000C5D9C">
              <w:rPr>
                <w:rFonts w:eastAsia="Times New Roman"/>
                <w:sz w:val="22"/>
                <w:lang w:eastAsia="ru-RU"/>
              </w:rPr>
              <w:t>при</w:t>
            </w:r>
            <w:proofErr w:type="spellEnd"/>
            <w:r w:rsidRPr="000C5D9C">
              <w:rPr>
                <w:rFonts w:eastAsia="Times New Roman"/>
                <w:sz w:val="22"/>
                <w:lang w:eastAsia="ru-RU"/>
              </w:rPr>
              <w:t xml:space="preserve"> </w:t>
            </w:r>
            <w:proofErr w:type="spellStart"/>
            <w:r w:rsidRPr="000C5D9C">
              <w:rPr>
                <w:rFonts w:eastAsia="Times New Roman"/>
                <w:sz w:val="22"/>
                <w:lang w:eastAsia="ru-RU"/>
              </w:rPr>
              <w:t>относительной</w:t>
            </w:r>
            <w:proofErr w:type="spellEnd"/>
            <w:r w:rsidRPr="000C5D9C">
              <w:rPr>
                <w:rFonts w:eastAsia="Times New Roman"/>
                <w:sz w:val="22"/>
                <w:lang w:eastAsia="ru-RU"/>
              </w:rPr>
              <w:t xml:space="preserve"> </w:t>
            </w:r>
            <w:proofErr w:type="spellStart"/>
            <w:r w:rsidRPr="000C5D9C">
              <w:rPr>
                <w:rFonts w:eastAsia="Times New Roman"/>
                <w:sz w:val="22"/>
                <w:lang w:eastAsia="ru-RU"/>
              </w:rPr>
              <w:t>влажности</w:t>
            </w:r>
            <w:proofErr w:type="spellEnd"/>
            <w:r w:rsidRPr="000C5D9C">
              <w:rPr>
                <w:rFonts w:eastAsia="Times New Roman"/>
                <w:sz w:val="22"/>
                <w:lang w:eastAsia="ru-RU"/>
              </w:rPr>
              <w:t xml:space="preserve"> ≤ 75%</w:t>
            </w:r>
          </w:p>
        </w:tc>
      </w:tr>
      <w:tr w:rsidR="00E8331F" w:rsidRPr="000C5D9C" w:rsidTr="00494F2A">
        <w:trPr>
          <w:trHeight w:val="256"/>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rPr>
            </w:pPr>
            <w:proofErr w:type="spellStart"/>
            <w:r w:rsidRPr="000C5D9C">
              <w:rPr>
                <w:sz w:val="22"/>
              </w:rPr>
              <w:t>Условия</w:t>
            </w:r>
            <w:proofErr w:type="spellEnd"/>
            <w:r w:rsidRPr="000C5D9C">
              <w:rPr>
                <w:sz w:val="22"/>
              </w:rPr>
              <w:t xml:space="preserve"> </w:t>
            </w:r>
            <w:proofErr w:type="spellStart"/>
            <w:r w:rsidRPr="000C5D9C">
              <w:rPr>
                <w:sz w:val="22"/>
              </w:rPr>
              <w:t>хранения</w:t>
            </w:r>
            <w:proofErr w:type="spellEnd"/>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rPr>
            </w:pPr>
            <w:r w:rsidRPr="000C5D9C">
              <w:rPr>
                <w:sz w:val="22"/>
              </w:rPr>
              <w:t>-10</w:t>
            </w:r>
            <w:r w:rsidRPr="000C5D9C">
              <w:rPr>
                <w:rFonts w:ascii="Cambria Math" w:hAnsi="Cambria Math" w:cs="Cambria Math"/>
                <w:sz w:val="22"/>
              </w:rPr>
              <w:t>℃</w:t>
            </w:r>
            <w:r w:rsidRPr="000C5D9C">
              <w:rPr>
                <w:sz w:val="22"/>
              </w:rPr>
              <w:t>~40</w:t>
            </w:r>
            <w:r w:rsidRPr="000C5D9C">
              <w:rPr>
                <w:rFonts w:ascii="Cambria Math" w:hAnsi="Cambria Math" w:cs="Cambria Math"/>
                <w:sz w:val="22"/>
              </w:rPr>
              <w:t>℃</w:t>
            </w:r>
            <w:r w:rsidRPr="000C5D9C">
              <w:rPr>
                <w:rFonts w:eastAsia="Times New Roman"/>
                <w:sz w:val="22"/>
                <w:lang w:eastAsia="ru-RU"/>
              </w:rPr>
              <w:t xml:space="preserve"> </w:t>
            </w:r>
            <w:proofErr w:type="spellStart"/>
            <w:r w:rsidRPr="000C5D9C">
              <w:rPr>
                <w:rFonts w:eastAsia="Times New Roman"/>
                <w:sz w:val="22"/>
                <w:lang w:eastAsia="ru-RU"/>
              </w:rPr>
              <w:t>при</w:t>
            </w:r>
            <w:proofErr w:type="spellEnd"/>
            <w:r w:rsidRPr="000C5D9C">
              <w:rPr>
                <w:rFonts w:eastAsia="Times New Roman"/>
                <w:sz w:val="22"/>
                <w:lang w:eastAsia="ru-RU"/>
              </w:rPr>
              <w:t xml:space="preserve"> </w:t>
            </w:r>
            <w:proofErr w:type="spellStart"/>
            <w:r w:rsidRPr="000C5D9C">
              <w:rPr>
                <w:rFonts w:eastAsia="Times New Roman"/>
                <w:sz w:val="22"/>
                <w:lang w:eastAsia="ru-RU"/>
              </w:rPr>
              <w:t>относительной</w:t>
            </w:r>
            <w:proofErr w:type="spellEnd"/>
            <w:r w:rsidRPr="000C5D9C">
              <w:rPr>
                <w:rFonts w:eastAsia="Times New Roman"/>
                <w:sz w:val="22"/>
                <w:lang w:eastAsia="ru-RU"/>
              </w:rPr>
              <w:t xml:space="preserve"> </w:t>
            </w:r>
            <w:proofErr w:type="spellStart"/>
            <w:r w:rsidRPr="000C5D9C">
              <w:rPr>
                <w:rFonts w:eastAsia="Times New Roman"/>
                <w:sz w:val="22"/>
                <w:lang w:eastAsia="ru-RU"/>
              </w:rPr>
              <w:t>влажности</w:t>
            </w:r>
            <w:proofErr w:type="spellEnd"/>
            <w:r w:rsidRPr="000C5D9C">
              <w:rPr>
                <w:rFonts w:eastAsia="Times New Roman"/>
                <w:sz w:val="22"/>
                <w:lang w:eastAsia="ru-RU"/>
              </w:rPr>
              <w:t xml:space="preserve"> ≤ 75%</w:t>
            </w:r>
          </w:p>
        </w:tc>
      </w:tr>
    </w:tbl>
    <w:p w:rsidR="00E8331F" w:rsidRPr="000C5D9C" w:rsidRDefault="00E8331F" w:rsidP="00E8331F">
      <w:pPr>
        <w:spacing w:before="240"/>
        <w:rPr>
          <w:i/>
          <w:sz w:val="22"/>
        </w:rPr>
      </w:pPr>
      <w:proofErr w:type="spellStart"/>
      <w:r w:rsidRPr="000C5D9C">
        <w:rPr>
          <w:i/>
          <w:sz w:val="22"/>
        </w:rPr>
        <w:t>Зонды</w:t>
      </w:r>
      <w:proofErr w:type="spellEnd"/>
    </w:p>
    <w:tbl>
      <w:tblPr>
        <w:tblStyle w:val="a8"/>
        <w:tblW w:w="9606" w:type="dxa"/>
        <w:tblLook w:val="04A0" w:firstRow="1" w:lastRow="0" w:firstColumn="1" w:lastColumn="0" w:noHBand="0" w:noVBand="1"/>
      </w:tblPr>
      <w:tblGrid>
        <w:gridCol w:w="2693"/>
        <w:gridCol w:w="2304"/>
        <w:gridCol w:w="2304"/>
        <w:gridCol w:w="2305"/>
      </w:tblGrid>
      <w:tr w:rsidR="00E8331F" w:rsidRPr="000C5D9C" w:rsidTr="00494F2A">
        <w:tc>
          <w:tcPr>
            <w:tcW w:w="2693" w:type="dxa"/>
          </w:tcPr>
          <w:p w:rsidR="00E8331F" w:rsidRPr="000C5D9C" w:rsidRDefault="00E8331F" w:rsidP="00494F2A">
            <w:pPr>
              <w:rPr>
                <w:b/>
                <w:sz w:val="22"/>
              </w:rPr>
            </w:pPr>
            <w:proofErr w:type="spellStart"/>
            <w:r w:rsidRPr="000C5D9C">
              <w:rPr>
                <w:b/>
                <w:sz w:val="22"/>
              </w:rPr>
              <w:t>Характеристика</w:t>
            </w:r>
            <w:proofErr w:type="spellEnd"/>
          </w:p>
        </w:tc>
        <w:tc>
          <w:tcPr>
            <w:tcW w:w="6913" w:type="dxa"/>
            <w:gridSpan w:val="3"/>
          </w:tcPr>
          <w:p w:rsidR="00E8331F" w:rsidRPr="000C5D9C" w:rsidRDefault="00E8331F" w:rsidP="00494F2A">
            <w:pPr>
              <w:rPr>
                <w:b/>
                <w:sz w:val="22"/>
              </w:rPr>
            </w:pPr>
            <w:proofErr w:type="spellStart"/>
            <w:r w:rsidRPr="000C5D9C">
              <w:rPr>
                <w:b/>
                <w:sz w:val="22"/>
              </w:rPr>
              <w:t>Значение</w:t>
            </w:r>
            <w:proofErr w:type="spellEnd"/>
          </w:p>
        </w:tc>
      </w:tr>
      <w:tr w:rsidR="00E8331F" w:rsidRPr="000C5D9C" w:rsidTr="00494F2A">
        <w:tc>
          <w:tcPr>
            <w:tcW w:w="2693" w:type="dxa"/>
          </w:tcPr>
          <w:p w:rsidR="00E8331F" w:rsidRPr="000C5D9C" w:rsidRDefault="00E8331F" w:rsidP="00494F2A">
            <w:pPr>
              <w:rPr>
                <w:sz w:val="22"/>
              </w:rPr>
            </w:pPr>
            <w:proofErr w:type="spellStart"/>
            <w:r w:rsidRPr="000C5D9C">
              <w:rPr>
                <w:sz w:val="22"/>
              </w:rPr>
              <w:t>Диаметры</w:t>
            </w:r>
            <w:proofErr w:type="spellEnd"/>
            <w:r w:rsidRPr="000C5D9C">
              <w:rPr>
                <w:sz w:val="22"/>
              </w:rPr>
              <w:t xml:space="preserve"> </w:t>
            </w:r>
            <w:proofErr w:type="spellStart"/>
            <w:r w:rsidRPr="000C5D9C">
              <w:rPr>
                <w:sz w:val="22"/>
              </w:rPr>
              <w:t>зондов</w:t>
            </w:r>
            <w:proofErr w:type="spellEnd"/>
          </w:p>
        </w:tc>
        <w:tc>
          <w:tcPr>
            <w:tcW w:w="2304" w:type="dxa"/>
          </w:tcPr>
          <w:p w:rsidR="00E8331F" w:rsidRPr="000C5D9C" w:rsidRDefault="00E8331F" w:rsidP="00494F2A">
            <w:pPr>
              <w:rPr>
                <w:sz w:val="22"/>
              </w:rPr>
            </w:pPr>
            <w:r w:rsidRPr="000C5D9C">
              <w:rPr>
                <w:sz w:val="22"/>
              </w:rPr>
              <w:t xml:space="preserve">2.8±0.1 </w:t>
            </w:r>
            <w:proofErr w:type="spellStart"/>
            <w:r w:rsidRPr="000C5D9C">
              <w:rPr>
                <w:sz w:val="22"/>
              </w:rPr>
              <w:t>мм</w:t>
            </w:r>
            <w:proofErr w:type="spellEnd"/>
          </w:p>
        </w:tc>
        <w:tc>
          <w:tcPr>
            <w:tcW w:w="2304" w:type="dxa"/>
          </w:tcPr>
          <w:p w:rsidR="00E8331F" w:rsidRPr="000C5D9C" w:rsidRDefault="00E8331F" w:rsidP="00494F2A">
            <w:pPr>
              <w:rPr>
                <w:sz w:val="22"/>
              </w:rPr>
            </w:pPr>
            <w:r w:rsidRPr="000C5D9C">
              <w:rPr>
                <w:sz w:val="22"/>
              </w:rPr>
              <w:t xml:space="preserve">3.9±0.1 </w:t>
            </w:r>
            <w:proofErr w:type="spellStart"/>
            <w:r w:rsidRPr="000C5D9C">
              <w:rPr>
                <w:sz w:val="22"/>
              </w:rPr>
              <w:t>мм</w:t>
            </w:r>
            <w:proofErr w:type="spellEnd"/>
          </w:p>
        </w:tc>
        <w:tc>
          <w:tcPr>
            <w:tcW w:w="2305" w:type="dxa"/>
          </w:tcPr>
          <w:p w:rsidR="00E8331F" w:rsidRPr="000C5D9C" w:rsidRDefault="00E8331F" w:rsidP="00494F2A">
            <w:pPr>
              <w:rPr>
                <w:sz w:val="22"/>
              </w:rPr>
            </w:pPr>
            <w:r w:rsidRPr="000C5D9C">
              <w:rPr>
                <w:sz w:val="22"/>
              </w:rPr>
              <w:t xml:space="preserve">6.0±0.1 </w:t>
            </w:r>
            <w:proofErr w:type="spellStart"/>
            <w:r w:rsidRPr="000C5D9C">
              <w:rPr>
                <w:sz w:val="22"/>
              </w:rPr>
              <w:t>мм</w:t>
            </w:r>
            <w:proofErr w:type="spellEnd"/>
          </w:p>
        </w:tc>
      </w:tr>
      <w:tr w:rsidR="00E8331F" w:rsidRPr="000C5D9C" w:rsidTr="00494F2A">
        <w:tc>
          <w:tcPr>
            <w:tcW w:w="2693" w:type="dxa"/>
          </w:tcPr>
          <w:p w:rsidR="00E8331F" w:rsidRPr="000C5D9C" w:rsidRDefault="00E8331F" w:rsidP="00494F2A">
            <w:pPr>
              <w:rPr>
                <w:sz w:val="22"/>
              </w:rPr>
            </w:pPr>
            <w:proofErr w:type="spellStart"/>
            <w:r w:rsidRPr="000C5D9C">
              <w:rPr>
                <w:sz w:val="22"/>
              </w:rPr>
              <w:t>Доступные</w:t>
            </w:r>
            <w:proofErr w:type="spellEnd"/>
            <w:r w:rsidRPr="000C5D9C">
              <w:rPr>
                <w:sz w:val="22"/>
              </w:rPr>
              <w:t xml:space="preserve"> </w:t>
            </w:r>
            <w:proofErr w:type="spellStart"/>
            <w:r w:rsidRPr="000C5D9C">
              <w:rPr>
                <w:sz w:val="22"/>
              </w:rPr>
              <w:t>длины</w:t>
            </w:r>
            <w:proofErr w:type="spellEnd"/>
            <w:r w:rsidRPr="000C5D9C">
              <w:rPr>
                <w:sz w:val="22"/>
              </w:rPr>
              <w:t xml:space="preserve"> </w:t>
            </w:r>
            <w:proofErr w:type="spellStart"/>
            <w:r w:rsidRPr="000C5D9C">
              <w:rPr>
                <w:sz w:val="22"/>
              </w:rPr>
              <w:t>зондов</w:t>
            </w:r>
            <w:proofErr w:type="spellEnd"/>
          </w:p>
        </w:tc>
        <w:tc>
          <w:tcPr>
            <w:tcW w:w="2304" w:type="dxa"/>
          </w:tcPr>
          <w:p w:rsidR="00E8331F" w:rsidRPr="000C5D9C" w:rsidRDefault="00E8331F" w:rsidP="00494F2A">
            <w:pPr>
              <w:rPr>
                <w:sz w:val="22"/>
              </w:rPr>
            </w:pPr>
            <w:r w:rsidRPr="000C5D9C">
              <w:rPr>
                <w:sz w:val="22"/>
              </w:rPr>
              <w:t>1 – 2 м</w:t>
            </w:r>
          </w:p>
        </w:tc>
        <w:tc>
          <w:tcPr>
            <w:tcW w:w="2304" w:type="dxa"/>
          </w:tcPr>
          <w:p w:rsidR="00E8331F" w:rsidRPr="000C5D9C" w:rsidRDefault="00E8331F" w:rsidP="00494F2A">
            <w:pPr>
              <w:rPr>
                <w:sz w:val="22"/>
              </w:rPr>
            </w:pPr>
            <w:r w:rsidRPr="000C5D9C">
              <w:rPr>
                <w:sz w:val="22"/>
              </w:rPr>
              <w:t>1 – 5 м</w:t>
            </w:r>
          </w:p>
        </w:tc>
        <w:tc>
          <w:tcPr>
            <w:tcW w:w="2305" w:type="dxa"/>
          </w:tcPr>
          <w:p w:rsidR="00E8331F" w:rsidRPr="000C5D9C" w:rsidRDefault="00E8331F" w:rsidP="00494F2A">
            <w:pPr>
              <w:rPr>
                <w:sz w:val="22"/>
              </w:rPr>
            </w:pPr>
            <w:r w:rsidRPr="000C5D9C">
              <w:rPr>
                <w:sz w:val="22"/>
              </w:rPr>
              <w:t>1 – 8 м</w:t>
            </w:r>
          </w:p>
        </w:tc>
      </w:tr>
      <w:tr w:rsidR="00E8331F" w:rsidRPr="000C5D9C" w:rsidTr="00494F2A">
        <w:tc>
          <w:tcPr>
            <w:tcW w:w="2693" w:type="dxa"/>
          </w:tcPr>
          <w:p w:rsidR="00E8331F" w:rsidRPr="000C5D9C" w:rsidRDefault="00E8331F" w:rsidP="00494F2A">
            <w:pPr>
              <w:rPr>
                <w:sz w:val="22"/>
              </w:rPr>
            </w:pPr>
            <w:proofErr w:type="spellStart"/>
            <w:r w:rsidRPr="000C5D9C">
              <w:rPr>
                <w:sz w:val="22"/>
              </w:rPr>
              <w:t>Уровень</w:t>
            </w:r>
            <w:proofErr w:type="spellEnd"/>
            <w:r w:rsidRPr="000C5D9C">
              <w:rPr>
                <w:sz w:val="22"/>
              </w:rPr>
              <w:t xml:space="preserve"> </w:t>
            </w:r>
            <w:proofErr w:type="spellStart"/>
            <w:r w:rsidRPr="000C5D9C">
              <w:rPr>
                <w:sz w:val="22"/>
              </w:rPr>
              <w:t>подсветки</w:t>
            </w:r>
            <w:proofErr w:type="spellEnd"/>
          </w:p>
        </w:tc>
        <w:tc>
          <w:tcPr>
            <w:tcW w:w="2304" w:type="dxa"/>
          </w:tcPr>
          <w:p w:rsidR="00E8331F" w:rsidRPr="000C5D9C" w:rsidRDefault="00E8331F" w:rsidP="00494F2A">
            <w:pPr>
              <w:rPr>
                <w:sz w:val="22"/>
              </w:rPr>
            </w:pPr>
            <w:r w:rsidRPr="000C5D9C">
              <w:rPr>
                <w:sz w:val="22"/>
              </w:rPr>
              <w:t>4.000* lux</w:t>
            </w:r>
          </w:p>
        </w:tc>
        <w:tc>
          <w:tcPr>
            <w:tcW w:w="2304" w:type="dxa"/>
          </w:tcPr>
          <w:p w:rsidR="00E8331F" w:rsidRPr="000C5D9C" w:rsidRDefault="00E8331F" w:rsidP="00494F2A">
            <w:pPr>
              <w:rPr>
                <w:sz w:val="22"/>
              </w:rPr>
            </w:pPr>
            <w:r w:rsidRPr="000C5D9C">
              <w:rPr>
                <w:sz w:val="22"/>
              </w:rPr>
              <w:t>6.000 lux*</w:t>
            </w:r>
          </w:p>
          <w:p w:rsidR="00E8331F" w:rsidRPr="000C5D9C" w:rsidRDefault="00E8331F" w:rsidP="00494F2A">
            <w:pPr>
              <w:rPr>
                <w:sz w:val="22"/>
              </w:rPr>
            </w:pPr>
            <w:r w:rsidRPr="000C5D9C">
              <w:rPr>
                <w:sz w:val="22"/>
              </w:rPr>
              <w:t>10.000 lux**</w:t>
            </w:r>
          </w:p>
        </w:tc>
        <w:tc>
          <w:tcPr>
            <w:tcW w:w="2305" w:type="dxa"/>
          </w:tcPr>
          <w:p w:rsidR="00E8331F" w:rsidRPr="000C5D9C" w:rsidRDefault="00E8331F" w:rsidP="00494F2A">
            <w:pPr>
              <w:rPr>
                <w:sz w:val="22"/>
              </w:rPr>
            </w:pPr>
            <w:r w:rsidRPr="000C5D9C">
              <w:rPr>
                <w:sz w:val="22"/>
              </w:rPr>
              <w:t xml:space="preserve">24.000 lux* </w:t>
            </w:r>
          </w:p>
          <w:p w:rsidR="00E8331F" w:rsidRPr="000C5D9C" w:rsidRDefault="00E8331F" w:rsidP="00494F2A">
            <w:pPr>
              <w:rPr>
                <w:sz w:val="22"/>
              </w:rPr>
            </w:pPr>
            <w:r w:rsidRPr="000C5D9C">
              <w:rPr>
                <w:sz w:val="22"/>
              </w:rPr>
              <w:t>15.000 lux***</w:t>
            </w:r>
          </w:p>
        </w:tc>
      </w:tr>
      <w:tr w:rsidR="00E8331F" w:rsidRPr="000C5D9C" w:rsidTr="00494F2A">
        <w:tc>
          <w:tcPr>
            <w:tcW w:w="2693" w:type="dxa"/>
          </w:tcPr>
          <w:p w:rsidR="00E8331F" w:rsidRPr="000C5D9C" w:rsidRDefault="00E8331F" w:rsidP="00494F2A">
            <w:pPr>
              <w:rPr>
                <w:sz w:val="22"/>
              </w:rPr>
            </w:pPr>
            <w:proofErr w:type="spellStart"/>
            <w:r w:rsidRPr="000C5D9C">
              <w:rPr>
                <w:sz w:val="22"/>
              </w:rPr>
              <w:t>Угол</w:t>
            </w:r>
            <w:proofErr w:type="spellEnd"/>
            <w:r w:rsidRPr="000C5D9C">
              <w:rPr>
                <w:sz w:val="22"/>
              </w:rPr>
              <w:t xml:space="preserve"> </w:t>
            </w:r>
            <w:proofErr w:type="spellStart"/>
            <w:r w:rsidRPr="000C5D9C">
              <w:rPr>
                <w:sz w:val="22"/>
              </w:rPr>
              <w:t>зрения</w:t>
            </w:r>
            <w:proofErr w:type="spellEnd"/>
            <w:r w:rsidRPr="000C5D9C">
              <w:rPr>
                <w:sz w:val="22"/>
              </w:rPr>
              <w:t xml:space="preserve"> </w:t>
            </w:r>
            <w:proofErr w:type="spellStart"/>
            <w:r w:rsidRPr="000C5D9C">
              <w:rPr>
                <w:sz w:val="22"/>
              </w:rPr>
              <w:t>камер</w:t>
            </w:r>
            <w:proofErr w:type="spellEnd"/>
          </w:p>
        </w:tc>
        <w:tc>
          <w:tcPr>
            <w:tcW w:w="2304" w:type="dxa"/>
          </w:tcPr>
          <w:p w:rsidR="00E8331F" w:rsidRPr="000C5D9C" w:rsidRDefault="00E8331F" w:rsidP="00494F2A">
            <w:pPr>
              <w:rPr>
                <w:sz w:val="22"/>
              </w:rPr>
            </w:pPr>
            <w:r w:rsidRPr="000C5D9C">
              <w:rPr>
                <w:sz w:val="22"/>
              </w:rPr>
              <w:t>80°*</w:t>
            </w:r>
          </w:p>
        </w:tc>
        <w:tc>
          <w:tcPr>
            <w:tcW w:w="2304" w:type="dxa"/>
          </w:tcPr>
          <w:p w:rsidR="00E8331F" w:rsidRPr="000C5D9C" w:rsidRDefault="00E8331F" w:rsidP="00494F2A">
            <w:pPr>
              <w:rPr>
                <w:sz w:val="22"/>
              </w:rPr>
            </w:pPr>
            <w:r w:rsidRPr="000C5D9C">
              <w:rPr>
                <w:sz w:val="22"/>
              </w:rPr>
              <w:t>110°*</w:t>
            </w:r>
          </w:p>
          <w:p w:rsidR="00E8331F" w:rsidRPr="000C5D9C" w:rsidRDefault="00E8331F" w:rsidP="00494F2A">
            <w:pPr>
              <w:rPr>
                <w:sz w:val="22"/>
              </w:rPr>
            </w:pPr>
            <w:r w:rsidRPr="000C5D9C">
              <w:rPr>
                <w:sz w:val="22"/>
              </w:rPr>
              <w:t>90°**</w:t>
            </w:r>
          </w:p>
        </w:tc>
        <w:tc>
          <w:tcPr>
            <w:tcW w:w="2305" w:type="dxa"/>
          </w:tcPr>
          <w:p w:rsidR="00E8331F" w:rsidRPr="000C5D9C" w:rsidRDefault="00E8331F" w:rsidP="00494F2A">
            <w:pPr>
              <w:rPr>
                <w:rFonts w:cstheme="minorHAnsi"/>
                <w:sz w:val="22"/>
              </w:rPr>
            </w:pPr>
            <w:r w:rsidRPr="000C5D9C">
              <w:rPr>
                <w:sz w:val="22"/>
              </w:rPr>
              <w:t>80</w:t>
            </w:r>
            <w:r w:rsidRPr="000C5D9C">
              <w:rPr>
                <w:rFonts w:cstheme="minorHAnsi"/>
                <w:sz w:val="22"/>
              </w:rPr>
              <w:t>ᵒ*</w:t>
            </w:r>
          </w:p>
          <w:p w:rsidR="00E8331F" w:rsidRPr="000C5D9C" w:rsidRDefault="00E8331F" w:rsidP="00494F2A">
            <w:pPr>
              <w:rPr>
                <w:sz w:val="22"/>
              </w:rPr>
            </w:pPr>
            <w:r w:rsidRPr="000C5D9C">
              <w:rPr>
                <w:rFonts w:cstheme="minorHAnsi"/>
                <w:sz w:val="22"/>
              </w:rPr>
              <w:t>F100ᵒ/S90ᵒ***</w:t>
            </w:r>
          </w:p>
        </w:tc>
      </w:tr>
      <w:tr w:rsidR="00E8331F" w:rsidRPr="00D835E0" w:rsidTr="00494F2A">
        <w:tc>
          <w:tcPr>
            <w:tcW w:w="2693" w:type="dxa"/>
          </w:tcPr>
          <w:p w:rsidR="00E8331F" w:rsidRPr="000C5D9C" w:rsidRDefault="00E8331F" w:rsidP="00494F2A">
            <w:pPr>
              <w:rPr>
                <w:sz w:val="22"/>
              </w:rPr>
            </w:pPr>
            <w:proofErr w:type="spellStart"/>
            <w:r w:rsidRPr="000C5D9C">
              <w:rPr>
                <w:sz w:val="22"/>
              </w:rPr>
              <w:t>Угол</w:t>
            </w:r>
            <w:proofErr w:type="spellEnd"/>
            <w:r w:rsidRPr="000C5D9C">
              <w:rPr>
                <w:sz w:val="22"/>
              </w:rPr>
              <w:t xml:space="preserve"> </w:t>
            </w:r>
            <w:proofErr w:type="spellStart"/>
            <w:r w:rsidRPr="000C5D9C">
              <w:rPr>
                <w:sz w:val="22"/>
              </w:rPr>
              <w:t>артикуляции</w:t>
            </w:r>
            <w:proofErr w:type="spellEnd"/>
            <w:r w:rsidRPr="000C5D9C">
              <w:rPr>
                <w:sz w:val="22"/>
              </w:rPr>
              <w:t xml:space="preserve"> </w:t>
            </w:r>
            <w:proofErr w:type="spellStart"/>
            <w:r w:rsidRPr="000C5D9C">
              <w:rPr>
                <w:sz w:val="22"/>
              </w:rPr>
              <w:t>дистального</w:t>
            </w:r>
            <w:proofErr w:type="spellEnd"/>
            <w:r w:rsidRPr="000C5D9C">
              <w:rPr>
                <w:sz w:val="22"/>
              </w:rPr>
              <w:t xml:space="preserve"> </w:t>
            </w:r>
            <w:proofErr w:type="spellStart"/>
            <w:r w:rsidRPr="000C5D9C">
              <w:rPr>
                <w:sz w:val="22"/>
              </w:rPr>
              <w:t>конца</w:t>
            </w:r>
            <w:proofErr w:type="spellEnd"/>
          </w:p>
        </w:tc>
        <w:tc>
          <w:tcPr>
            <w:tcW w:w="6913" w:type="dxa"/>
            <w:gridSpan w:val="3"/>
          </w:tcPr>
          <w:p w:rsidR="00E8331F" w:rsidRPr="000C5D9C" w:rsidRDefault="00E8331F" w:rsidP="00494F2A">
            <w:pPr>
              <w:rPr>
                <w:sz w:val="22"/>
                <w:lang w:val="ru-RU"/>
              </w:rPr>
            </w:pPr>
            <w:r w:rsidRPr="000C5D9C">
              <w:rPr>
                <w:sz w:val="22"/>
                <w:lang w:val="ru-RU"/>
              </w:rPr>
              <w:t>Максимальный 170±10°</w:t>
            </w:r>
          </w:p>
          <w:p w:rsidR="00E8331F" w:rsidRPr="000C5D9C" w:rsidRDefault="00E8331F" w:rsidP="00494F2A">
            <w:pPr>
              <w:rPr>
                <w:sz w:val="22"/>
                <w:lang w:val="ru-RU"/>
              </w:rPr>
            </w:pPr>
            <w:proofErr w:type="gramStart"/>
            <w:r w:rsidRPr="000C5D9C">
              <w:rPr>
                <w:sz w:val="22"/>
                <w:lang w:val="ru-RU"/>
              </w:rPr>
              <w:t>Минимальный</w:t>
            </w:r>
            <w:proofErr w:type="gramEnd"/>
            <w:r w:rsidRPr="000C5D9C">
              <w:rPr>
                <w:sz w:val="22"/>
                <w:lang w:val="ru-RU"/>
              </w:rPr>
              <w:t xml:space="preserve"> 100±10° (зависит от длины зонда)</w:t>
            </w:r>
          </w:p>
        </w:tc>
      </w:tr>
      <w:tr w:rsidR="00E8331F" w:rsidRPr="00D835E0" w:rsidTr="00494F2A">
        <w:tc>
          <w:tcPr>
            <w:tcW w:w="2693" w:type="dxa"/>
          </w:tcPr>
          <w:p w:rsidR="00E8331F" w:rsidRPr="000C5D9C" w:rsidRDefault="00E8331F" w:rsidP="00494F2A">
            <w:pPr>
              <w:rPr>
                <w:sz w:val="22"/>
              </w:rPr>
            </w:pPr>
            <w:proofErr w:type="spellStart"/>
            <w:r w:rsidRPr="000C5D9C">
              <w:rPr>
                <w:sz w:val="22"/>
              </w:rPr>
              <w:t>Количество</w:t>
            </w:r>
            <w:proofErr w:type="spellEnd"/>
            <w:r w:rsidRPr="000C5D9C">
              <w:rPr>
                <w:sz w:val="22"/>
              </w:rPr>
              <w:t xml:space="preserve"> </w:t>
            </w:r>
            <w:proofErr w:type="spellStart"/>
            <w:r w:rsidRPr="000C5D9C">
              <w:rPr>
                <w:sz w:val="22"/>
              </w:rPr>
              <w:t>эффективных</w:t>
            </w:r>
            <w:proofErr w:type="spellEnd"/>
            <w:r w:rsidRPr="000C5D9C">
              <w:rPr>
                <w:sz w:val="22"/>
              </w:rPr>
              <w:t xml:space="preserve"> </w:t>
            </w:r>
            <w:proofErr w:type="spellStart"/>
            <w:r w:rsidRPr="000C5D9C">
              <w:rPr>
                <w:sz w:val="22"/>
              </w:rPr>
              <w:t>пикселей</w:t>
            </w:r>
            <w:proofErr w:type="spellEnd"/>
          </w:p>
        </w:tc>
        <w:tc>
          <w:tcPr>
            <w:tcW w:w="2304" w:type="dxa"/>
          </w:tcPr>
          <w:p w:rsidR="00E8331F" w:rsidRPr="000C5D9C" w:rsidRDefault="00E8331F" w:rsidP="00494F2A">
            <w:pPr>
              <w:rPr>
                <w:sz w:val="22"/>
              </w:rPr>
            </w:pPr>
            <w:r w:rsidRPr="000C5D9C">
              <w:rPr>
                <w:sz w:val="22"/>
              </w:rPr>
              <w:t xml:space="preserve">400.000 </w:t>
            </w:r>
            <w:proofErr w:type="spellStart"/>
            <w:r w:rsidRPr="000C5D9C">
              <w:rPr>
                <w:sz w:val="22"/>
              </w:rPr>
              <w:t>пикс</w:t>
            </w:r>
            <w:proofErr w:type="spellEnd"/>
          </w:p>
        </w:tc>
        <w:tc>
          <w:tcPr>
            <w:tcW w:w="4609" w:type="dxa"/>
            <w:gridSpan w:val="2"/>
          </w:tcPr>
          <w:p w:rsidR="00E8331F" w:rsidRPr="000C5D9C" w:rsidRDefault="00E8331F" w:rsidP="00494F2A">
            <w:pPr>
              <w:rPr>
                <w:sz w:val="22"/>
                <w:lang w:val="ru-RU"/>
              </w:rPr>
            </w:pPr>
            <w:r w:rsidRPr="000C5D9C">
              <w:rPr>
                <w:sz w:val="22"/>
                <w:lang w:val="ru-RU"/>
              </w:rPr>
              <w:t xml:space="preserve">Для камер прямого обзора 750.000 </w:t>
            </w:r>
            <w:proofErr w:type="spellStart"/>
            <w:r w:rsidRPr="000C5D9C">
              <w:rPr>
                <w:sz w:val="22"/>
                <w:lang w:val="ru-RU"/>
              </w:rPr>
              <w:t>пикс</w:t>
            </w:r>
            <w:proofErr w:type="spellEnd"/>
          </w:p>
          <w:p w:rsidR="00E8331F" w:rsidRPr="000C5D9C" w:rsidRDefault="00E8331F" w:rsidP="00494F2A">
            <w:pPr>
              <w:rPr>
                <w:sz w:val="22"/>
                <w:lang w:val="ru-RU"/>
              </w:rPr>
            </w:pPr>
            <w:r w:rsidRPr="000C5D9C">
              <w:rPr>
                <w:sz w:val="22"/>
                <w:lang w:val="ru-RU"/>
              </w:rPr>
              <w:t xml:space="preserve">Для камер бокового обзора 450.000 </w:t>
            </w:r>
            <w:proofErr w:type="spellStart"/>
            <w:r w:rsidRPr="000C5D9C">
              <w:rPr>
                <w:sz w:val="22"/>
                <w:lang w:val="ru-RU"/>
              </w:rPr>
              <w:t>пикс</w:t>
            </w:r>
            <w:proofErr w:type="spellEnd"/>
          </w:p>
        </w:tc>
      </w:tr>
      <w:tr w:rsidR="00E8331F" w:rsidRPr="000C5D9C" w:rsidTr="00494F2A">
        <w:tc>
          <w:tcPr>
            <w:tcW w:w="2693" w:type="dxa"/>
          </w:tcPr>
          <w:p w:rsidR="00E8331F" w:rsidRPr="000C5D9C" w:rsidRDefault="00E8331F" w:rsidP="00494F2A">
            <w:pPr>
              <w:rPr>
                <w:sz w:val="22"/>
                <w:lang w:val="ru-RU"/>
              </w:rPr>
            </w:pPr>
            <w:r w:rsidRPr="000C5D9C">
              <w:rPr>
                <w:sz w:val="22"/>
                <w:lang w:val="ru-RU"/>
              </w:rPr>
              <w:t>Доступные глубины резкости и направление обзора камер</w:t>
            </w:r>
          </w:p>
        </w:tc>
        <w:tc>
          <w:tcPr>
            <w:tcW w:w="2304" w:type="dxa"/>
          </w:tcPr>
          <w:p w:rsidR="00E8331F" w:rsidRPr="000C5D9C" w:rsidRDefault="00E8331F" w:rsidP="00494F2A">
            <w:pPr>
              <w:rPr>
                <w:sz w:val="22"/>
              </w:rPr>
            </w:pPr>
            <w:r w:rsidRPr="000C5D9C">
              <w:rPr>
                <w:sz w:val="22"/>
              </w:rPr>
              <w:t xml:space="preserve">7-80 </w:t>
            </w:r>
            <w:proofErr w:type="spellStart"/>
            <w:r w:rsidRPr="000C5D9C">
              <w:rPr>
                <w:sz w:val="22"/>
              </w:rPr>
              <w:t>мм</w:t>
            </w:r>
            <w:proofErr w:type="spellEnd"/>
            <w:r w:rsidRPr="000C5D9C">
              <w:rPr>
                <w:sz w:val="22"/>
              </w:rPr>
              <w:t>*</w:t>
            </w:r>
          </w:p>
        </w:tc>
        <w:tc>
          <w:tcPr>
            <w:tcW w:w="2304" w:type="dxa"/>
          </w:tcPr>
          <w:p w:rsidR="00E8331F" w:rsidRPr="000C5D9C" w:rsidRDefault="00E8331F" w:rsidP="00494F2A">
            <w:pPr>
              <w:rPr>
                <w:sz w:val="22"/>
              </w:rPr>
            </w:pPr>
            <w:r w:rsidRPr="000C5D9C">
              <w:rPr>
                <w:sz w:val="22"/>
              </w:rPr>
              <w:t>7-80*</w:t>
            </w:r>
          </w:p>
          <w:p w:rsidR="00E8331F" w:rsidRPr="000C5D9C" w:rsidRDefault="00E8331F" w:rsidP="00494F2A">
            <w:pPr>
              <w:rPr>
                <w:sz w:val="22"/>
              </w:rPr>
            </w:pPr>
            <w:r w:rsidRPr="000C5D9C">
              <w:rPr>
                <w:sz w:val="22"/>
              </w:rPr>
              <w:t xml:space="preserve">5-80 </w:t>
            </w:r>
            <w:proofErr w:type="spellStart"/>
            <w:r w:rsidRPr="000C5D9C">
              <w:rPr>
                <w:sz w:val="22"/>
              </w:rPr>
              <w:t>мм</w:t>
            </w:r>
            <w:proofErr w:type="spellEnd"/>
            <w:r w:rsidRPr="000C5D9C">
              <w:rPr>
                <w:sz w:val="22"/>
              </w:rPr>
              <w:t>**</w:t>
            </w:r>
          </w:p>
        </w:tc>
        <w:tc>
          <w:tcPr>
            <w:tcW w:w="2305" w:type="dxa"/>
          </w:tcPr>
          <w:p w:rsidR="00E8331F" w:rsidRPr="000C5D9C" w:rsidRDefault="00E8331F" w:rsidP="00494F2A">
            <w:pPr>
              <w:rPr>
                <w:sz w:val="22"/>
              </w:rPr>
            </w:pPr>
            <w:r w:rsidRPr="000C5D9C">
              <w:rPr>
                <w:sz w:val="22"/>
              </w:rPr>
              <w:t xml:space="preserve">5-25 </w:t>
            </w:r>
            <w:proofErr w:type="spellStart"/>
            <w:r w:rsidRPr="000C5D9C">
              <w:rPr>
                <w:sz w:val="22"/>
              </w:rPr>
              <w:t>мм</w:t>
            </w:r>
            <w:proofErr w:type="spellEnd"/>
            <w:r w:rsidRPr="000C5D9C">
              <w:rPr>
                <w:sz w:val="22"/>
              </w:rPr>
              <w:t>*</w:t>
            </w:r>
          </w:p>
          <w:p w:rsidR="00E8331F" w:rsidRPr="000C5D9C" w:rsidRDefault="00E8331F" w:rsidP="00494F2A">
            <w:pPr>
              <w:rPr>
                <w:sz w:val="22"/>
              </w:rPr>
            </w:pPr>
            <w:r w:rsidRPr="000C5D9C">
              <w:rPr>
                <w:sz w:val="22"/>
              </w:rPr>
              <w:t xml:space="preserve">7-80 </w:t>
            </w:r>
            <w:proofErr w:type="spellStart"/>
            <w:r w:rsidRPr="000C5D9C">
              <w:rPr>
                <w:sz w:val="22"/>
              </w:rPr>
              <w:t>мм</w:t>
            </w:r>
            <w:proofErr w:type="spellEnd"/>
            <w:r w:rsidRPr="000C5D9C">
              <w:rPr>
                <w:sz w:val="22"/>
              </w:rPr>
              <w:t>*</w:t>
            </w:r>
          </w:p>
          <w:p w:rsidR="00E8331F" w:rsidRPr="000C5D9C" w:rsidRDefault="00E8331F" w:rsidP="00494F2A">
            <w:pPr>
              <w:rPr>
                <w:sz w:val="22"/>
              </w:rPr>
            </w:pPr>
            <w:r w:rsidRPr="000C5D9C">
              <w:rPr>
                <w:sz w:val="22"/>
              </w:rPr>
              <w:t xml:space="preserve">F7-80 </w:t>
            </w:r>
            <w:proofErr w:type="spellStart"/>
            <w:r w:rsidRPr="000C5D9C">
              <w:rPr>
                <w:sz w:val="22"/>
              </w:rPr>
              <w:t>мм</w:t>
            </w:r>
            <w:proofErr w:type="spellEnd"/>
            <w:r w:rsidRPr="000C5D9C">
              <w:rPr>
                <w:sz w:val="22"/>
              </w:rPr>
              <w:t xml:space="preserve">/S3-30 </w:t>
            </w:r>
            <w:proofErr w:type="spellStart"/>
            <w:r w:rsidRPr="000C5D9C">
              <w:rPr>
                <w:sz w:val="22"/>
              </w:rPr>
              <w:t>мм</w:t>
            </w:r>
            <w:proofErr w:type="spellEnd"/>
            <w:r w:rsidRPr="000C5D9C">
              <w:rPr>
                <w:sz w:val="22"/>
              </w:rPr>
              <w:t>***</w:t>
            </w:r>
          </w:p>
        </w:tc>
      </w:tr>
      <w:tr w:rsidR="00E8331F" w:rsidRPr="000C5D9C" w:rsidTr="00494F2A">
        <w:tc>
          <w:tcPr>
            <w:tcW w:w="2693" w:type="dxa"/>
          </w:tcPr>
          <w:p w:rsidR="00E8331F" w:rsidRPr="000C5D9C" w:rsidRDefault="00E8331F" w:rsidP="00494F2A">
            <w:pPr>
              <w:rPr>
                <w:sz w:val="22"/>
                <w:lang w:val="ru-RU"/>
              </w:rPr>
            </w:pPr>
            <w:r w:rsidRPr="000C5D9C">
              <w:rPr>
                <w:sz w:val="22"/>
                <w:lang w:val="ru-RU"/>
              </w:rPr>
              <w:t>Направление вращения камеры (дистального конца)</w:t>
            </w:r>
          </w:p>
        </w:tc>
        <w:tc>
          <w:tcPr>
            <w:tcW w:w="6913" w:type="dxa"/>
            <w:gridSpan w:val="3"/>
          </w:tcPr>
          <w:p w:rsidR="00E8331F" w:rsidRPr="000C5D9C" w:rsidRDefault="00E8331F" w:rsidP="00494F2A">
            <w:pPr>
              <w:rPr>
                <w:sz w:val="22"/>
              </w:rPr>
            </w:pPr>
            <w:proofErr w:type="spellStart"/>
            <w:r w:rsidRPr="000C5D9C">
              <w:rPr>
                <w:sz w:val="22"/>
              </w:rPr>
              <w:t>Электронное</w:t>
            </w:r>
            <w:proofErr w:type="spellEnd"/>
            <w:r w:rsidRPr="000C5D9C">
              <w:rPr>
                <w:sz w:val="22"/>
              </w:rPr>
              <w:t xml:space="preserve"> </w:t>
            </w:r>
            <w:proofErr w:type="spellStart"/>
            <w:r w:rsidRPr="000C5D9C">
              <w:rPr>
                <w:sz w:val="22"/>
              </w:rPr>
              <w:t>вращение</w:t>
            </w:r>
            <w:proofErr w:type="spellEnd"/>
            <w:r w:rsidRPr="000C5D9C">
              <w:rPr>
                <w:sz w:val="22"/>
              </w:rPr>
              <w:t xml:space="preserve"> </w:t>
            </w:r>
            <w:proofErr w:type="spellStart"/>
            <w:r w:rsidRPr="000C5D9C">
              <w:rPr>
                <w:sz w:val="22"/>
              </w:rPr>
              <w:t>на</w:t>
            </w:r>
            <w:proofErr w:type="spellEnd"/>
            <w:r w:rsidRPr="000C5D9C">
              <w:rPr>
                <w:sz w:val="22"/>
              </w:rPr>
              <w:t xml:space="preserve"> 360°</w:t>
            </w:r>
          </w:p>
        </w:tc>
      </w:tr>
      <w:tr w:rsidR="00E8331F" w:rsidRPr="000C5D9C" w:rsidTr="00494F2A">
        <w:tc>
          <w:tcPr>
            <w:tcW w:w="2693" w:type="dxa"/>
          </w:tcPr>
          <w:p w:rsidR="00E8331F" w:rsidRPr="000C5D9C" w:rsidRDefault="00E8331F" w:rsidP="00494F2A">
            <w:pPr>
              <w:rPr>
                <w:sz w:val="22"/>
              </w:rPr>
            </w:pPr>
            <w:proofErr w:type="spellStart"/>
            <w:r w:rsidRPr="000C5D9C">
              <w:rPr>
                <w:sz w:val="22"/>
              </w:rPr>
              <w:t>Материал</w:t>
            </w:r>
            <w:proofErr w:type="spellEnd"/>
            <w:r w:rsidRPr="000C5D9C">
              <w:rPr>
                <w:sz w:val="22"/>
              </w:rPr>
              <w:t xml:space="preserve"> </w:t>
            </w:r>
            <w:proofErr w:type="spellStart"/>
            <w:r w:rsidRPr="000C5D9C">
              <w:rPr>
                <w:sz w:val="22"/>
              </w:rPr>
              <w:t>оплётки</w:t>
            </w:r>
            <w:proofErr w:type="spellEnd"/>
            <w:r w:rsidRPr="000C5D9C">
              <w:rPr>
                <w:sz w:val="22"/>
              </w:rPr>
              <w:t xml:space="preserve"> </w:t>
            </w:r>
            <w:proofErr w:type="spellStart"/>
            <w:r w:rsidRPr="000C5D9C">
              <w:rPr>
                <w:sz w:val="22"/>
              </w:rPr>
              <w:t>зонда</w:t>
            </w:r>
            <w:proofErr w:type="spellEnd"/>
          </w:p>
        </w:tc>
        <w:tc>
          <w:tcPr>
            <w:tcW w:w="6913" w:type="dxa"/>
            <w:gridSpan w:val="3"/>
          </w:tcPr>
          <w:p w:rsidR="00E8331F" w:rsidRPr="000C5D9C" w:rsidRDefault="00E8331F" w:rsidP="00494F2A">
            <w:pPr>
              <w:rPr>
                <w:sz w:val="22"/>
              </w:rPr>
            </w:pPr>
            <w:proofErr w:type="spellStart"/>
            <w:r w:rsidRPr="000C5D9C">
              <w:rPr>
                <w:sz w:val="22"/>
              </w:rPr>
              <w:t>Вольфрамовая</w:t>
            </w:r>
            <w:proofErr w:type="spellEnd"/>
            <w:r w:rsidRPr="000C5D9C">
              <w:rPr>
                <w:sz w:val="22"/>
              </w:rPr>
              <w:t xml:space="preserve"> </w:t>
            </w:r>
            <w:proofErr w:type="spellStart"/>
            <w:r w:rsidRPr="000C5D9C">
              <w:rPr>
                <w:sz w:val="22"/>
              </w:rPr>
              <w:t>водонепроницаемая</w:t>
            </w:r>
            <w:proofErr w:type="spellEnd"/>
            <w:r w:rsidRPr="000C5D9C">
              <w:rPr>
                <w:sz w:val="22"/>
              </w:rPr>
              <w:t xml:space="preserve"> </w:t>
            </w:r>
            <w:proofErr w:type="spellStart"/>
            <w:r w:rsidRPr="000C5D9C">
              <w:rPr>
                <w:sz w:val="22"/>
              </w:rPr>
              <w:t>оплётка</w:t>
            </w:r>
            <w:proofErr w:type="spellEnd"/>
          </w:p>
        </w:tc>
      </w:tr>
      <w:tr w:rsidR="00E8331F" w:rsidRPr="000C5D9C" w:rsidTr="00494F2A">
        <w:tc>
          <w:tcPr>
            <w:tcW w:w="2693" w:type="dxa"/>
          </w:tcPr>
          <w:p w:rsidR="00E8331F" w:rsidRPr="000C5D9C" w:rsidRDefault="00E8331F" w:rsidP="00494F2A">
            <w:pPr>
              <w:rPr>
                <w:sz w:val="22"/>
              </w:rPr>
            </w:pPr>
            <w:proofErr w:type="spellStart"/>
            <w:r w:rsidRPr="000C5D9C">
              <w:rPr>
                <w:sz w:val="22"/>
              </w:rPr>
              <w:t>Класс</w:t>
            </w:r>
            <w:proofErr w:type="spellEnd"/>
            <w:r w:rsidRPr="000C5D9C">
              <w:rPr>
                <w:sz w:val="22"/>
              </w:rPr>
              <w:t xml:space="preserve"> </w:t>
            </w:r>
            <w:proofErr w:type="spellStart"/>
            <w:r w:rsidRPr="000C5D9C">
              <w:rPr>
                <w:sz w:val="22"/>
              </w:rPr>
              <w:t>защиты</w:t>
            </w:r>
            <w:proofErr w:type="spellEnd"/>
          </w:p>
        </w:tc>
        <w:tc>
          <w:tcPr>
            <w:tcW w:w="6913" w:type="dxa"/>
            <w:gridSpan w:val="3"/>
          </w:tcPr>
          <w:p w:rsidR="00E8331F" w:rsidRPr="000C5D9C" w:rsidRDefault="00E8331F" w:rsidP="00494F2A">
            <w:pPr>
              <w:rPr>
                <w:sz w:val="22"/>
              </w:rPr>
            </w:pPr>
            <w:r w:rsidRPr="000C5D9C">
              <w:rPr>
                <w:sz w:val="22"/>
              </w:rPr>
              <w:t>IP67</w:t>
            </w:r>
          </w:p>
        </w:tc>
      </w:tr>
      <w:tr w:rsidR="00E8331F" w:rsidRPr="000C5D9C" w:rsidTr="00494F2A">
        <w:tc>
          <w:tcPr>
            <w:tcW w:w="2693" w:type="dxa"/>
          </w:tcPr>
          <w:p w:rsidR="00E8331F" w:rsidRPr="000C5D9C" w:rsidRDefault="00E8331F" w:rsidP="00494F2A">
            <w:pPr>
              <w:rPr>
                <w:sz w:val="22"/>
              </w:rPr>
            </w:pPr>
            <w:proofErr w:type="spellStart"/>
            <w:r w:rsidRPr="000C5D9C">
              <w:rPr>
                <w:sz w:val="22"/>
              </w:rPr>
              <w:t>Условия</w:t>
            </w:r>
            <w:proofErr w:type="spellEnd"/>
            <w:r w:rsidRPr="000C5D9C">
              <w:rPr>
                <w:sz w:val="22"/>
              </w:rPr>
              <w:t xml:space="preserve"> </w:t>
            </w:r>
            <w:proofErr w:type="spellStart"/>
            <w:r w:rsidRPr="000C5D9C">
              <w:rPr>
                <w:sz w:val="22"/>
              </w:rPr>
              <w:t>эксплуатации</w:t>
            </w:r>
            <w:proofErr w:type="spellEnd"/>
          </w:p>
        </w:tc>
        <w:tc>
          <w:tcPr>
            <w:tcW w:w="6913" w:type="dxa"/>
            <w:gridSpan w:val="3"/>
          </w:tcPr>
          <w:p w:rsidR="00E8331F" w:rsidRPr="000C5D9C" w:rsidRDefault="00E8331F" w:rsidP="00494F2A">
            <w:pPr>
              <w:rPr>
                <w:sz w:val="22"/>
              </w:rPr>
            </w:pPr>
            <w:r w:rsidRPr="000C5D9C">
              <w:rPr>
                <w:sz w:val="22"/>
              </w:rPr>
              <w:t>-20</w:t>
            </w:r>
            <w:r w:rsidRPr="000C5D9C">
              <w:rPr>
                <w:rFonts w:ascii="Cambria Math" w:hAnsi="Cambria Math" w:cs="Cambria Math"/>
                <w:sz w:val="22"/>
              </w:rPr>
              <w:t>℃</w:t>
            </w:r>
            <w:r w:rsidRPr="000C5D9C">
              <w:rPr>
                <w:sz w:val="22"/>
              </w:rPr>
              <w:t>~70</w:t>
            </w:r>
            <w:r w:rsidRPr="000C5D9C">
              <w:rPr>
                <w:rFonts w:ascii="Cambria Math" w:hAnsi="Cambria Math" w:cs="Cambria Math"/>
                <w:sz w:val="22"/>
              </w:rPr>
              <w:t>℃</w:t>
            </w:r>
            <w:r w:rsidRPr="000C5D9C">
              <w:rPr>
                <w:rFonts w:eastAsia="Times New Roman"/>
                <w:sz w:val="22"/>
                <w:lang w:eastAsia="ru-RU"/>
              </w:rPr>
              <w:t xml:space="preserve"> </w:t>
            </w:r>
            <w:proofErr w:type="spellStart"/>
            <w:r w:rsidRPr="000C5D9C">
              <w:rPr>
                <w:rFonts w:eastAsia="Times New Roman"/>
                <w:sz w:val="22"/>
                <w:lang w:eastAsia="ru-RU"/>
              </w:rPr>
              <w:t>при</w:t>
            </w:r>
            <w:proofErr w:type="spellEnd"/>
            <w:r w:rsidRPr="000C5D9C">
              <w:rPr>
                <w:rFonts w:eastAsia="Times New Roman"/>
                <w:sz w:val="22"/>
                <w:lang w:eastAsia="ru-RU"/>
              </w:rPr>
              <w:t xml:space="preserve"> </w:t>
            </w:r>
            <w:proofErr w:type="spellStart"/>
            <w:r w:rsidRPr="000C5D9C">
              <w:rPr>
                <w:rFonts w:eastAsia="Times New Roman"/>
                <w:sz w:val="22"/>
                <w:lang w:eastAsia="ru-RU"/>
              </w:rPr>
              <w:t>относительной</w:t>
            </w:r>
            <w:proofErr w:type="spellEnd"/>
            <w:r w:rsidRPr="000C5D9C">
              <w:rPr>
                <w:rFonts w:eastAsia="Times New Roman"/>
                <w:sz w:val="22"/>
                <w:lang w:eastAsia="ru-RU"/>
              </w:rPr>
              <w:t xml:space="preserve"> </w:t>
            </w:r>
            <w:proofErr w:type="spellStart"/>
            <w:r w:rsidRPr="000C5D9C">
              <w:rPr>
                <w:rFonts w:eastAsia="Times New Roman"/>
                <w:sz w:val="22"/>
                <w:lang w:eastAsia="ru-RU"/>
              </w:rPr>
              <w:t>влажности</w:t>
            </w:r>
            <w:proofErr w:type="spellEnd"/>
            <w:r w:rsidRPr="000C5D9C">
              <w:rPr>
                <w:rFonts w:eastAsia="Times New Roman"/>
                <w:sz w:val="22"/>
                <w:lang w:eastAsia="ru-RU"/>
              </w:rPr>
              <w:t xml:space="preserve"> ≤ 85%</w:t>
            </w:r>
          </w:p>
        </w:tc>
      </w:tr>
    </w:tbl>
    <w:p w:rsidR="00E8331F" w:rsidRPr="000C5D9C" w:rsidRDefault="00E8331F" w:rsidP="00E8331F">
      <w:pPr>
        <w:rPr>
          <w:sz w:val="16"/>
          <w:lang w:val="ru-RU"/>
        </w:rPr>
      </w:pPr>
      <w:r w:rsidRPr="000C5D9C">
        <w:rPr>
          <w:sz w:val="16"/>
          <w:lang w:val="ru-RU"/>
        </w:rPr>
        <w:t>* – для камер с прямым направлением обзора</w:t>
      </w:r>
    </w:p>
    <w:p w:rsidR="00E8331F" w:rsidRPr="000C5D9C" w:rsidRDefault="00E8331F" w:rsidP="00E8331F">
      <w:pPr>
        <w:rPr>
          <w:sz w:val="16"/>
          <w:lang w:val="ru-RU"/>
        </w:rPr>
      </w:pPr>
      <w:r w:rsidRPr="000C5D9C">
        <w:rPr>
          <w:sz w:val="16"/>
          <w:lang w:val="ru-RU"/>
        </w:rPr>
        <w:t>** – для камер с боковым направлением обзора</w:t>
      </w:r>
    </w:p>
    <w:p w:rsidR="00E8331F" w:rsidRPr="000C5D9C" w:rsidRDefault="00E8331F" w:rsidP="00E8331F">
      <w:pPr>
        <w:rPr>
          <w:sz w:val="16"/>
          <w:lang w:val="ru-RU"/>
        </w:rPr>
      </w:pPr>
      <w:r w:rsidRPr="000C5D9C">
        <w:rPr>
          <w:sz w:val="16"/>
          <w:lang w:val="ru-RU"/>
        </w:rPr>
        <w:t>*** – для двойных камер с прямым и боковым направлением обзора</w:t>
      </w:r>
    </w:p>
    <w:p w:rsidR="00E8331F" w:rsidRPr="000C5D9C" w:rsidRDefault="00E8331F" w:rsidP="00E8331F">
      <w:pPr>
        <w:spacing w:before="240"/>
        <w:rPr>
          <w:i/>
          <w:sz w:val="22"/>
        </w:rPr>
      </w:pPr>
      <w:proofErr w:type="spellStart"/>
      <w:r w:rsidRPr="000C5D9C">
        <w:rPr>
          <w:i/>
          <w:sz w:val="22"/>
        </w:rPr>
        <w:t>Программное</w:t>
      </w:r>
      <w:proofErr w:type="spellEnd"/>
      <w:r w:rsidRPr="000C5D9C">
        <w:rPr>
          <w:i/>
          <w:sz w:val="22"/>
        </w:rPr>
        <w:t xml:space="preserve"> </w:t>
      </w:r>
      <w:proofErr w:type="spellStart"/>
      <w:r w:rsidRPr="000C5D9C">
        <w:rPr>
          <w:i/>
          <w:sz w:val="22"/>
        </w:rPr>
        <w:t>обеспечение</w:t>
      </w:r>
      <w:proofErr w:type="spellEnd"/>
    </w:p>
    <w:tbl>
      <w:tblPr>
        <w:tblW w:w="9640" w:type="dxa"/>
        <w:tblInd w:w="-114" w:type="dxa"/>
        <w:tblCellMar>
          <w:left w:w="0" w:type="dxa"/>
          <w:right w:w="0" w:type="dxa"/>
        </w:tblCellMar>
        <w:tblLook w:val="0600" w:firstRow="0" w:lastRow="0" w:firstColumn="0" w:lastColumn="0" w:noHBand="1" w:noVBand="1"/>
      </w:tblPr>
      <w:tblGrid>
        <w:gridCol w:w="2694"/>
        <w:gridCol w:w="6946"/>
      </w:tblGrid>
      <w:tr w:rsidR="00E8331F" w:rsidRPr="000C5D9C" w:rsidTr="00494F2A">
        <w:trPr>
          <w:trHeight w:val="289"/>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b/>
                <w:sz w:val="22"/>
              </w:rPr>
            </w:pPr>
            <w:proofErr w:type="spellStart"/>
            <w:r w:rsidRPr="000C5D9C">
              <w:rPr>
                <w:b/>
                <w:sz w:val="22"/>
              </w:rPr>
              <w:t>Характеристика</w:t>
            </w:r>
            <w:proofErr w:type="spellEnd"/>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b/>
                <w:sz w:val="22"/>
              </w:rPr>
            </w:pPr>
            <w:proofErr w:type="spellStart"/>
            <w:r w:rsidRPr="000C5D9C">
              <w:rPr>
                <w:b/>
                <w:sz w:val="22"/>
              </w:rPr>
              <w:t>Значение</w:t>
            </w:r>
            <w:proofErr w:type="spellEnd"/>
          </w:p>
        </w:tc>
      </w:tr>
      <w:tr w:rsidR="00E8331F" w:rsidRPr="00D835E0" w:rsidTr="00494F2A">
        <w:trPr>
          <w:trHeight w:val="289"/>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rPr>
            </w:pPr>
            <w:proofErr w:type="spellStart"/>
            <w:r w:rsidRPr="000C5D9C">
              <w:rPr>
                <w:sz w:val="22"/>
              </w:rPr>
              <w:t>Операционная</w:t>
            </w:r>
            <w:proofErr w:type="spellEnd"/>
            <w:r w:rsidRPr="000C5D9C">
              <w:rPr>
                <w:sz w:val="22"/>
              </w:rPr>
              <w:t xml:space="preserve"> </w:t>
            </w:r>
            <w:proofErr w:type="spellStart"/>
            <w:r w:rsidRPr="000C5D9C">
              <w:rPr>
                <w:sz w:val="22"/>
              </w:rPr>
              <w:t>система</w:t>
            </w:r>
            <w:proofErr w:type="spellEnd"/>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lang w:val="ru-RU"/>
              </w:rPr>
            </w:pPr>
            <w:r w:rsidRPr="000C5D9C">
              <w:rPr>
                <w:sz w:val="22"/>
                <w:lang w:val="ru-RU"/>
              </w:rPr>
              <w:t>Многозадачная операционная система реального времени</w:t>
            </w:r>
          </w:p>
        </w:tc>
      </w:tr>
      <w:tr w:rsidR="00E8331F" w:rsidRPr="00D835E0" w:rsidTr="00494F2A">
        <w:trPr>
          <w:trHeight w:val="289"/>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rPr>
            </w:pPr>
            <w:proofErr w:type="spellStart"/>
            <w:r w:rsidRPr="000C5D9C">
              <w:rPr>
                <w:sz w:val="22"/>
              </w:rPr>
              <w:t>Пользовательский</w:t>
            </w:r>
            <w:proofErr w:type="spellEnd"/>
            <w:r w:rsidRPr="000C5D9C">
              <w:rPr>
                <w:sz w:val="22"/>
              </w:rPr>
              <w:t xml:space="preserve"> </w:t>
            </w:r>
            <w:proofErr w:type="spellStart"/>
            <w:r w:rsidRPr="000C5D9C">
              <w:rPr>
                <w:sz w:val="22"/>
              </w:rPr>
              <w:t>интерфейс</w:t>
            </w:r>
            <w:proofErr w:type="spellEnd"/>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lang w:val="ru-RU"/>
              </w:rPr>
            </w:pPr>
            <w:r w:rsidRPr="000C5D9C">
              <w:rPr>
                <w:sz w:val="22"/>
                <w:lang w:val="ru-RU"/>
              </w:rPr>
              <w:t>Иерархическая система выпадающих меню с навигацией</w:t>
            </w:r>
          </w:p>
        </w:tc>
      </w:tr>
      <w:tr w:rsidR="00E8331F" w:rsidRPr="00D835E0" w:rsidTr="00494F2A">
        <w:trPr>
          <w:trHeight w:val="523"/>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rPr>
            </w:pPr>
            <w:proofErr w:type="spellStart"/>
            <w:r w:rsidRPr="000C5D9C">
              <w:rPr>
                <w:sz w:val="22"/>
              </w:rPr>
              <w:t>Управление</w:t>
            </w:r>
            <w:proofErr w:type="spellEnd"/>
            <w:r w:rsidRPr="000C5D9C">
              <w:rPr>
                <w:sz w:val="22"/>
              </w:rPr>
              <w:t xml:space="preserve"> </w:t>
            </w:r>
            <w:proofErr w:type="spellStart"/>
            <w:r w:rsidRPr="000C5D9C">
              <w:rPr>
                <w:sz w:val="22"/>
              </w:rPr>
              <w:t>файлами</w:t>
            </w:r>
            <w:proofErr w:type="spellEnd"/>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lang w:val="ru-RU"/>
              </w:rPr>
            </w:pPr>
            <w:r w:rsidRPr="000C5D9C">
              <w:rPr>
                <w:sz w:val="22"/>
                <w:lang w:val="ru-RU"/>
              </w:rPr>
              <w:t>Демонстрация фото, проигрывание видео, переименование файлов, удаление, форматирование, блокировка</w:t>
            </w:r>
          </w:p>
        </w:tc>
      </w:tr>
      <w:tr w:rsidR="00E8331F" w:rsidRPr="000C5D9C" w:rsidTr="00494F2A">
        <w:trPr>
          <w:trHeight w:val="289"/>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rPr>
            </w:pPr>
            <w:proofErr w:type="spellStart"/>
            <w:r w:rsidRPr="000C5D9C">
              <w:rPr>
                <w:sz w:val="22"/>
              </w:rPr>
              <w:t>Сенсорный</w:t>
            </w:r>
            <w:proofErr w:type="spellEnd"/>
            <w:r w:rsidRPr="000C5D9C">
              <w:rPr>
                <w:sz w:val="22"/>
              </w:rPr>
              <w:t xml:space="preserve"> </w:t>
            </w:r>
            <w:proofErr w:type="spellStart"/>
            <w:r w:rsidRPr="000C5D9C">
              <w:rPr>
                <w:sz w:val="22"/>
              </w:rPr>
              <w:t>ввод</w:t>
            </w:r>
            <w:proofErr w:type="spellEnd"/>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rPr>
            </w:pPr>
            <w:proofErr w:type="spellStart"/>
            <w:r w:rsidRPr="000C5D9C">
              <w:rPr>
                <w:sz w:val="22"/>
              </w:rPr>
              <w:t>Ручной</w:t>
            </w:r>
            <w:proofErr w:type="spellEnd"/>
          </w:p>
        </w:tc>
      </w:tr>
      <w:tr w:rsidR="00E8331F" w:rsidRPr="00D835E0" w:rsidTr="00494F2A">
        <w:trPr>
          <w:trHeight w:val="289"/>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lang w:val="ru-RU"/>
              </w:rPr>
            </w:pPr>
            <w:r w:rsidRPr="000C5D9C">
              <w:rPr>
                <w:sz w:val="22"/>
                <w:lang w:val="ru-RU"/>
              </w:rPr>
              <w:t xml:space="preserve">Увеличение фото / видео во </w:t>
            </w:r>
            <w:r w:rsidRPr="000C5D9C">
              <w:rPr>
                <w:sz w:val="22"/>
                <w:lang w:val="ru-RU"/>
              </w:rPr>
              <w:lastRenderedPageBreak/>
              <w:t>время наблюдения</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lang w:val="ru-RU"/>
              </w:rPr>
            </w:pPr>
            <w:r w:rsidRPr="000C5D9C">
              <w:rPr>
                <w:sz w:val="22"/>
                <w:lang w:val="ru-RU"/>
              </w:rPr>
              <w:lastRenderedPageBreak/>
              <w:t xml:space="preserve">4-х </w:t>
            </w:r>
            <w:proofErr w:type="gramStart"/>
            <w:r w:rsidRPr="000C5D9C">
              <w:rPr>
                <w:sz w:val="22"/>
                <w:lang w:val="ru-RU"/>
              </w:rPr>
              <w:t>кратный</w:t>
            </w:r>
            <w:proofErr w:type="gramEnd"/>
            <w:r w:rsidRPr="000C5D9C">
              <w:rPr>
                <w:sz w:val="22"/>
                <w:lang w:val="ru-RU"/>
              </w:rPr>
              <w:t xml:space="preserve"> цифровой зум, сохранение</w:t>
            </w:r>
          </w:p>
        </w:tc>
      </w:tr>
      <w:tr w:rsidR="00E8331F" w:rsidRPr="00D835E0" w:rsidTr="00494F2A">
        <w:trPr>
          <w:trHeight w:val="289"/>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lang w:val="ru-RU"/>
              </w:rPr>
            </w:pPr>
            <w:r w:rsidRPr="000C5D9C">
              <w:rPr>
                <w:sz w:val="22"/>
                <w:lang w:val="ru-RU"/>
              </w:rPr>
              <w:lastRenderedPageBreak/>
              <w:t>Остановка кадра при просмотре видео</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lang w:val="ru-RU"/>
              </w:rPr>
            </w:pPr>
            <w:r w:rsidRPr="000C5D9C">
              <w:rPr>
                <w:sz w:val="22"/>
                <w:lang w:val="ru-RU"/>
              </w:rPr>
              <w:t>Осуществляется нажатием кнопки "пауза" на сенсорном экране</w:t>
            </w:r>
          </w:p>
        </w:tc>
      </w:tr>
      <w:tr w:rsidR="00E8331F" w:rsidRPr="000C5D9C" w:rsidTr="00494F2A">
        <w:trPr>
          <w:trHeight w:val="289"/>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lang w:val="ru-RU"/>
              </w:rPr>
            </w:pPr>
            <w:r w:rsidRPr="000C5D9C">
              <w:rPr>
                <w:sz w:val="22"/>
                <w:lang w:val="ru-RU"/>
              </w:rPr>
              <w:t>Указание даты и времени съёмки фото / видео</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rPr>
            </w:pPr>
            <w:proofErr w:type="spellStart"/>
            <w:r w:rsidRPr="000C5D9C">
              <w:rPr>
                <w:sz w:val="22"/>
              </w:rPr>
              <w:t>Может</w:t>
            </w:r>
            <w:proofErr w:type="spellEnd"/>
            <w:r w:rsidRPr="000C5D9C">
              <w:rPr>
                <w:sz w:val="22"/>
              </w:rPr>
              <w:t xml:space="preserve"> </w:t>
            </w:r>
            <w:proofErr w:type="spellStart"/>
            <w:r w:rsidRPr="000C5D9C">
              <w:rPr>
                <w:sz w:val="22"/>
              </w:rPr>
              <w:t>быть</w:t>
            </w:r>
            <w:proofErr w:type="spellEnd"/>
            <w:r w:rsidRPr="000C5D9C">
              <w:rPr>
                <w:sz w:val="22"/>
              </w:rPr>
              <w:t xml:space="preserve"> </w:t>
            </w:r>
            <w:proofErr w:type="spellStart"/>
            <w:r w:rsidRPr="000C5D9C">
              <w:rPr>
                <w:sz w:val="22"/>
              </w:rPr>
              <w:t>включено</w:t>
            </w:r>
            <w:proofErr w:type="spellEnd"/>
            <w:r w:rsidRPr="000C5D9C">
              <w:rPr>
                <w:sz w:val="22"/>
              </w:rPr>
              <w:t xml:space="preserve"> / </w:t>
            </w:r>
            <w:proofErr w:type="spellStart"/>
            <w:r w:rsidRPr="000C5D9C">
              <w:rPr>
                <w:sz w:val="22"/>
              </w:rPr>
              <w:t>выключено</w:t>
            </w:r>
            <w:proofErr w:type="spellEnd"/>
          </w:p>
        </w:tc>
      </w:tr>
      <w:tr w:rsidR="00E8331F" w:rsidRPr="00D835E0" w:rsidTr="00494F2A">
        <w:trPr>
          <w:trHeight w:val="523"/>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rPr>
            </w:pPr>
            <w:proofErr w:type="spellStart"/>
            <w:r w:rsidRPr="000C5D9C">
              <w:rPr>
                <w:sz w:val="22"/>
              </w:rPr>
              <w:t>Возможность</w:t>
            </w:r>
            <w:proofErr w:type="spellEnd"/>
            <w:r w:rsidRPr="000C5D9C">
              <w:rPr>
                <w:sz w:val="22"/>
              </w:rPr>
              <w:t xml:space="preserve"> </w:t>
            </w:r>
            <w:proofErr w:type="spellStart"/>
            <w:r w:rsidRPr="000C5D9C">
              <w:rPr>
                <w:sz w:val="22"/>
              </w:rPr>
              <w:t>проведения</w:t>
            </w:r>
            <w:proofErr w:type="spellEnd"/>
            <w:r w:rsidRPr="000C5D9C">
              <w:rPr>
                <w:sz w:val="22"/>
              </w:rPr>
              <w:t xml:space="preserve"> </w:t>
            </w:r>
            <w:proofErr w:type="spellStart"/>
            <w:r w:rsidRPr="000C5D9C">
              <w:rPr>
                <w:sz w:val="22"/>
              </w:rPr>
              <w:t>относительных</w:t>
            </w:r>
            <w:proofErr w:type="spellEnd"/>
            <w:r w:rsidRPr="000C5D9C">
              <w:rPr>
                <w:sz w:val="22"/>
              </w:rPr>
              <w:t xml:space="preserve"> </w:t>
            </w:r>
            <w:proofErr w:type="spellStart"/>
            <w:r w:rsidRPr="000C5D9C">
              <w:rPr>
                <w:sz w:val="22"/>
              </w:rPr>
              <w:t>измерений</w:t>
            </w:r>
            <w:proofErr w:type="spellEnd"/>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lang w:val="ru-RU"/>
              </w:rPr>
            </w:pPr>
            <w:r w:rsidRPr="000C5D9C">
              <w:rPr>
                <w:sz w:val="22"/>
                <w:lang w:val="ru-RU"/>
              </w:rPr>
              <w:t>При использовании измерительной насадки на камеру зонда и режиме просмотра "сетка".</w:t>
            </w:r>
          </w:p>
        </w:tc>
      </w:tr>
      <w:tr w:rsidR="00E8331F" w:rsidRPr="000C5D9C" w:rsidTr="00494F2A">
        <w:trPr>
          <w:trHeight w:val="289"/>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rPr>
            </w:pPr>
            <w:proofErr w:type="spellStart"/>
            <w:r w:rsidRPr="000C5D9C">
              <w:rPr>
                <w:sz w:val="22"/>
              </w:rPr>
              <w:t>Форматы</w:t>
            </w:r>
            <w:proofErr w:type="spellEnd"/>
            <w:r w:rsidRPr="000C5D9C">
              <w:rPr>
                <w:sz w:val="22"/>
              </w:rPr>
              <w:t xml:space="preserve"> </w:t>
            </w:r>
            <w:proofErr w:type="spellStart"/>
            <w:r w:rsidRPr="000C5D9C">
              <w:rPr>
                <w:sz w:val="22"/>
              </w:rPr>
              <w:t>записи</w:t>
            </w:r>
            <w:proofErr w:type="spellEnd"/>
            <w:r w:rsidRPr="000C5D9C">
              <w:rPr>
                <w:sz w:val="22"/>
              </w:rPr>
              <w:t xml:space="preserve"> </w:t>
            </w:r>
            <w:proofErr w:type="spellStart"/>
            <w:r w:rsidRPr="000C5D9C">
              <w:rPr>
                <w:sz w:val="22"/>
              </w:rPr>
              <w:t>фото</w:t>
            </w:r>
            <w:proofErr w:type="spellEnd"/>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rPr>
            </w:pPr>
            <w:r w:rsidRPr="000C5D9C">
              <w:rPr>
                <w:sz w:val="22"/>
              </w:rPr>
              <w:t>JPEG, JPG, PNG</w:t>
            </w:r>
          </w:p>
        </w:tc>
      </w:tr>
      <w:tr w:rsidR="00E8331F" w:rsidRPr="000C5D9C" w:rsidTr="00494F2A">
        <w:trPr>
          <w:trHeight w:val="289"/>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rPr>
            </w:pPr>
            <w:proofErr w:type="spellStart"/>
            <w:r w:rsidRPr="000C5D9C">
              <w:rPr>
                <w:sz w:val="22"/>
              </w:rPr>
              <w:t>Разрешение</w:t>
            </w:r>
            <w:proofErr w:type="spellEnd"/>
            <w:r w:rsidRPr="000C5D9C">
              <w:rPr>
                <w:sz w:val="22"/>
              </w:rPr>
              <w:t xml:space="preserve"> </w:t>
            </w:r>
            <w:proofErr w:type="spellStart"/>
            <w:r w:rsidRPr="000C5D9C">
              <w:rPr>
                <w:sz w:val="22"/>
              </w:rPr>
              <w:t>записи</w:t>
            </w:r>
            <w:proofErr w:type="spellEnd"/>
            <w:r w:rsidRPr="000C5D9C">
              <w:rPr>
                <w:sz w:val="22"/>
              </w:rPr>
              <w:t xml:space="preserve"> </w:t>
            </w:r>
            <w:proofErr w:type="spellStart"/>
            <w:r w:rsidRPr="000C5D9C">
              <w:rPr>
                <w:sz w:val="22"/>
              </w:rPr>
              <w:t>фото</w:t>
            </w:r>
            <w:proofErr w:type="spellEnd"/>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rPr>
            </w:pPr>
            <w:proofErr w:type="spellStart"/>
            <w:r w:rsidRPr="000C5D9C">
              <w:rPr>
                <w:sz w:val="22"/>
              </w:rPr>
              <w:t>На</w:t>
            </w:r>
            <w:proofErr w:type="spellEnd"/>
            <w:r w:rsidRPr="000C5D9C">
              <w:rPr>
                <w:sz w:val="22"/>
              </w:rPr>
              <w:t xml:space="preserve"> </w:t>
            </w:r>
            <w:proofErr w:type="spellStart"/>
            <w:r w:rsidRPr="000C5D9C">
              <w:rPr>
                <w:sz w:val="22"/>
              </w:rPr>
              <w:t>выбор</w:t>
            </w:r>
            <w:proofErr w:type="spellEnd"/>
            <w:r w:rsidRPr="000C5D9C">
              <w:rPr>
                <w:sz w:val="22"/>
              </w:rPr>
              <w:t xml:space="preserve">: 1280×720, 640×480 и 320×240 </w:t>
            </w:r>
          </w:p>
        </w:tc>
      </w:tr>
      <w:tr w:rsidR="00E8331F" w:rsidRPr="000C5D9C" w:rsidTr="00494F2A">
        <w:trPr>
          <w:trHeight w:val="289"/>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rPr>
            </w:pPr>
            <w:proofErr w:type="spellStart"/>
            <w:r w:rsidRPr="000C5D9C">
              <w:rPr>
                <w:sz w:val="22"/>
              </w:rPr>
              <w:t>Формат</w:t>
            </w:r>
            <w:proofErr w:type="spellEnd"/>
            <w:r w:rsidRPr="000C5D9C">
              <w:rPr>
                <w:sz w:val="22"/>
              </w:rPr>
              <w:t xml:space="preserve"> </w:t>
            </w:r>
            <w:proofErr w:type="spellStart"/>
            <w:r w:rsidRPr="000C5D9C">
              <w:rPr>
                <w:sz w:val="22"/>
              </w:rPr>
              <w:t>записи</w:t>
            </w:r>
            <w:proofErr w:type="spellEnd"/>
            <w:r w:rsidRPr="000C5D9C">
              <w:rPr>
                <w:sz w:val="22"/>
              </w:rPr>
              <w:t xml:space="preserve"> </w:t>
            </w:r>
            <w:proofErr w:type="spellStart"/>
            <w:r w:rsidRPr="000C5D9C">
              <w:rPr>
                <w:sz w:val="22"/>
              </w:rPr>
              <w:t>видео</w:t>
            </w:r>
            <w:proofErr w:type="spellEnd"/>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rPr>
            </w:pPr>
            <w:r w:rsidRPr="000C5D9C">
              <w:rPr>
                <w:sz w:val="22"/>
              </w:rPr>
              <w:t>AVI</w:t>
            </w:r>
          </w:p>
        </w:tc>
      </w:tr>
      <w:tr w:rsidR="00E8331F" w:rsidRPr="000C5D9C" w:rsidTr="00494F2A">
        <w:trPr>
          <w:trHeight w:val="289"/>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rPr>
            </w:pPr>
            <w:proofErr w:type="spellStart"/>
            <w:r w:rsidRPr="000C5D9C">
              <w:rPr>
                <w:sz w:val="22"/>
              </w:rPr>
              <w:t>Разрешение</w:t>
            </w:r>
            <w:proofErr w:type="spellEnd"/>
            <w:r w:rsidRPr="000C5D9C">
              <w:rPr>
                <w:sz w:val="22"/>
              </w:rPr>
              <w:t xml:space="preserve"> </w:t>
            </w:r>
            <w:proofErr w:type="spellStart"/>
            <w:r w:rsidRPr="000C5D9C">
              <w:rPr>
                <w:sz w:val="22"/>
              </w:rPr>
              <w:t>записи</w:t>
            </w:r>
            <w:proofErr w:type="spellEnd"/>
            <w:r w:rsidRPr="000C5D9C">
              <w:rPr>
                <w:sz w:val="22"/>
              </w:rPr>
              <w:t xml:space="preserve"> </w:t>
            </w:r>
            <w:proofErr w:type="spellStart"/>
            <w:r w:rsidRPr="000C5D9C">
              <w:rPr>
                <w:sz w:val="22"/>
              </w:rPr>
              <w:t>видео</w:t>
            </w:r>
            <w:proofErr w:type="spellEnd"/>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rPr>
            </w:pPr>
            <w:proofErr w:type="spellStart"/>
            <w:r w:rsidRPr="000C5D9C">
              <w:rPr>
                <w:sz w:val="22"/>
              </w:rPr>
              <w:t>На</w:t>
            </w:r>
            <w:proofErr w:type="spellEnd"/>
            <w:r w:rsidRPr="000C5D9C">
              <w:rPr>
                <w:sz w:val="22"/>
              </w:rPr>
              <w:t xml:space="preserve"> </w:t>
            </w:r>
            <w:proofErr w:type="spellStart"/>
            <w:r w:rsidRPr="000C5D9C">
              <w:rPr>
                <w:sz w:val="22"/>
              </w:rPr>
              <w:t>выбор</w:t>
            </w:r>
            <w:proofErr w:type="spellEnd"/>
            <w:r w:rsidRPr="000C5D9C">
              <w:rPr>
                <w:sz w:val="22"/>
              </w:rPr>
              <w:t xml:space="preserve">: 1280×720, 640×480 и 320×240 </w:t>
            </w:r>
          </w:p>
        </w:tc>
      </w:tr>
      <w:tr w:rsidR="00E8331F" w:rsidRPr="000C5D9C" w:rsidTr="00494F2A">
        <w:trPr>
          <w:trHeight w:val="289"/>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rPr>
            </w:pPr>
            <w:proofErr w:type="spellStart"/>
            <w:r w:rsidRPr="000C5D9C">
              <w:rPr>
                <w:sz w:val="22"/>
              </w:rPr>
              <w:t>Передача</w:t>
            </w:r>
            <w:proofErr w:type="spellEnd"/>
            <w:r w:rsidRPr="000C5D9C">
              <w:rPr>
                <w:sz w:val="22"/>
              </w:rPr>
              <w:t xml:space="preserve"> </w:t>
            </w:r>
            <w:proofErr w:type="spellStart"/>
            <w:r w:rsidRPr="000C5D9C">
              <w:rPr>
                <w:sz w:val="22"/>
              </w:rPr>
              <w:t>данных</w:t>
            </w:r>
            <w:proofErr w:type="spellEnd"/>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rPr>
            </w:pPr>
            <w:proofErr w:type="spellStart"/>
            <w:r w:rsidRPr="000C5D9C">
              <w:rPr>
                <w:sz w:val="22"/>
              </w:rPr>
              <w:t>Через</w:t>
            </w:r>
            <w:proofErr w:type="spellEnd"/>
            <w:r w:rsidRPr="000C5D9C">
              <w:rPr>
                <w:sz w:val="22"/>
              </w:rPr>
              <w:t xml:space="preserve"> </w:t>
            </w:r>
            <w:proofErr w:type="spellStart"/>
            <w:r w:rsidRPr="000C5D9C">
              <w:rPr>
                <w:sz w:val="22"/>
              </w:rPr>
              <w:t>интерфейс</w:t>
            </w:r>
            <w:proofErr w:type="spellEnd"/>
            <w:r w:rsidRPr="000C5D9C">
              <w:rPr>
                <w:sz w:val="22"/>
              </w:rPr>
              <w:t xml:space="preserve"> Mini USB</w:t>
            </w:r>
          </w:p>
        </w:tc>
      </w:tr>
      <w:tr w:rsidR="00E8331F" w:rsidRPr="000C5D9C" w:rsidTr="00494F2A">
        <w:trPr>
          <w:trHeight w:val="289"/>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rPr>
            </w:pPr>
            <w:proofErr w:type="spellStart"/>
            <w:r w:rsidRPr="000C5D9C">
              <w:rPr>
                <w:sz w:val="22"/>
              </w:rPr>
              <w:t>Язык</w:t>
            </w:r>
            <w:proofErr w:type="spellEnd"/>
            <w:r w:rsidRPr="000C5D9C">
              <w:rPr>
                <w:sz w:val="22"/>
              </w:rPr>
              <w:t xml:space="preserve"> </w:t>
            </w:r>
            <w:proofErr w:type="spellStart"/>
            <w:r w:rsidRPr="000C5D9C">
              <w:rPr>
                <w:sz w:val="22"/>
              </w:rPr>
              <w:t>интерфейса</w:t>
            </w:r>
            <w:proofErr w:type="spellEnd"/>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rPr>
            </w:pPr>
            <w:proofErr w:type="spellStart"/>
            <w:r w:rsidRPr="000C5D9C">
              <w:rPr>
                <w:sz w:val="22"/>
              </w:rPr>
              <w:t>Русский</w:t>
            </w:r>
            <w:proofErr w:type="spellEnd"/>
          </w:p>
        </w:tc>
      </w:tr>
      <w:tr w:rsidR="00E8331F" w:rsidRPr="000C5D9C" w:rsidTr="00494F2A">
        <w:trPr>
          <w:trHeight w:val="523"/>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lang w:val="ru-RU"/>
              </w:rPr>
            </w:pPr>
            <w:r w:rsidRPr="000C5D9C">
              <w:rPr>
                <w:sz w:val="22"/>
                <w:lang w:val="ru-RU"/>
              </w:rPr>
              <w:t>Вывод изображения на дополнительное устройство (монитор, телевизор)</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rPr>
            </w:pPr>
            <w:proofErr w:type="spellStart"/>
            <w:r w:rsidRPr="000C5D9C">
              <w:rPr>
                <w:sz w:val="22"/>
              </w:rPr>
              <w:t>Через</w:t>
            </w:r>
            <w:proofErr w:type="spellEnd"/>
            <w:r w:rsidRPr="000C5D9C">
              <w:rPr>
                <w:sz w:val="22"/>
              </w:rPr>
              <w:t xml:space="preserve"> </w:t>
            </w:r>
            <w:proofErr w:type="spellStart"/>
            <w:r w:rsidRPr="000C5D9C">
              <w:rPr>
                <w:sz w:val="22"/>
              </w:rPr>
              <w:t>порт</w:t>
            </w:r>
            <w:proofErr w:type="spellEnd"/>
            <w:r w:rsidRPr="000C5D9C">
              <w:rPr>
                <w:sz w:val="22"/>
              </w:rPr>
              <w:t xml:space="preserve"> VGA</w:t>
            </w:r>
          </w:p>
        </w:tc>
      </w:tr>
      <w:tr w:rsidR="00E8331F" w:rsidRPr="00D835E0" w:rsidTr="00494F2A">
        <w:trPr>
          <w:trHeight w:val="289"/>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rPr>
            </w:pPr>
            <w:proofErr w:type="spellStart"/>
            <w:r w:rsidRPr="000C5D9C">
              <w:rPr>
                <w:sz w:val="22"/>
              </w:rPr>
              <w:t>Обновление</w:t>
            </w:r>
            <w:proofErr w:type="spellEnd"/>
            <w:r w:rsidRPr="000C5D9C">
              <w:rPr>
                <w:sz w:val="22"/>
              </w:rPr>
              <w:t xml:space="preserve"> </w:t>
            </w:r>
            <w:proofErr w:type="spellStart"/>
            <w:r w:rsidRPr="000C5D9C">
              <w:rPr>
                <w:sz w:val="22"/>
              </w:rPr>
              <w:t>программного</w:t>
            </w:r>
            <w:proofErr w:type="spellEnd"/>
            <w:r w:rsidRPr="000C5D9C">
              <w:rPr>
                <w:sz w:val="22"/>
              </w:rPr>
              <w:t xml:space="preserve"> </w:t>
            </w:r>
            <w:proofErr w:type="spellStart"/>
            <w:r w:rsidRPr="000C5D9C">
              <w:rPr>
                <w:sz w:val="22"/>
              </w:rPr>
              <w:t>обеспечения</w:t>
            </w:r>
            <w:proofErr w:type="spellEnd"/>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lang w:val="ru-RU"/>
              </w:rPr>
            </w:pPr>
            <w:r w:rsidRPr="000C5D9C">
              <w:rPr>
                <w:sz w:val="22"/>
                <w:lang w:val="ru-RU"/>
              </w:rPr>
              <w:t xml:space="preserve">Производится в сервисном </w:t>
            </w:r>
            <w:r w:rsidR="000A1CB8" w:rsidRPr="000C5D9C">
              <w:rPr>
                <w:sz w:val="22"/>
                <w:lang w:val="ru-RU"/>
              </w:rPr>
              <w:t xml:space="preserve">центре </w:t>
            </w:r>
            <w:r w:rsidRPr="000C5D9C">
              <w:rPr>
                <w:sz w:val="22"/>
              </w:rPr>
              <w:t>SATEKO</w:t>
            </w:r>
          </w:p>
        </w:tc>
      </w:tr>
    </w:tbl>
    <w:p w:rsidR="00E8331F" w:rsidRPr="000C5D9C" w:rsidRDefault="00E8331F" w:rsidP="00E8331F">
      <w:pPr>
        <w:spacing w:before="240"/>
        <w:rPr>
          <w:b/>
          <w:sz w:val="22"/>
        </w:rPr>
      </w:pPr>
      <w:proofErr w:type="spellStart"/>
      <w:r w:rsidRPr="000C5D9C">
        <w:rPr>
          <w:b/>
          <w:sz w:val="22"/>
        </w:rPr>
        <w:t>Комплектация</w:t>
      </w:r>
      <w:proofErr w:type="spellEnd"/>
    </w:p>
    <w:tbl>
      <w:tblPr>
        <w:tblW w:w="6700" w:type="dxa"/>
        <w:tblCellMar>
          <w:left w:w="0" w:type="dxa"/>
          <w:right w:w="0" w:type="dxa"/>
        </w:tblCellMar>
        <w:tblLook w:val="0600" w:firstRow="0" w:lastRow="0" w:firstColumn="0" w:lastColumn="0" w:noHBand="1" w:noVBand="1"/>
      </w:tblPr>
      <w:tblGrid>
        <w:gridCol w:w="320"/>
        <w:gridCol w:w="5000"/>
        <w:gridCol w:w="1380"/>
      </w:tblGrid>
      <w:tr w:rsidR="00E8331F" w:rsidRPr="000C5D9C" w:rsidTr="00494F2A">
        <w:trPr>
          <w:trHeight w:val="315"/>
        </w:trPr>
        <w:tc>
          <w:tcPr>
            <w:tcW w:w="32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rPr>
            </w:pPr>
            <w:r w:rsidRPr="000C5D9C">
              <w:rPr>
                <w:sz w:val="22"/>
              </w:rPr>
              <w:t>№</w:t>
            </w:r>
          </w:p>
        </w:tc>
        <w:tc>
          <w:tcPr>
            <w:tcW w:w="500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rPr>
            </w:pPr>
            <w:proofErr w:type="spellStart"/>
            <w:r w:rsidRPr="000C5D9C">
              <w:rPr>
                <w:sz w:val="22"/>
              </w:rPr>
              <w:t>Наименование</w:t>
            </w:r>
            <w:proofErr w:type="spellEnd"/>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E8331F" w:rsidRPr="000C5D9C" w:rsidRDefault="00E8331F" w:rsidP="00494F2A">
            <w:pPr>
              <w:rPr>
                <w:sz w:val="22"/>
              </w:rPr>
            </w:pPr>
            <w:proofErr w:type="spellStart"/>
            <w:r w:rsidRPr="000C5D9C">
              <w:rPr>
                <w:sz w:val="22"/>
              </w:rPr>
              <w:t>Количество</w:t>
            </w:r>
            <w:proofErr w:type="spellEnd"/>
          </w:p>
        </w:tc>
      </w:tr>
      <w:tr w:rsidR="00E8331F" w:rsidRPr="000C5D9C" w:rsidTr="00494F2A">
        <w:trPr>
          <w:trHeight w:val="315"/>
        </w:trPr>
        <w:tc>
          <w:tcPr>
            <w:tcW w:w="32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bottom"/>
            <w:hideMark/>
          </w:tcPr>
          <w:p w:rsidR="00E8331F" w:rsidRPr="000C5D9C" w:rsidRDefault="00E8331F" w:rsidP="00494F2A">
            <w:pPr>
              <w:rPr>
                <w:sz w:val="22"/>
              </w:rPr>
            </w:pPr>
            <w:r w:rsidRPr="000C5D9C">
              <w:rPr>
                <w:sz w:val="22"/>
              </w:rPr>
              <w:t>1</w:t>
            </w:r>
          </w:p>
        </w:tc>
        <w:tc>
          <w:tcPr>
            <w:tcW w:w="500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bottom"/>
            <w:hideMark/>
          </w:tcPr>
          <w:p w:rsidR="00E8331F" w:rsidRPr="000C5D9C" w:rsidRDefault="00E8331F" w:rsidP="00494F2A">
            <w:pPr>
              <w:rPr>
                <w:sz w:val="22"/>
                <w:lang w:val="ru-RU"/>
              </w:rPr>
            </w:pPr>
            <w:r w:rsidRPr="000C5D9C">
              <w:rPr>
                <w:sz w:val="22"/>
                <w:lang w:val="ru-RU"/>
              </w:rPr>
              <w:t>Модуль управления с монитором и зондом</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bottom"/>
            <w:hideMark/>
          </w:tcPr>
          <w:p w:rsidR="00E8331F" w:rsidRPr="000C5D9C" w:rsidRDefault="00E8331F" w:rsidP="00494F2A">
            <w:pPr>
              <w:rPr>
                <w:sz w:val="22"/>
              </w:rPr>
            </w:pPr>
            <w:r w:rsidRPr="000C5D9C">
              <w:rPr>
                <w:sz w:val="22"/>
              </w:rPr>
              <w:t>1</w:t>
            </w:r>
          </w:p>
        </w:tc>
      </w:tr>
      <w:tr w:rsidR="00E8331F" w:rsidRPr="000C5D9C" w:rsidTr="00494F2A">
        <w:trPr>
          <w:trHeight w:val="315"/>
        </w:trPr>
        <w:tc>
          <w:tcPr>
            <w:tcW w:w="32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bottom"/>
            <w:hideMark/>
          </w:tcPr>
          <w:p w:rsidR="00E8331F" w:rsidRPr="000C5D9C" w:rsidRDefault="00E8331F" w:rsidP="00494F2A">
            <w:pPr>
              <w:rPr>
                <w:sz w:val="22"/>
              </w:rPr>
            </w:pPr>
            <w:r w:rsidRPr="000C5D9C">
              <w:rPr>
                <w:sz w:val="22"/>
              </w:rPr>
              <w:t>2</w:t>
            </w:r>
          </w:p>
        </w:tc>
        <w:tc>
          <w:tcPr>
            <w:tcW w:w="500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bottom"/>
            <w:hideMark/>
          </w:tcPr>
          <w:p w:rsidR="00E8331F" w:rsidRPr="000C5D9C" w:rsidRDefault="00E8331F" w:rsidP="00494F2A">
            <w:pPr>
              <w:rPr>
                <w:sz w:val="22"/>
              </w:rPr>
            </w:pPr>
            <w:proofErr w:type="spellStart"/>
            <w:r w:rsidRPr="000C5D9C">
              <w:rPr>
                <w:sz w:val="22"/>
              </w:rPr>
              <w:t>Пульт</w:t>
            </w:r>
            <w:proofErr w:type="spellEnd"/>
            <w:r w:rsidRPr="000C5D9C">
              <w:rPr>
                <w:sz w:val="22"/>
              </w:rPr>
              <w:t xml:space="preserve"> </w:t>
            </w:r>
            <w:proofErr w:type="spellStart"/>
            <w:r w:rsidRPr="000C5D9C">
              <w:rPr>
                <w:sz w:val="22"/>
              </w:rPr>
              <w:t>управления</w:t>
            </w:r>
            <w:proofErr w:type="spellEnd"/>
            <w:r w:rsidRPr="000C5D9C">
              <w:rPr>
                <w:sz w:val="22"/>
              </w:rPr>
              <w:t xml:space="preserve"> </w:t>
            </w:r>
            <w:proofErr w:type="spellStart"/>
            <w:r w:rsidRPr="000C5D9C">
              <w:rPr>
                <w:sz w:val="22"/>
              </w:rPr>
              <w:t>эндоскопом</w:t>
            </w:r>
            <w:proofErr w:type="spellEnd"/>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bottom"/>
            <w:hideMark/>
          </w:tcPr>
          <w:p w:rsidR="00E8331F" w:rsidRPr="000C5D9C" w:rsidRDefault="00E8331F" w:rsidP="00494F2A">
            <w:pPr>
              <w:rPr>
                <w:sz w:val="22"/>
              </w:rPr>
            </w:pPr>
            <w:r w:rsidRPr="000C5D9C">
              <w:rPr>
                <w:sz w:val="22"/>
              </w:rPr>
              <w:t>1</w:t>
            </w:r>
          </w:p>
        </w:tc>
      </w:tr>
      <w:tr w:rsidR="00E8331F" w:rsidRPr="000C5D9C" w:rsidTr="00494F2A">
        <w:trPr>
          <w:trHeight w:val="315"/>
        </w:trPr>
        <w:tc>
          <w:tcPr>
            <w:tcW w:w="32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bottom"/>
            <w:hideMark/>
          </w:tcPr>
          <w:p w:rsidR="00E8331F" w:rsidRPr="000C5D9C" w:rsidRDefault="00E8331F" w:rsidP="00494F2A">
            <w:pPr>
              <w:rPr>
                <w:sz w:val="22"/>
              </w:rPr>
            </w:pPr>
            <w:r w:rsidRPr="000C5D9C">
              <w:rPr>
                <w:sz w:val="22"/>
              </w:rPr>
              <w:t>3</w:t>
            </w:r>
          </w:p>
        </w:tc>
        <w:tc>
          <w:tcPr>
            <w:tcW w:w="500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bottom"/>
            <w:hideMark/>
          </w:tcPr>
          <w:p w:rsidR="00E8331F" w:rsidRPr="000C5D9C" w:rsidRDefault="00E8331F" w:rsidP="00494F2A">
            <w:pPr>
              <w:rPr>
                <w:sz w:val="22"/>
              </w:rPr>
            </w:pPr>
            <w:proofErr w:type="spellStart"/>
            <w:r w:rsidRPr="000C5D9C">
              <w:rPr>
                <w:sz w:val="22"/>
              </w:rPr>
              <w:t>Соединительный</w:t>
            </w:r>
            <w:proofErr w:type="spellEnd"/>
            <w:r w:rsidRPr="000C5D9C">
              <w:rPr>
                <w:sz w:val="22"/>
              </w:rPr>
              <w:t xml:space="preserve"> </w:t>
            </w:r>
            <w:proofErr w:type="spellStart"/>
            <w:r w:rsidRPr="000C5D9C">
              <w:rPr>
                <w:sz w:val="22"/>
              </w:rPr>
              <w:t>кабель</w:t>
            </w:r>
            <w:proofErr w:type="spellEnd"/>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bottom"/>
            <w:hideMark/>
          </w:tcPr>
          <w:p w:rsidR="00E8331F" w:rsidRPr="000C5D9C" w:rsidRDefault="00E8331F" w:rsidP="00494F2A">
            <w:pPr>
              <w:rPr>
                <w:sz w:val="22"/>
              </w:rPr>
            </w:pPr>
            <w:r w:rsidRPr="000C5D9C">
              <w:rPr>
                <w:sz w:val="22"/>
              </w:rPr>
              <w:t>1</w:t>
            </w:r>
          </w:p>
        </w:tc>
      </w:tr>
      <w:tr w:rsidR="00E8331F" w:rsidRPr="000C5D9C" w:rsidTr="00494F2A">
        <w:trPr>
          <w:trHeight w:val="315"/>
        </w:trPr>
        <w:tc>
          <w:tcPr>
            <w:tcW w:w="32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bottom"/>
            <w:hideMark/>
          </w:tcPr>
          <w:p w:rsidR="00E8331F" w:rsidRPr="000C5D9C" w:rsidRDefault="00E8331F" w:rsidP="00494F2A">
            <w:pPr>
              <w:rPr>
                <w:sz w:val="22"/>
              </w:rPr>
            </w:pPr>
            <w:r w:rsidRPr="000C5D9C">
              <w:rPr>
                <w:sz w:val="22"/>
              </w:rPr>
              <w:t>4</w:t>
            </w:r>
          </w:p>
        </w:tc>
        <w:tc>
          <w:tcPr>
            <w:tcW w:w="500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bottom"/>
            <w:hideMark/>
          </w:tcPr>
          <w:p w:rsidR="00E8331F" w:rsidRPr="000C5D9C" w:rsidRDefault="00E8331F" w:rsidP="00494F2A">
            <w:pPr>
              <w:rPr>
                <w:sz w:val="22"/>
              </w:rPr>
            </w:pPr>
            <w:proofErr w:type="spellStart"/>
            <w:r w:rsidRPr="000C5D9C">
              <w:rPr>
                <w:sz w:val="22"/>
              </w:rPr>
              <w:t>Литиевая</w:t>
            </w:r>
            <w:proofErr w:type="spellEnd"/>
            <w:r w:rsidRPr="000C5D9C">
              <w:rPr>
                <w:sz w:val="22"/>
              </w:rPr>
              <w:t xml:space="preserve"> </w:t>
            </w:r>
            <w:proofErr w:type="spellStart"/>
            <w:r w:rsidRPr="000C5D9C">
              <w:rPr>
                <w:sz w:val="22"/>
              </w:rPr>
              <w:t>батарея</w:t>
            </w:r>
            <w:proofErr w:type="spellEnd"/>
            <w:r w:rsidRPr="000C5D9C">
              <w:rPr>
                <w:sz w:val="22"/>
              </w:rPr>
              <w:t xml:space="preserve"> 18650</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bottom"/>
            <w:hideMark/>
          </w:tcPr>
          <w:p w:rsidR="00E8331F" w:rsidRPr="000C5D9C" w:rsidRDefault="00E8331F" w:rsidP="00494F2A">
            <w:pPr>
              <w:rPr>
                <w:sz w:val="22"/>
              </w:rPr>
            </w:pPr>
            <w:r w:rsidRPr="000C5D9C">
              <w:rPr>
                <w:sz w:val="22"/>
              </w:rPr>
              <w:t>8</w:t>
            </w:r>
          </w:p>
        </w:tc>
      </w:tr>
      <w:tr w:rsidR="00E8331F" w:rsidRPr="000C5D9C" w:rsidTr="00494F2A">
        <w:trPr>
          <w:trHeight w:val="315"/>
        </w:trPr>
        <w:tc>
          <w:tcPr>
            <w:tcW w:w="32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bottom"/>
            <w:hideMark/>
          </w:tcPr>
          <w:p w:rsidR="00E8331F" w:rsidRPr="000C5D9C" w:rsidRDefault="00E8331F" w:rsidP="00494F2A">
            <w:pPr>
              <w:rPr>
                <w:sz w:val="22"/>
              </w:rPr>
            </w:pPr>
            <w:r w:rsidRPr="000C5D9C">
              <w:rPr>
                <w:sz w:val="22"/>
              </w:rPr>
              <w:t>5</w:t>
            </w:r>
          </w:p>
        </w:tc>
        <w:tc>
          <w:tcPr>
            <w:tcW w:w="500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bottom"/>
            <w:hideMark/>
          </w:tcPr>
          <w:p w:rsidR="00E8331F" w:rsidRPr="000C5D9C" w:rsidRDefault="00E8331F" w:rsidP="00494F2A">
            <w:pPr>
              <w:rPr>
                <w:sz w:val="22"/>
                <w:lang w:val="ru-RU"/>
              </w:rPr>
            </w:pPr>
            <w:r w:rsidRPr="000C5D9C">
              <w:rPr>
                <w:sz w:val="22"/>
                <w:lang w:val="ru-RU"/>
              </w:rPr>
              <w:t>Зарядное устройство для литиевой батареи 18650</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bottom"/>
            <w:hideMark/>
          </w:tcPr>
          <w:p w:rsidR="00E8331F" w:rsidRPr="000C5D9C" w:rsidRDefault="00E8331F" w:rsidP="00494F2A">
            <w:pPr>
              <w:rPr>
                <w:sz w:val="22"/>
              </w:rPr>
            </w:pPr>
            <w:r w:rsidRPr="000C5D9C">
              <w:rPr>
                <w:sz w:val="22"/>
              </w:rPr>
              <w:t>1</w:t>
            </w:r>
          </w:p>
        </w:tc>
      </w:tr>
      <w:tr w:rsidR="00E8331F" w:rsidRPr="000C5D9C" w:rsidTr="00494F2A">
        <w:trPr>
          <w:trHeight w:val="315"/>
        </w:trPr>
        <w:tc>
          <w:tcPr>
            <w:tcW w:w="32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bottom"/>
            <w:hideMark/>
          </w:tcPr>
          <w:p w:rsidR="00E8331F" w:rsidRPr="000C5D9C" w:rsidRDefault="00E8331F" w:rsidP="00494F2A">
            <w:pPr>
              <w:rPr>
                <w:sz w:val="22"/>
              </w:rPr>
            </w:pPr>
            <w:r w:rsidRPr="000C5D9C">
              <w:rPr>
                <w:sz w:val="22"/>
              </w:rPr>
              <w:t>6</w:t>
            </w:r>
          </w:p>
        </w:tc>
        <w:tc>
          <w:tcPr>
            <w:tcW w:w="500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bottom"/>
            <w:hideMark/>
          </w:tcPr>
          <w:p w:rsidR="00E8331F" w:rsidRPr="000C5D9C" w:rsidRDefault="00E8331F" w:rsidP="00494F2A">
            <w:pPr>
              <w:rPr>
                <w:sz w:val="22"/>
                <w:lang w:val="ru-RU"/>
              </w:rPr>
            </w:pPr>
            <w:r w:rsidRPr="000C5D9C">
              <w:rPr>
                <w:sz w:val="22"/>
              </w:rPr>
              <w:t>Mini</w:t>
            </w:r>
            <w:r w:rsidRPr="000C5D9C">
              <w:rPr>
                <w:sz w:val="22"/>
                <w:lang w:val="ru-RU"/>
              </w:rPr>
              <w:t xml:space="preserve"> </w:t>
            </w:r>
            <w:r w:rsidRPr="000C5D9C">
              <w:rPr>
                <w:sz w:val="22"/>
              </w:rPr>
              <w:t>USB</w:t>
            </w:r>
            <w:r w:rsidRPr="000C5D9C">
              <w:rPr>
                <w:sz w:val="22"/>
                <w:lang w:val="ru-RU"/>
              </w:rPr>
              <w:t xml:space="preserve"> кабель для подключения к компьютеру</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bottom"/>
            <w:hideMark/>
          </w:tcPr>
          <w:p w:rsidR="00E8331F" w:rsidRPr="000C5D9C" w:rsidRDefault="00E8331F" w:rsidP="00494F2A">
            <w:pPr>
              <w:rPr>
                <w:sz w:val="22"/>
              </w:rPr>
            </w:pPr>
            <w:r w:rsidRPr="000C5D9C">
              <w:rPr>
                <w:sz w:val="22"/>
              </w:rPr>
              <w:t>1</w:t>
            </w:r>
          </w:p>
        </w:tc>
      </w:tr>
      <w:tr w:rsidR="00E8331F" w:rsidRPr="000C5D9C" w:rsidTr="00494F2A">
        <w:trPr>
          <w:trHeight w:val="315"/>
        </w:trPr>
        <w:tc>
          <w:tcPr>
            <w:tcW w:w="32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bottom"/>
            <w:hideMark/>
          </w:tcPr>
          <w:p w:rsidR="00E8331F" w:rsidRPr="000C5D9C" w:rsidRDefault="00E8331F" w:rsidP="00494F2A">
            <w:pPr>
              <w:rPr>
                <w:sz w:val="22"/>
              </w:rPr>
            </w:pPr>
            <w:r w:rsidRPr="000C5D9C">
              <w:rPr>
                <w:sz w:val="22"/>
              </w:rPr>
              <w:t>7</w:t>
            </w:r>
          </w:p>
        </w:tc>
        <w:tc>
          <w:tcPr>
            <w:tcW w:w="500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bottom"/>
            <w:hideMark/>
          </w:tcPr>
          <w:p w:rsidR="00E8331F" w:rsidRPr="000C5D9C" w:rsidRDefault="00E8331F" w:rsidP="00494F2A">
            <w:pPr>
              <w:rPr>
                <w:sz w:val="22"/>
                <w:lang w:val="ru-RU"/>
              </w:rPr>
            </w:pPr>
            <w:r w:rsidRPr="000C5D9C">
              <w:rPr>
                <w:sz w:val="22"/>
                <w:lang w:val="ru-RU"/>
              </w:rPr>
              <w:t>Блок питания для сети 220В</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bottom"/>
            <w:hideMark/>
          </w:tcPr>
          <w:p w:rsidR="00E8331F" w:rsidRPr="000C5D9C" w:rsidRDefault="00E8331F" w:rsidP="00494F2A">
            <w:pPr>
              <w:rPr>
                <w:sz w:val="22"/>
              </w:rPr>
            </w:pPr>
            <w:r w:rsidRPr="000C5D9C">
              <w:rPr>
                <w:sz w:val="22"/>
              </w:rPr>
              <w:t>1</w:t>
            </w:r>
          </w:p>
        </w:tc>
      </w:tr>
      <w:tr w:rsidR="00E8331F" w:rsidRPr="000C5D9C" w:rsidTr="00494F2A">
        <w:trPr>
          <w:trHeight w:val="315"/>
        </w:trPr>
        <w:tc>
          <w:tcPr>
            <w:tcW w:w="32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bottom"/>
            <w:hideMark/>
          </w:tcPr>
          <w:p w:rsidR="00E8331F" w:rsidRPr="000C5D9C" w:rsidRDefault="00E8331F" w:rsidP="00494F2A">
            <w:pPr>
              <w:rPr>
                <w:sz w:val="22"/>
              </w:rPr>
            </w:pPr>
            <w:r w:rsidRPr="000C5D9C">
              <w:rPr>
                <w:sz w:val="22"/>
              </w:rPr>
              <w:t>8</w:t>
            </w:r>
          </w:p>
        </w:tc>
        <w:tc>
          <w:tcPr>
            <w:tcW w:w="500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bottom"/>
            <w:hideMark/>
          </w:tcPr>
          <w:p w:rsidR="00E8331F" w:rsidRPr="000C5D9C" w:rsidRDefault="00E8331F" w:rsidP="00494F2A">
            <w:pPr>
              <w:rPr>
                <w:sz w:val="22"/>
              </w:rPr>
            </w:pPr>
            <w:r w:rsidRPr="000C5D9C">
              <w:rPr>
                <w:sz w:val="22"/>
              </w:rPr>
              <w:t xml:space="preserve">VGA </w:t>
            </w:r>
            <w:proofErr w:type="spellStart"/>
            <w:r w:rsidRPr="000C5D9C">
              <w:rPr>
                <w:sz w:val="22"/>
              </w:rPr>
              <w:t>кабель</w:t>
            </w:r>
            <w:proofErr w:type="spellEnd"/>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bottom"/>
            <w:hideMark/>
          </w:tcPr>
          <w:p w:rsidR="00E8331F" w:rsidRPr="000C5D9C" w:rsidRDefault="00E8331F" w:rsidP="00494F2A">
            <w:pPr>
              <w:rPr>
                <w:sz w:val="22"/>
              </w:rPr>
            </w:pPr>
            <w:r w:rsidRPr="000C5D9C">
              <w:rPr>
                <w:sz w:val="22"/>
              </w:rPr>
              <w:t>1</w:t>
            </w:r>
          </w:p>
        </w:tc>
      </w:tr>
      <w:tr w:rsidR="00E8331F" w:rsidRPr="000C5D9C" w:rsidTr="00494F2A">
        <w:trPr>
          <w:trHeight w:val="315"/>
        </w:trPr>
        <w:tc>
          <w:tcPr>
            <w:tcW w:w="32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bottom"/>
            <w:hideMark/>
          </w:tcPr>
          <w:p w:rsidR="00E8331F" w:rsidRPr="000C5D9C" w:rsidRDefault="00E8331F" w:rsidP="00494F2A">
            <w:pPr>
              <w:rPr>
                <w:sz w:val="22"/>
              </w:rPr>
            </w:pPr>
            <w:r w:rsidRPr="000C5D9C">
              <w:rPr>
                <w:sz w:val="22"/>
              </w:rPr>
              <w:t>9</w:t>
            </w:r>
          </w:p>
        </w:tc>
        <w:tc>
          <w:tcPr>
            <w:tcW w:w="500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bottom"/>
            <w:hideMark/>
          </w:tcPr>
          <w:p w:rsidR="00E8331F" w:rsidRPr="000C5D9C" w:rsidRDefault="00E8331F" w:rsidP="00494F2A">
            <w:pPr>
              <w:rPr>
                <w:sz w:val="22"/>
                <w:lang w:val="ru-RU"/>
              </w:rPr>
            </w:pPr>
            <w:r w:rsidRPr="000C5D9C">
              <w:rPr>
                <w:sz w:val="22"/>
                <w:lang w:val="ru-RU"/>
              </w:rPr>
              <w:t xml:space="preserve">Карта памяти </w:t>
            </w:r>
            <w:r w:rsidRPr="000C5D9C">
              <w:rPr>
                <w:sz w:val="22"/>
              </w:rPr>
              <w:t>SD</w:t>
            </w:r>
            <w:r w:rsidRPr="000C5D9C">
              <w:rPr>
                <w:sz w:val="22"/>
                <w:lang w:val="ru-RU"/>
              </w:rPr>
              <w:t xml:space="preserve"> 32</w:t>
            </w:r>
            <w:r w:rsidRPr="000C5D9C">
              <w:rPr>
                <w:sz w:val="22"/>
              </w:rPr>
              <w:t>Gb</w:t>
            </w:r>
            <w:r w:rsidRPr="000C5D9C">
              <w:rPr>
                <w:sz w:val="22"/>
                <w:lang w:val="ru-RU"/>
              </w:rPr>
              <w:t xml:space="preserve"> в боксе для хранения</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bottom"/>
            <w:hideMark/>
          </w:tcPr>
          <w:p w:rsidR="00E8331F" w:rsidRPr="000C5D9C" w:rsidRDefault="00E8331F" w:rsidP="00494F2A">
            <w:pPr>
              <w:rPr>
                <w:sz w:val="22"/>
              </w:rPr>
            </w:pPr>
            <w:r w:rsidRPr="000C5D9C">
              <w:rPr>
                <w:sz w:val="22"/>
              </w:rPr>
              <w:t>1</w:t>
            </w:r>
          </w:p>
        </w:tc>
      </w:tr>
      <w:tr w:rsidR="00E8331F" w:rsidRPr="000C5D9C" w:rsidTr="00494F2A">
        <w:trPr>
          <w:trHeight w:val="315"/>
        </w:trPr>
        <w:tc>
          <w:tcPr>
            <w:tcW w:w="32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bottom"/>
            <w:hideMark/>
          </w:tcPr>
          <w:p w:rsidR="00E8331F" w:rsidRPr="000C5D9C" w:rsidRDefault="00E8331F" w:rsidP="00494F2A">
            <w:pPr>
              <w:rPr>
                <w:sz w:val="22"/>
              </w:rPr>
            </w:pPr>
            <w:r w:rsidRPr="000C5D9C">
              <w:rPr>
                <w:sz w:val="22"/>
              </w:rPr>
              <w:t>10</w:t>
            </w:r>
          </w:p>
        </w:tc>
        <w:tc>
          <w:tcPr>
            <w:tcW w:w="500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bottom"/>
            <w:hideMark/>
          </w:tcPr>
          <w:p w:rsidR="00E8331F" w:rsidRPr="000C5D9C" w:rsidRDefault="00E8331F" w:rsidP="00494F2A">
            <w:pPr>
              <w:rPr>
                <w:sz w:val="22"/>
              </w:rPr>
            </w:pPr>
            <w:proofErr w:type="spellStart"/>
            <w:r w:rsidRPr="000C5D9C">
              <w:rPr>
                <w:sz w:val="22"/>
              </w:rPr>
              <w:t>Считыватель</w:t>
            </w:r>
            <w:proofErr w:type="spellEnd"/>
            <w:r w:rsidRPr="000C5D9C">
              <w:rPr>
                <w:sz w:val="22"/>
              </w:rPr>
              <w:t xml:space="preserve"> </w:t>
            </w:r>
            <w:proofErr w:type="spellStart"/>
            <w:r w:rsidRPr="000C5D9C">
              <w:rPr>
                <w:sz w:val="22"/>
              </w:rPr>
              <w:t>для</w:t>
            </w:r>
            <w:proofErr w:type="spellEnd"/>
            <w:r w:rsidRPr="000C5D9C">
              <w:rPr>
                <w:sz w:val="22"/>
              </w:rPr>
              <w:t xml:space="preserve"> SD </w:t>
            </w:r>
            <w:proofErr w:type="spellStart"/>
            <w:r w:rsidRPr="000C5D9C">
              <w:rPr>
                <w:sz w:val="22"/>
              </w:rPr>
              <w:t>карты</w:t>
            </w:r>
            <w:proofErr w:type="spellEnd"/>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bottom"/>
            <w:hideMark/>
          </w:tcPr>
          <w:p w:rsidR="00E8331F" w:rsidRPr="000C5D9C" w:rsidRDefault="00E8331F" w:rsidP="00494F2A">
            <w:pPr>
              <w:rPr>
                <w:sz w:val="22"/>
              </w:rPr>
            </w:pPr>
            <w:r w:rsidRPr="000C5D9C">
              <w:rPr>
                <w:sz w:val="22"/>
              </w:rPr>
              <w:t>1</w:t>
            </w:r>
          </w:p>
        </w:tc>
      </w:tr>
      <w:tr w:rsidR="00E8331F" w:rsidRPr="000C5D9C" w:rsidTr="00494F2A">
        <w:trPr>
          <w:trHeight w:val="315"/>
        </w:trPr>
        <w:tc>
          <w:tcPr>
            <w:tcW w:w="32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bottom"/>
            <w:hideMark/>
          </w:tcPr>
          <w:p w:rsidR="00E8331F" w:rsidRPr="000C5D9C" w:rsidRDefault="00E8331F" w:rsidP="00494F2A">
            <w:pPr>
              <w:rPr>
                <w:sz w:val="22"/>
              </w:rPr>
            </w:pPr>
            <w:r w:rsidRPr="000C5D9C">
              <w:rPr>
                <w:sz w:val="22"/>
              </w:rPr>
              <w:t>11</w:t>
            </w:r>
          </w:p>
        </w:tc>
        <w:tc>
          <w:tcPr>
            <w:tcW w:w="500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bottom"/>
            <w:hideMark/>
          </w:tcPr>
          <w:p w:rsidR="00E8331F" w:rsidRPr="000C5D9C" w:rsidRDefault="00E8331F" w:rsidP="00494F2A">
            <w:pPr>
              <w:rPr>
                <w:sz w:val="22"/>
                <w:lang w:val="ru-RU"/>
              </w:rPr>
            </w:pPr>
            <w:r w:rsidRPr="000C5D9C">
              <w:rPr>
                <w:sz w:val="22"/>
                <w:lang w:val="ru-RU"/>
              </w:rPr>
              <w:t>Набор для ухода за линзами</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bottom"/>
            <w:hideMark/>
          </w:tcPr>
          <w:p w:rsidR="00E8331F" w:rsidRPr="000C5D9C" w:rsidRDefault="00E8331F" w:rsidP="00494F2A">
            <w:pPr>
              <w:rPr>
                <w:sz w:val="22"/>
              </w:rPr>
            </w:pPr>
            <w:r w:rsidRPr="000C5D9C">
              <w:rPr>
                <w:sz w:val="22"/>
              </w:rPr>
              <w:t>1</w:t>
            </w:r>
          </w:p>
        </w:tc>
      </w:tr>
      <w:tr w:rsidR="00E8331F" w:rsidRPr="000C5D9C" w:rsidTr="00494F2A">
        <w:trPr>
          <w:trHeight w:val="315"/>
        </w:trPr>
        <w:tc>
          <w:tcPr>
            <w:tcW w:w="32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bottom"/>
            <w:hideMark/>
          </w:tcPr>
          <w:p w:rsidR="00E8331F" w:rsidRPr="000C5D9C" w:rsidRDefault="00E8331F" w:rsidP="00494F2A">
            <w:pPr>
              <w:rPr>
                <w:sz w:val="22"/>
              </w:rPr>
            </w:pPr>
            <w:r w:rsidRPr="000C5D9C">
              <w:rPr>
                <w:sz w:val="22"/>
              </w:rPr>
              <w:t>12</w:t>
            </w:r>
          </w:p>
        </w:tc>
        <w:tc>
          <w:tcPr>
            <w:tcW w:w="500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bottom"/>
            <w:hideMark/>
          </w:tcPr>
          <w:p w:rsidR="00E8331F" w:rsidRPr="000C5D9C" w:rsidRDefault="00E8331F" w:rsidP="00494F2A">
            <w:pPr>
              <w:rPr>
                <w:sz w:val="22"/>
              </w:rPr>
            </w:pPr>
            <w:proofErr w:type="spellStart"/>
            <w:r w:rsidRPr="000C5D9C">
              <w:rPr>
                <w:sz w:val="22"/>
              </w:rPr>
              <w:t>Ручка</w:t>
            </w:r>
            <w:proofErr w:type="spellEnd"/>
            <w:r w:rsidRPr="000C5D9C">
              <w:rPr>
                <w:sz w:val="22"/>
              </w:rPr>
              <w:t xml:space="preserve"> </w:t>
            </w:r>
            <w:proofErr w:type="spellStart"/>
            <w:r w:rsidRPr="000C5D9C">
              <w:rPr>
                <w:sz w:val="22"/>
              </w:rPr>
              <w:t>для</w:t>
            </w:r>
            <w:proofErr w:type="spellEnd"/>
            <w:r w:rsidRPr="000C5D9C">
              <w:rPr>
                <w:sz w:val="22"/>
              </w:rPr>
              <w:t xml:space="preserve"> </w:t>
            </w:r>
            <w:proofErr w:type="spellStart"/>
            <w:r w:rsidRPr="000C5D9C">
              <w:rPr>
                <w:sz w:val="22"/>
              </w:rPr>
              <w:t>сенсорного</w:t>
            </w:r>
            <w:proofErr w:type="spellEnd"/>
            <w:r w:rsidRPr="000C5D9C">
              <w:rPr>
                <w:sz w:val="22"/>
              </w:rPr>
              <w:t xml:space="preserve"> </w:t>
            </w:r>
            <w:proofErr w:type="spellStart"/>
            <w:r w:rsidRPr="000C5D9C">
              <w:rPr>
                <w:sz w:val="22"/>
              </w:rPr>
              <w:t>ввода</w:t>
            </w:r>
            <w:proofErr w:type="spellEnd"/>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bottom"/>
            <w:hideMark/>
          </w:tcPr>
          <w:p w:rsidR="00E8331F" w:rsidRPr="000C5D9C" w:rsidRDefault="00E8331F" w:rsidP="00494F2A">
            <w:pPr>
              <w:rPr>
                <w:sz w:val="22"/>
              </w:rPr>
            </w:pPr>
            <w:r w:rsidRPr="000C5D9C">
              <w:rPr>
                <w:sz w:val="22"/>
              </w:rPr>
              <w:t>1</w:t>
            </w:r>
          </w:p>
        </w:tc>
      </w:tr>
      <w:tr w:rsidR="00E8331F" w:rsidRPr="000C5D9C" w:rsidTr="00494F2A">
        <w:trPr>
          <w:trHeight w:val="315"/>
        </w:trPr>
        <w:tc>
          <w:tcPr>
            <w:tcW w:w="32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bottom"/>
            <w:hideMark/>
          </w:tcPr>
          <w:p w:rsidR="00E8331F" w:rsidRPr="000C5D9C" w:rsidRDefault="00E8331F" w:rsidP="00494F2A">
            <w:pPr>
              <w:rPr>
                <w:sz w:val="22"/>
              </w:rPr>
            </w:pPr>
            <w:r w:rsidRPr="000C5D9C">
              <w:rPr>
                <w:sz w:val="22"/>
              </w:rPr>
              <w:t>13</w:t>
            </w:r>
          </w:p>
        </w:tc>
        <w:tc>
          <w:tcPr>
            <w:tcW w:w="500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bottom"/>
            <w:hideMark/>
          </w:tcPr>
          <w:p w:rsidR="00E8331F" w:rsidRPr="000C5D9C" w:rsidRDefault="00E8331F" w:rsidP="00494F2A">
            <w:pPr>
              <w:rPr>
                <w:sz w:val="22"/>
              </w:rPr>
            </w:pPr>
            <w:proofErr w:type="spellStart"/>
            <w:r w:rsidRPr="000C5D9C">
              <w:rPr>
                <w:sz w:val="22"/>
              </w:rPr>
              <w:t>Резиновый</w:t>
            </w:r>
            <w:proofErr w:type="spellEnd"/>
            <w:r w:rsidRPr="000C5D9C">
              <w:rPr>
                <w:sz w:val="22"/>
              </w:rPr>
              <w:t xml:space="preserve"> </w:t>
            </w:r>
            <w:proofErr w:type="spellStart"/>
            <w:r w:rsidRPr="000C5D9C">
              <w:rPr>
                <w:sz w:val="22"/>
              </w:rPr>
              <w:t>колпачок</w:t>
            </w:r>
            <w:proofErr w:type="spellEnd"/>
            <w:r w:rsidRPr="000C5D9C">
              <w:rPr>
                <w:sz w:val="22"/>
              </w:rPr>
              <w:t xml:space="preserve"> </w:t>
            </w:r>
            <w:proofErr w:type="spellStart"/>
            <w:r w:rsidRPr="000C5D9C">
              <w:rPr>
                <w:sz w:val="22"/>
              </w:rPr>
              <w:t>для</w:t>
            </w:r>
            <w:proofErr w:type="spellEnd"/>
            <w:r w:rsidRPr="000C5D9C">
              <w:rPr>
                <w:sz w:val="22"/>
              </w:rPr>
              <w:t xml:space="preserve"> </w:t>
            </w:r>
            <w:proofErr w:type="spellStart"/>
            <w:r w:rsidRPr="000C5D9C">
              <w:rPr>
                <w:sz w:val="22"/>
              </w:rPr>
              <w:t>камеры</w:t>
            </w:r>
            <w:proofErr w:type="spellEnd"/>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bottom"/>
            <w:hideMark/>
          </w:tcPr>
          <w:p w:rsidR="00E8331F" w:rsidRPr="000C5D9C" w:rsidRDefault="00E8331F" w:rsidP="00494F2A">
            <w:pPr>
              <w:rPr>
                <w:sz w:val="22"/>
              </w:rPr>
            </w:pPr>
            <w:r w:rsidRPr="000C5D9C">
              <w:rPr>
                <w:sz w:val="22"/>
              </w:rPr>
              <w:t>1</w:t>
            </w:r>
          </w:p>
        </w:tc>
      </w:tr>
      <w:tr w:rsidR="00E8331F" w:rsidRPr="000C5D9C" w:rsidTr="00494F2A">
        <w:trPr>
          <w:trHeight w:val="315"/>
        </w:trPr>
        <w:tc>
          <w:tcPr>
            <w:tcW w:w="32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bottom"/>
            <w:hideMark/>
          </w:tcPr>
          <w:p w:rsidR="00E8331F" w:rsidRPr="000C5D9C" w:rsidRDefault="00E8331F" w:rsidP="00494F2A">
            <w:pPr>
              <w:rPr>
                <w:sz w:val="22"/>
              </w:rPr>
            </w:pPr>
            <w:r w:rsidRPr="000C5D9C">
              <w:rPr>
                <w:sz w:val="22"/>
              </w:rPr>
              <w:t>14</w:t>
            </w:r>
          </w:p>
        </w:tc>
        <w:tc>
          <w:tcPr>
            <w:tcW w:w="500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bottom"/>
            <w:hideMark/>
          </w:tcPr>
          <w:p w:rsidR="00E8331F" w:rsidRPr="000C5D9C" w:rsidRDefault="00E8331F" w:rsidP="00494F2A">
            <w:pPr>
              <w:rPr>
                <w:sz w:val="22"/>
              </w:rPr>
            </w:pPr>
            <w:proofErr w:type="spellStart"/>
            <w:r w:rsidRPr="000C5D9C">
              <w:rPr>
                <w:sz w:val="22"/>
              </w:rPr>
              <w:t>Инструкция</w:t>
            </w:r>
            <w:proofErr w:type="spellEnd"/>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bottom"/>
            <w:hideMark/>
          </w:tcPr>
          <w:p w:rsidR="00E8331F" w:rsidRPr="000C5D9C" w:rsidRDefault="00E8331F" w:rsidP="00494F2A">
            <w:pPr>
              <w:rPr>
                <w:sz w:val="22"/>
              </w:rPr>
            </w:pPr>
            <w:r w:rsidRPr="000C5D9C">
              <w:rPr>
                <w:sz w:val="22"/>
              </w:rPr>
              <w:t>1</w:t>
            </w:r>
          </w:p>
        </w:tc>
      </w:tr>
      <w:tr w:rsidR="00E8331F" w:rsidRPr="000C5D9C" w:rsidTr="00494F2A">
        <w:trPr>
          <w:trHeight w:val="315"/>
        </w:trPr>
        <w:tc>
          <w:tcPr>
            <w:tcW w:w="32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bottom"/>
            <w:hideMark/>
          </w:tcPr>
          <w:p w:rsidR="00E8331F" w:rsidRPr="000C5D9C" w:rsidRDefault="00E8331F" w:rsidP="00494F2A">
            <w:pPr>
              <w:rPr>
                <w:sz w:val="22"/>
              </w:rPr>
            </w:pPr>
            <w:r w:rsidRPr="000C5D9C">
              <w:rPr>
                <w:sz w:val="22"/>
              </w:rPr>
              <w:t>15</w:t>
            </w:r>
          </w:p>
        </w:tc>
        <w:tc>
          <w:tcPr>
            <w:tcW w:w="500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bottom"/>
            <w:hideMark/>
          </w:tcPr>
          <w:p w:rsidR="00E8331F" w:rsidRPr="000C5D9C" w:rsidRDefault="00E8331F" w:rsidP="00494F2A">
            <w:pPr>
              <w:rPr>
                <w:sz w:val="22"/>
                <w:lang w:val="ru-RU"/>
              </w:rPr>
            </w:pPr>
            <w:r w:rsidRPr="000C5D9C">
              <w:rPr>
                <w:sz w:val="22"/>
                <w:lang w:val="ru-RU"/>
              </w:rPr>
              <w:t>Технический паспорт с гарантийным талоном</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bottom"/>
            <w:hideMark/>
          </w:tcPr>
          <w:p w:rsidR="00E8331F" w:rsidRPr="000C5D9C" w:rsidRDefault="00E8331F" w:rsidP="00494F2A">
            <w:pPr>
              <w:rPr>
                <w:sz w:val="22"/>
              </w:rPr>
            </w:pPr>
            <w:r w:rsidRPr="000C5D9C">
              <w:rPr>
                <w:sz w:val="22"/>
              </w:rPr>
              <w:t>1</w:t>
            </w:r>
          </w:p>
        </w:tc>
      </w:tr>
      <w:tr w:rsidR="00E8331F" w:rsidRPr="000C5D9C" w:rsidTr="00494F2A">
        <w:trPr>
          <w:trHeight w:val="315"/>
        </w:trPr>
        <w:tc>
          <w:tcPr>
            <w:tcW w:w="32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bottom"/>
            <w:hideMark/>
          </w:tcPr>
          <w:p w:rsidR="00E8331F" w:rsidRPr="000C5D9C" w:rsidRDefault="00E8331F" w:rsidP="00494F2A">
            <w:pPr>
              <w:rPr>
                <w:sz w:val="22"/>
              </w:rPr>
            </w:pPr>
            <w:r w:rsidRPr="000C5D9C">
              <w:rPr>
                <w:sz w:val="22"/>
              </w:rPr>
              <w:t>16</w:t>
            </w:r>
          </w:p>
        </w:tc>
        <w:tc>
          <w:tcPr>
            <w:tcW w:w="500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bottom"/>
            <w:hideMark/>
          </w:tcPr>
          <w:p w:rsidR="00E8331F" w:rsidRPr="000C5D9C" w:rsidRDefault="00E8331F" w:rsidP="00494F2A">
            <w:pPr>
              <w:rPr>
                <w:sz w:val="22"/>
                <w:lang w:val="ru-RU"/>
              </w:rPr>
            </w:pPr>
            <w:r w:rsidRPr="000C5D9C">
              <w:rPr>
                <w:sz w:val="22"/>
                <w:lang w:val="ru-RU"/>
              </w:rPr>
              <w:t>Кейс для хранения и переноски</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bottom"/>
            <w:hideMark/>
          </w:tcPr>
          <w:p w:rsidR="00E8331F" w:rsidRPr="000C5D9C" w:rsidRDefault="00E8331F" w:rsidP="00494F2A">
            <w:pPr>
              <w:rPr>
                <w:sz w:val="22"/>
              </w:rPr>
            </w:pPr>
            <w:r w:rsidRPr="000C5D9C">
              <w:rPr>
                <w:sz w:val="22"/>
              </w:rPr>
              <w:t>1</w:t>
            </w:r>
          </w:p>
        </w:tc>
      </w:tr>
    </w:tbl>
    <w:p w:rsidR="00E8331F" w:rsidRPr="000C5D9C" w:rsidRDefault="00E8331F" w:rsidP="00E8331F">
      <w:pPr>
        <w:rPr>
          <w:sz w:val="22"/>
          <w:lang w:val="ru-RU"/>
        </w:rPr>
      </w:pPr>
      <w:r w:rsidRPr="000C5D9C">
        <w:rPr>
          <w:sz w:val="22"/>
          <w:lang w:val="ru-RU"/>
        </w:rPr>
        <w:t xml:space="preserve">Все зонды видеоэндоскопов </w:t>
      </w:r>
      <w:r w:rsidRPr="000C5D9C">
        <w:rPr>
          <w:sz w:val="22"/>
        </w:rPr>
        <w:t>SATEKO</w:t>
      </w:r>
      <w:r w:rsidRPr="000C5D9C">
        <w:rPr>
          <w:sz w:val="22"/>
          <w:lang w:val="ru-RU"/>
        </w:rPr>
        <w:t xml:space="preserve"> серии </w:t>
      </w:r>
      <w:r w:rsidRPr="000C5D9C">
        <w:rPr>
          <w:sz w:val="22"/>
        </w:rPr>
        <w:t>U</w:t>
      </w:r>
      <w:r w:rsidRPr="000C5D9C">
        <w:rPr>
          <w:sz w:val="22"/>
          <w:lang w:val="ru-RU"/>
        </w:rPr>
        <w:t xml:space="preserve"> являются гибкими и имеют сверхпрочную многослойную плетёную оплётку из вольфрама.</w:t>
      </w:r>
    </w:p>
    <w:p w:rsidR="008A364C" w:rsidRPr="000C5D9C" w:rsidRDefault="008A364C">
      <w:pPr>
        <w:widowControl/>
        <w:spacing w:after="200" w:line="276" w:lineRule="auto"/>
        <w:jc w:val="left"/>
        <w:rPr>
          <w:rFonts w:asciiTheme="majorHAnsi" w:eastAsia="Times New Roman" w:hAnsiTheme="majorHAnsi"/>
          <w:b/>
          <w:bCs/>
          <w:kern w:val="36"/>
          <w:sz w:val="32"/>
          <w:szCs w:val="48"/>
          <w:lang w:val="ru-RU" w:eastAsia="ru-RU"/>
        </w:rPr>
      </w:pPr>
      <w:r w:rsidRPr="000C5D9C">
        <w:rPr>
          <w:sz w:val="22"/>
          <w:lang w:val="ru-RU"/>
        </w:rPr>
        <w:br w:type="page"/>
      </w:r>
    </w:p>
    <w:p w:rsidR="00396133" w:rsidRPr="000C5D9C" w:rsidRDefault="00396133" w:rsidP="008A364C">
      <w:pPr>
        <w:pStyle w:val="1"/>
        <w:numPr>
          <w:ilvl w:val="2"/>
          <w:numId w:val="10"/>
        </w:numPr>
        <w:rPr>
          <w:sz w:val="32"/>
          <w:lang w:val="ru-RU"/>
        </w:rPr>
      </w:pPr>
      <w:bookmarkStart w:id="34" w:name="_Toc25330792"/>
      <w:r w:rsidRPr="000C5D9C">
        <w:rPr>
          <w:sz w:val="32"/>
          <w:lang w:val="ru-RU"/>
        </w:rPr>
        <w:lastRenderedPageBreak/>
        <w:t>Универсальный эндоскоп SATEKO U-M501</w:t>
      </w:r>
      <w:bookmarkEnd w:id="34"/>
    </w:p>
    <w:p w:rsidR="00AC41E3" w:rsidRPr="000C5D9C" w:rsidRDefault="00AC41E3" w:rsidP="00AC41E3">
      <w:pPr>
        <w:widowControl/>
        <w:numPr>
          <w:ilvl w:val="0"/>
          <w:numId w:val="23"/>
        </w:numPr>
        <w:spacing w:after="200" w:line="276" w:lineRule="auto"/>
        <w:contextualSpacing/>
        <w:jc w:val="left"/>
        <w:rPr>
          <w:rFonts w:eastAsiaTheme="minorHAnsi" w:cstheme="minorBidi"/>
          <w:kern w:val="0"/>
          <w:sz w:val="20"/>
          <w:lang w:val="ru-RU" w:eastAsia="en-US"/>
        </w:rPr>
      </w:pPr>
      <w:r w:rsidRPr="000C5D9C">
        <w:rPr>
          <w:rFonts w:eastAsiaTheme="minorHAnsi" w:cstheme="minorBidi"/>
          <w:kern w:val="0"/>
          <w:sz w:val="20"/>
          <w:lang w:val="ru-RU" w:eastAsia="en-US"/>
        </w:rPr>
        <w:t>Эргономичный дизайн «моноблок»</w:t>
      </w:r>
    </w:p>
    <w:p w:rsidR="00AC41E3" w:rsidRPr="000C5D9C" w:rsidRDefault="00AC41E3" w:rsidP="00AC41E3">
      <w:pPr>
        <w:widowControl/>
        <w:numPr>
          <w:ilvl w:val="0"/>
          <w:numId w:val="23"/>
        </w:numPr>
        <w:spacing w:after="200" w:line="276" w:lineRule="auto"/>
        <w:contextualSpacing/>
        <w:jc w:val="left"/>
        <w:rPr>
          <w:rFonts w:eastAsiaTheme="minorHAnsi" w:cstheme="minorBidi"/>
          <w:kern w:val="0"/>
          <w:sz w:val="20"/>
          <w:lang w:val="ru-RU" w:eastAsia="en-US"/>
        </w:rPr>
      </w:pPr>
      <w:r w:rsidRPr="000C5D9C">
        <w:rPr>
          <w:rFonts w:eastAsiaTheme="minorHAnsi" w:cstheme="minorBidi"/>
          <w:kern w:val="0"/>
          <w:sz w:val="20"/>
          <w:lang w:val="ru-RU" w:eastAsia="en-US"/>
        </w:rPr>
        <w:t>Управление всеми функциями и артикуляцией зонда одной рукой</w:t>
      </w:r>
    </w:p>
    <w:p w:rsidR="00AC41E3" w:rsidRPr="000C5D9C" w:rsidRDefault="00AC41E3" w:rsidP="00AC41E3">
      <w:pPr>
        <w:widowControl/>
        <w:numPr>
          <w:ilvl w:val="0"/>
          <w:numId w:val="23"/>
        </w:numPr>
        <w:spacing w:after="200" w:line="276" w:lineRule="auto"/>
        <w:contextualSpacing/>
        <w:jc w:val="left"/>
        <w:rPr>
          <w:rFonts w:eastAsiaTheme="minorHAnsi" w:cstheme="minorBidi"/>
          <w:kern w:val="0"/>
          <w:sz w:val="20"/>
          <w:lang w:val="ru-RU" w:eastAsia="en-US"/>
        </w:rPr>
      </w:pPr>
      <w:r w:rsidRPr="000C5D9C">
        <w:rPr>
          <w:rFonts w:eastAsiaTheme="minorHAnsi" w:cstheme="minorBidi"/>
          <w:kern w:val="0"/>
          <w:sz w:val="20"/>
          <w:lang w:val="ru-RU" w:eastAsia="en-US"/>
        </w:rPr>
        <w:t>Диагональ монитора 5 дюймов</w:t>
      </w:r>
    </w:p>
    <w:p w:rsidR="00AC41E3" w:rsidRPr="000C5D9C" w:rsidRDefault="00AC41E3" w:rsidP="00AC41E3">
      <w:pPr>
        <w:widowControl/>
        <w:numPr>
          <w:ilvl w:val="0"/>
          <w:numId w:val="23"/>
        </w:numPr>
        <w:spacing w:after="200" w:line="276" w:lineRule="auto"/>
        <w:contextualSpacing/>
        <w:jc w:val="left"/>
        <w:rPr>
          <w:rFonts w:eastAsiaTheme="minorHAnsi" w:cstheme="minorBidi"/>
          <w:kern w:val="0"/>
          <w:sz w:val="20"/>
          <w:lang w:val="ru-RU" w:eastAsia="en-US"/>
        </w:rPr>
      </w:pPr>
      <w:r w:rsidRPr="000C5D9C">
        <w:rPr>
          <w:rFonts w:eastAsiaTheme="minorHAnsi" w:cstheme="minorBidi"/>
          <w:kern w:val="0"/>
          <w:sz w:val="20"/>
          <w:lang w:val="ru-RU" w:eastAsia="en-US"/>
        </w:rPr>
        <w:t>Антибликовое покрытие экрана</w:t>
      </w:r>
    </w:p>
    <w:p w:rsidR="00AC41E3" w:rsidRPr="000C5D9C" w:rsidRDefault="00AC41E3" w:rsidP="00AC41E3">
      <w:pPr>
        <w:widowControl/>
        <w:numPr>
          <w:ilvl w:val="0"/>
          <w:numId w:val="23"/>
        </w:numPr>
        <w:spacing w:after="200" w:line="276" w:lineRule="auto"/>
        <w:contextualSpacing/>
        <w:jc w:val="left"/>
        <w:rPr>
          <w:rFonts w:eastAsiaTheme="minorHAnsi" w:cstheme="minorBidi"/>
          <w:kern w:val="0"/>
          <w:sz w:val="20"/>
          <w:lang w:val="ru-RU" w:eastAsia="en-US"/>
        </w:rPr>
      </w:pPr>
      <w:r w:rsidRPr="000C5D9C">
        <w:rPr>
          <w:rFonts w:eastAsiaTheme="minorHAnsi" w:cstheme="minorBidi"/>
          <w:kern w:val="0"/>
          <w:sz w:val="20"/>
          <w:lang w:val="ru-RU" w:eastAsia="en-US"/>
        </w:rPr>
        <w:t>Точное управление артикуляцией</w:t>
      </w:r>
    </w:p>
    <w:p w:rsidR="00AC41E3" w:rsidRPr="000C5D9C" w:rsidRDefault="00AC41E3" w:rsidP="00AC41E3">
      <w:pPr>
        <w:widowControl/>
        <w:numPr>
          <w:ilvl w:val="0"/>
          <w:numId w:val="23"/>
        </w:numPr>
        <w:spacing w:after="200" w:line="276" w:lineRule="auto"/>
        <w:contextualSpacing/>
        <w:jc w:val="left"/>
        <w:rPr>
          <w:rFonts w:eastAsiaTheme="minorHAnsi" w:cstheme="minorBidi"/>
          <w:kern w:val="0"/>
          <w:sz w:val="20"/>
          <w:lang w:val="ru-RU" w:eastAsia="en-US"/>
        </w:rPr>
      </w:pPr>
      <w:r w:rsidRPr="000C5D9C">
        <w:rPr>
          <w:rFonts w:eastAsiaTheme="minorHAnsi" w:cstheme="minorBidi"/>
          <w:kern w:val="0"/>
          <w:sz w:val="20"/>
          <w:lang w:val="ru-RU" w:eastAsia="en-US"/>
        </w:rPr>
        <w:t xml:space="preserve">Уровень подсветки – до 20.000 </w:t>
      </w:r>
      <w:r w:rsidRPr="000C5D9C">
        <w:rPr>
          <w:rFonts w:eastAsiaTheme="minorHAnsi" w:cstheme="minorBidi"/>
          <w:kern w:val="0"/>
          <w:sz w:val="20"/>
          <w:lang w:eastAsia="en-US"/>
        </w:rPr>
        <w:t>lux</w:t>
      </w:r>
    </w:p>
    <w:p w:rsidR="00AC41E3" w:rsidRPr="000C5D9C" w:rsidRDefault="00AC41E3" w:rsidP="00AC41E3">
      <w:pPr>
        <w:widowControl/>
        <w:numPr>
          <w:ilvl w:val="0"/>
          <w:numId w:val="23"/>
        </w:numPr>
        <w:spacing w:after="200" w:line="276" w:lineRule="auto"/>
        <w:contextualSpacing/>
        <w:jc w:val="left"/>
        <w:rPr>
          <w:rFonts w:eastAsiaTheme="minorHAnsi" w:cstheme="minorBidi"/>
          <w:kern w:val="0"/>
          <w:sz w:val="20"/>
          <w:lang w:val="ru-RU" w:eastAsia="en-US"/>
        </w:rPr>
      </w:pPr>
      <w:r w:rsidRPr="000C5D9C">
        <w:rPr>
          <w:rFonts w:eastAsiaTheme="minorHAnsi" w:cstheme="minorBidi"/>
          <w:kern w:val="0"/>
          <w:sz w:val="20"/>
          <w:lang w:val="ru-RU" w:eastAsia="en-US"/>
        </w:rPr>
        <w:t xml:space="preserve">Поддержка карт памяти </w:t>
      </w:r>
      <w:r w:rsidRPr="000C5D9C">
        <w:rPr>
          <w:rFonts w:eastAsiaTheme="minorHAnsi" w:cstheme="minorBidi"/>
          <w:kern w:val="0"/>
          <w:sz w:val="20"/>
          <w:lang w:eastAsia="en-US"/>
        </w:rPr>
        <w:t>SD</w:t>
      </w:r>
      <w:r w:rsidRPr="000C5D9C">
        <w:rPr>
          <w:rFonts w:eastAsiaTheme="minorHAnsi" w:cstheme="minorBidi"/>
          <w:kern w:val="0"/>
          <w:sz w:val="20"/>
          <w:lang w:val="ru-RU" w:eastAsia="en-US"/>
        </w:rPr>
        <w:t xml:space="preserve"> объёмом до 32 Гб</w:t>
      </w:r>
    </w:p>
    <w:p w:rsidR="00AC41E3" w:rsidRPr="000C5D9C" w:rsidRDefault="00AC41E3" w:rsidP="00AC41E3">
      <w:pPr>
        <w:widowControl/>
        <w:numPr>
          <w:ilvl w:val="0"/>
          <w:numId w:val="23"/>
        </w:numPr>
        <w:spacing w:after="200" w:line="276" w:lineRule="auto"/>
        <w:contextualSpacing/>
        <w:jc w:val="left"/>
        <w:rPr>
          <w:rFonts w:eastAsiaTheme="minorHAnsi" w:cstheme="minorBidi"/>
          <w:kern w:val="0"/>
          <w:sz w:val="20"/>
          <w:lang w:val="ru-RU" w:eastAsia="en-US"/>
        </w:rPr>
      </w:pPr>
      <w:r w:rsidRPr="000C5D9C">
        <w:rPr>
          <w:rFonts w:eastAsiaTheme="minorHAnsi" w:cstheme="minorBidi"/>
          <w:kern w:val="0"/>
          <w:sz w:val="20"/>
          <w:lang w:val="ru-RU" w:eastAsia="en-US"/>
        </w:rPr>
        <w:t>Две сменные литиевые батареи типа 18650.</w:t>
      </w:r>
    </w:p>
    <w:p w:rsidR="00AC41E3" w:rsidRPr="000C5D9C" w:rsidRDefault="00AC41E3" w:rsidP="00AC41E3">
      <w:pPr>
        <w:widowControl/>
        <w:spacing w:after="200" w:line="276" w:lineRule="auto"/>
        <w:jc w:val="left"/>
        <w:rPr>
          <w:rFonts w:eastAsiaTheme="minorHAnsi" w:cstheme="minorBidi"/>
          <w:b/>
          <w:kern w:val="0"/>
          <w:sz w:val="20"/>
          <w:lang w:val="ru-RU" w:eastAsia="en-US"/>
        </w:rPr>
      </w:pPr>
      <w:r w:rsidRPr="000C5D9C">
        <w:rPr>
          <w:rFonts w:eastAsiaTheme="minorHAnsi" w:cstheme="minorBidi"/>
          <w:b/>
          <w:kern w:val="0"/>
          <w:sz w:val="20"/>
          <w:lang w:val="ru-RU" w:eastAsia="en-US"/>
        </w:rPr>
        <w:t>Описание</w:t>
      </w:r>
    </w:p>
    <w:p w:rsidR="00AC41E3" w:rsidRPr="000C5D9C" w:rsidRDefault="00AC41E3" w:rsidP="00AC41E3">
      <w:pPr>
        <w:widowControl/>
        <w:spacing w:after="200" w:line="276" w:lineRule="auto"/>
        <w:jc w:val="left"/>
        <w:rPr>
          <w:rFonts w:eastAsiaTheme="minorHAnsi" w:cstheme="minorBidi"/>
          <w:kern w:val="0"/>
          <w:sz w:val="20"/>
          <w:lang w:val="ru-RU" w:eastAsia="en-US"/>
        </w:rPr>
      </w:pPr>
      <w:r w:rsidRPr="000C5D9C">
        <w:rPr>
          <w:rFonts w:eastAsiaTheme="minorHAnsi" w:cstheme="minorBidi"/>
          <w:kern w:val="0"/>
          <w:sz w:val="20"/>
          <w:lang w:val="ru-RU" w:eastAsia="en-US"/>
        </w:rPr>
        <w:t xml:space="preserve">Видеоэндоскоп с 4-х сторонней артикуляцией SATEKO </w:t>
      </w:r>
      <w:r w:rsidRPr="000C5D9C">
        <w:rPr>
          <w:rFonts w:eastAsiaTheme="minorHAnsi" w:cstheme="minorBidi"/>
          <w:kern w:val="0"/>
          <w:sz w:val="20"/>
          <w:lang w:eastAsia="en-US"/>
        </w:rPr>
        <w:t>U</w:t>
      </w:r>
      <w:r w:rsidRPr="000C5D9C">
        <w:rPr>
          <w:rFonts w:eastAsiaTheme="minorHAnsi" w:cstheme="minorBidi"/>
          <w:kern w:val="0"/>
          <w:sz w:val="20"/>
          <w:lang w:val="ru-RU" w:eastAsia="en-US"/>
        </w:rPr>
        <w:t>-</w:t>
      </w:r>
      <w:r w:rsidRPr="000C5D9C">
        <w:rPr>
          <w:rFonts w:eastAsiaTheme="minorHAnsi" w:cstheme="minorBidi"/>
          <w:kern w:val="0"/>
          <w:sz w:val="20"/>
          <w:lang w:eastAsia="en-US"/>
        </w:rPr>
        <w:t>M</w:t>
      </w:r>
      <w:r w:rsidRPr="000C5D9C">
        <w:rPr>
          <w:rFonts w:eastAsiaTheme="minorHAnsi" w:cstheme="minorBidi"/>
          <w:kern w:val="0"/>
          <w:sz w:val="20"/>
          <w:lang w:val="ru-RU" w:eastAsia="en-US"/>
        </w:rPr>
        <w:t>501 представляют собой универсальное портативное устройство для осмотра скрытых полостей. Вес прибора без зонда не превышает 1,5 кг.</w:t>
      </w:r>
    </w:p>
    <w:p w:rsidR="00AC41E3" w:rsidRPr="000C5D9C" w:rsidRDefault="00AC41E3" w:rsidP="00AC41E3">
      <w:pPr>
        <w:widowControl/>
        <w:spacing w:after="200" w:line="276" w:lineRule="auto"/>
        <w:jc w:val="left"/>
        <w:rPr>
          <w:rFonts w:eastAsiaTheme="minorHAnsi" w:cstheme="minorBidi"/>
          <w:kern w:val="0"/>
          <w:sz w:val="20"/>
          <w:lang w:val="ru-RU" w:eastAsia="en-US"/>
        </w:rPr>
      </w:pPr>
      <w:r w:rsidRPr="000C5D9C">
        <w:rPr>
          <w:rFonts w:eastAsiaTheme="minorHAnsi" w:cstheme="minorBidi"/>
          <w:kern w:val="0"/>
          <w:sz w:val="20"/>
          <w:lang w:val="ru-RU" w:eastAsia="en-US"/>
        </w:rPr>
        <w:t xml:space="preserve">Дизайн эндоскопа </w:t>
      </w:r>
      <w:r w:rsidRPr="000C5D9C">
        <w:rPr>
          <w:rFonts w:eastAsiaTheme="minorHAnsi" w:cstheme="minorBidi"/>
          <w:kern w:val="0"/>
          <w:sz w:val="20"/>
          <w:lang w:eastAsia="en-US"/>
        </w:rPr>
        <w:t>U</w:t>
      </w:r>
      <w:r w:rsidRPr="000C5D9C">
        <w:rPr>
          <w:rFonts w:eastAsiaTheme="minorHAnsi" w:cstheme="minorBidi"/>
          <w:kern w:val="0"/>
          <w:sz w:val="20"/>
          <w:lang w:val="ru-RU" w:eastAsia="en-US"/>
        </w:rPr>
        <w:t>-</w:t>
      </w:r>
      <w:r w:rsidRPr="000C5D9C">
        <w:rPr>
          <w:rFonts w:eastAsiaTheme="minorHAnsi" w:cstheme="minorBidi"/>
          <w:kern w:val="0"/>
          <w:sz w:val="20"/>
          <w:lang w:eastAsia="en-US"/>
        </w:rPr>
        <w:t>M</w:t>
      </w:r>
      <w:r w:rsidRPr="000C5D9C">
        <w:rPr>
          <w:rFonts w:eastAsiaTheme="minorHAnsi" w:cstheme="minorBidi"/>
          <w:kern w:val="0"/>
          <w:sz w:val="20"/>
          <w:lang w:val="ru-RU" w:eastAsia="en-US"/>
        </w:rPr>
        <w:t>501, выполнен в форм-факторе моноблока с монитором, расположенным над рукоятью. Джойстик и основные клавиши управления артикуляцией удобно расположен под большим пальцем оператора. При работе с эндоскопом оператор одной рукой управляет зондом в полости, а другой базовым модулем эндоскопа.</w:t>
      </w:r>
    </w:p>
    <w:p w:rsidR="00AC41E3" w:rsidRPr="000C5D9C" w:rsidRDefault="00AC41E3" w:rsidP="00AC41E3">
      <w:pPr>
        <w:widowControl/>
        <w:spacing w:after="200" w:line="276" w:lineRule="auto"/>
        <w:jc w:val="left"/>
        <w:rPr>
          <w:rFonts w:eastAsiaTheme="minorHAnsi" w:cstheme="minorBidi"/>
          <w:kern w:val="0"/>
          <w:sz w:val="20"/>
          <w:lang w:val="ru-RU" w:eastAsia="en-US"/>
        </w:rPr>
      </w:pPr>
      <w:r w:rsidRPr="000C5D9C">
        <w:rPr>
          <w:rFonts w:eastAsiaTheme="minorHAnsi" w:cstheme="minorBidi"/>
          <w:kern w:val="0"/>
          <w:sz w:val="20"/>
          <w:lang w:val="ru-RU" w:eastAsia="en-US"/>
        </w:rPr>
        <w:t>Сверхпрочная вольфрамовая оплётка гарантирует повышенную стойкость зонда эндоскопа. Артикуляция до 360˚ позволяет удобно проводить детальный осмотр любой полости.</w:t>
      </w:r>
    </w:p>
    <w:p w:rsidR="00AC41E3" w:rsidRPr="000C5D9C" w:rsidRDefault="00AC41E3" w:rsidP="00AC41E3">
      <w:pPr>
        <w:widowControl/>
        <w:spacing w:after="200" w:line="276" w:lineRule="auto"/>
        <w:jc w:val="left"/>
        <w:rPr>
          <w:rFonts w:eastAsiaTheme="minorHAnsi" w:cstheme="minorBidi"/>
          <w:kern w:val="0"/>
          <w:sz w:val="20"/>
          <w:lang w:val="ru-RU" w:eastAsia="en-US"/>
        </w:rPr>
      </w:pPr>
      <w:r w:rsidRPr="000C5D9C">
        <w:rPr>
          <w:rFonts w:eastAsiaTheme="minorHAnsi" w:cstheme="minorBidi"/>
          <w:kern w:val="0"/>
          <w:sz w:val="20"/>
          <w:lang w:val="ru-RU" w:eastAsia="en-US"/>
        </w:rPr>
        <w:t xml:space="preserve">Оптоволоконная подсветка яркостью до 20.000 </w:t>
      </w:r>
      <w:proofErr w:type="spellStart"/>
      <w:r w:rsidRPr="000C5D9C">
        <w:rPr>
          <w:rFonts w:eastAsiaTheme="minorHAnsi" w:cstheme="minorBidi"/>
          <w:kern w:val="0"/>
          <w:sz w:val="20"/>
          <w:lang w:val="ru-RU" w:eastAsia="en-US"/>
        </w:rPr>
        <w:t>lux</w:t>
      </w:r>
      <w:proofErr w:type="spellEnd"/>
      <w:r w:rsidRPr="000C5D9C">
        <w:rPr>
          <w:rFonts w:eastAsiaTheme="minorHAnsi" w:cstheme="minorBidi"/>
          <w:kern w:val="0"/>
          <w:sz w:val="20"/>
          <w:lang w:val="ru-RU" w:eastAsia="en-US"/>
        </w:rPr>
        <w:t xml:space="preserve"> обеспечивает возможность эффективного проведения инспекции полостей большого объёма. </w:t>
      </w:r>
    </w:p>
    <w:p w:rsidR="00AC41E3" w:rsidRPr="000C5D9C" w:rsidRDefault="00AC41E3" w:rsidP="00AC41E3">
      <w:pPr>
        <w:widowControl/>
        <w:spacing w:after="200" w:line="276" w:lineRule="auto"/>
        <w:jc w:val="left"/>
        <w:rPr>
          <w:rFonts w:eastAsiaTheme="minorHAnsi" w:cstheme="minorBidi"/>
          <w:b/>
          <w:kern w:val="0"/>
          <w:sz w:val="20"/>
          <w:lang w:val="ru-RU" w:eastAsia="en-US"/>
        </w:rPr>
      </w:pPr>
      <w:r w:rsidRPr="000C5D9C">
        <w:rPr>
          <w:rFonts w:eastAsiaTheme="minorHAnsi" w:cstheme="minorBidi"/>
          <w:b/>
          <w:kern w:val="0"/>
          <w:sz w:val="20"/>
          <w:lang w:val="ru-RU" w:eastAsia="en-US"/>
        </w:rPr>
        <w:t>Технические характеристики</w:t>
      </w:r>
    </w:p>
    <w:p w:rsidR="00AC41E3" w:rsidRPr="000C5D9C" w:rsidRDefault="00AC41E3" w:rsidP="00AC41E3">
      <w:pPr>
        <w:widowControl/>
        <w:spacing w:before="240" w:after="200" w:line="276" w:lineRule="auto"/>
        <w:jc w:val="left"/>
        <w:rPr>
          <w:rFonts w:eastAsiaTheme="minorHAnsi" w:cstheme="minorBidi"/>
          <w:i/>
          <w:kern w:val="0"/>
          <w:sz w:val="20"/>
          <w:lang w:val="ru-RU" w:eastAsia="en-US"/>
        </w:rPr>
      </w:pPr>
      <w:r w:rsidRPr="000C5D9C">
        <w:rPr>
          <w:rFonts w:eastAsiaTheme="minorHAnsi" w:cstheme="minorBidi"/>
          <w:i/>
          <w:kern w:val="0"/>
          <w:sz w:val="20"/>
          <w:lang w:val="ru-RU" w:eastAsia="en-US"/>
        </w:rPr>
        <w:t>Модуль управления</w:t>
      </w:r>
    </w:p>
    <w:tbl>
      <w:tblPr>
        <w:tblW w:w="9640" w:type="dxa"/>
        <w:tblInd w:w="-114" w:type="dxa"/>
        <w:tblCellMar>
          <w:left w:w="0" w:type="dxa"/>
          <w:right w:w="0" w:type="dxa"/>
        </w:tblCellMar>
        <w:tblLook w:val="0600" w:firstRow="0" w:lastRow="0" w:firstColumn="0" w:lastColumn="0" w:noHBand="1" w:noVBand="1"/>
      </w:tblPr>
      <w:tblGrid>
        <w:gridCol w:w="2694"/>
        <w:gridCol w:w="6946"/>
      </w:tblGrid>
      <w:tr w:rsidR="00AC41E3" w:rsidRPr="000C5D9C" w:rsidTr="00494F2A">
        <w:trPr>
          <w:trHeight w:val="256"/>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b/>
                <w:kern w:val="0"/>
                <w:sz w:val="20"/>
                <w:lang w:val="ru-RU" w:eastAsia="en-US"/>
              </w:rPr>
            </w:pPr>
            <w:r w:rsidRPr="000C5D9C">
              <w:rPr>
                <w:rFonts w:eastAsiaTheme="minorHAnsi" w:cstheme="minorBidi"/>
                <w:b/>
                <w:kern w:val="0"/>
                <w:sz w:val="20"/>
                <w:lang w:val="ru-RU" w:eastAsia="en-US"/>
              </w:rPr>
              <w:t>Характеристика</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b/>
                <w:kern w:val="0"/>
                <w:sz w:val="20"/>
                <w:lang w:val="ru-RU" w:eastAsia="en-US"/>
              </w:rPr>
            </w:pPr>
            <w:r w:rsidRPr="000C5D9C">
              <w:rPr>
                <w:rFonts w:eastAsiaTheme="minorHAnsi" w:cstheme="minorBidi"/>
                <w:b/>
                <w:kern w:val="0"/>
                <w:sz w:val="20"/>
                <w:lang w:val="ru-RU" w:eastAsia="en-US"/>
              </w:rPr>
              <w:t>Значение</w:t>
            </w:r>
          </w:p>
        </w:tc>
      </w:tr>
      <w:tr w:rsidR="00AC41E3" w:rsidRPr="00D835E0" w:rsidTr="00494F2A">
        <w:trPr>
          <w:trHeight w:val="464"/>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Размеры</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160х460х90 мм (модуль управления с монитором)</w:t>
            </w:r>
          </w:p>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420х520х220 мм (кейс для транспортировки и хранения)</w:t>
            </w:r>
          </w:p>
        </w:tc>
      </w:tr>
      <w:tr w:rsidR="00AC41E3" w:rsidRPr="00D835E0" w:rsidTr="00494F2A">
        <w:trPr>
          <w:trHeight w:val="464"/>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Вес</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1,26 кг (модуль управления с монитором)</w:t>
            </w:r>
          </w:p>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6,5 кг (с кейсом для транспортировки и хранения)</w:t>
            </w:r>
          </w:p>
        </w:tc>
      </w:tr>
      <w:tr w:rsidR="00AC41E3" w:rsidRPr="000C5D9C" w:rsidTr="00494F2A">
        <w:trPr>
          <w:trHeight w:val="271"/>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Экран</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Диагональ экрана 5 дюймов (12,7 см). IPS матрица с улучшенной цветопередачей. Промышленное исполнение.</w:t>
            </w:r>
          </w:p>
        </w:tc>
      </w:tr>
      <w:tr w:rsidR="00AC41E3" w:rsidRPr="000C5D9C" w:rsidTr="00494F2A">
        <w:trPr>
          <w:trHeight w:val="256"/>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Разрешение экрана</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640×480 точек</w:t>
            </w:r>
          </w:p>
        </w:tc>
      </w:tr>
      <w:tr w:rsidR="00AC41E3" w:rsidRPr="00D835E0" w:rsidTr="00494F2A">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Управление артикуляцией</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Рычаг с электрическими сервоприводами обеспечивает вращение камеры на 360⁰</w:t>
            </w:r>
          </w:p>
        </w:tc>
      </w:tr>
      <w:tr w:rsidR="00AC41E3" w:rsidRPr="000C5D9C" w:rsidTr="00494F2A">
        <w:trPr>
          <w:trHeight w:val="256"/>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Сброс настроек предыдущего наблюдения</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Осуществляется автоматически</w:t>
            </w:r>
          </w:p>
        </w:tc>
      </w:tr>
      <w:tr w:rsidR="00AC41E3" w:rsidRPr="00D835E0" w:rsidTr="00494F2A">
        <w:trPr>
          <w:trHeight w:val="256"/>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Тонкая настройка получаемого изображения</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proofErr w:type="gramStart"/>
            <w:r w:rsidRPr="000C5D9C">
              <w:rPr>
                <w:rFonts w:eastAsiaTheme="minorHAnsi" w:cstheme="minorBidi"/>
                <w:kern w:val="0"/>
                <w:sz w:val="20"/>
                <w:lang w:val="ru-RU" w:eastAsia="en-US"/>
              </w:rPr>
              <w:t>Возможна</w:t>
            </w:r>
            <w:proofErr w:type="gramEnd"/>
            <w:r w:rsidRPr="000C5D9C">
              <w:rPr>
                <w:rFonts w:eastAsiaTheme="minorHAnsi" w:cstheme="minorBidi"/>
                <w:kern w:val="0"/>
                <w:sz w:val="20"/>
                <w:lang w:val="ru-RU" w:eastAsia="en-US"/>
              </w:rPr>
              <w:t xml:space="preserve"> при фиксации угла артикуляции</w:t>
            </w:r>
          </w:p>
        </w:tc>
      </w:tr>
      <w:tr w:rsidR="00AC41E3" w:rsidRPr="00D835E0" w:rsidTr="00494F2A">
        <w:trPr>
          <w:trHeight w:val="464"/>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Функции</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Запись фото, видео, управление подсветкой, блокировка и точная настройка, приблизительные измерения</w:t>
            </w:r>
          </w:p>
        </w:tc>
      </w:tr>
      <w:tr w:rsidR="00AC41E3" w:rsidRPr="00D835E0" w:rsidTr="00494F2A">
        <w:trPr>
          <w:trHeight w:val="256"/>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Хранилище данных</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 xml:space="preserve">Высокосортная </w:t>
            </w:r>
            <w:r w:rsidRPr="000C5D9C">
              <w:rPr>
                <w:rFonts w:eastAsiaTheme="minorHAnsi" w:cstheme="minorBidi"/>
                <w:kern w:val="0"/>
                <w:sz w:val="20"/>
                <w:lang w:eastAsia="en-US"/>
              </w:rPr>
              <w:t>TF</w:t>
            </w:r>
            <w:r w:rsidRPr="000C5D9C">
              <w:rPr>
                <w:rFonts w:eastAsiaTheme="minorHAnsi" w:cstheme="minorBidi"/>
                <w:kern w:val="0"/>
                <w:sz w:val="20"/>
                <w:lang w:val="ru-RU" w:eastAsia="en-US"/>
              </w:rPr>
              <w:t xml:space="preserve"> карта ёмкостью до 16Gb</w:t>
            </w:r>
          </w:p>
        </w:tc>
      </w:tr>
      <w:tr w:rsidR="00AC41E3" w:rsidRPr="00D835E0" w:rsidTr="00494F2A">
        <w:trPr>
          <w:trHeight w:val="464"/>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Порты обмена данными</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 xml:space="preserve">Интерфейс для </w:t>
            </w:r>
            <w:r w:rsidRPr="000C5D9C">
              <w:rPr>
                <w:rFonts w:eastAsiaTheme="minorHAnsi" w:cstheme="minorBidi"/>
                <w:kern w:val="0"/>
                <w:sz w:val="20"/>
                <w:lang w:eastAsia="en-US"/>
              </w:rPr>
              <w:t>TF</w:t>
            </w:r>
            <w:r w:rsidRPr="000C5D9C">
              <w:rPr>
                <w:rFonts w:eastAsiaTheme="minorHAnsi" w:cstheme="minorBidi"/>
                <w:kern w:val="0"/>
                <w:sz w:val="20"/>
                <w:lang w:val="ru-RU" w:eastAsia="en-US"/>
              </w:rPr>
              <w:t xml:space="preserve"> карты, </w:t>
            </w:r>
            <w:r w:rsidRPr="000C5D9C">
              <w:rPr>
                <w:rFonts w:eastAsiaTheme="minorHAnsi" w:cstheme="minorBidi"/>
                <w:kern w:val="0"/>
                <w:sz w:val="20"/>
                <w:lang w:eastAsia="en-US"/>
              </w:rPr>
              <w:t>TVOUT</w:t>
            </w:r>
            <w:r w:rsidRPr="000C5D9C">
              <w:rPr>
                <w:rFonts w:eastAsiaTheme="minorHAnsi" w:cstheme="minorBidi"/>
                <w:kern w:val="0"/>
                <w:sz w:val="20"/>
                <w:lang w:val="ru-RU" w:eastAsia="en-US"/>
              </w:rPr>
              <w:t xml:space="preserve"> сигнальный интерфейс, интерфейс для заряда батарей, </w:t>
            </w:r>
            <w:proofErr w:type="spellStart"/>
            <w:r w:rsidRPr="000C5D9C">
              <w:rPr>
                <w:rFonts w:eastAsiaTheme="minorHAnsi" w:cstheme="minorBidi"/>
                <w:kern w:val="0"/>
                <w:sz w:val="20"/>
                <w:lang w:val="ru-RU" w:eastAsia="en-US"/>
              </w:rPr>
              <w:t>Mini</w:t>
            </w:r>
            <w:proofErr w:type="spellEnd"/>
            <w:r w:rsidRPr="000C5D9C">
              <w:rPr>
                <w:rFonts w:eastAsiaTheme="minorHAnsi" w:cstheme="minorBidi"/>
                <w:kern w:val="0"/>
                <w:sz w:val="20"/>
                <w:lang w:val="ru-RU" w:eastAsia="en-US"/>
              </w:rPr>
              <w:t xml:space="preserve"> USB интерфейс</w:t>
            </w:r>
          </w:p>
        </w:tc>
      </w:tr>
      <w:tr w:rsidR="00AC41E3" w:rsidRPr="00D835E0" w:rsidTr="00494F2A">
        <w:trPr>
          <w:trHeight w:val="256"/>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Батарея</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Две сменные литиевые батареи типа 18650</w:t>
            </w:r>
          </w:p>
        </w:tc>
      </w:tr>
      <w:tr w:rsidR="00AC41E3" w:rsidRPr="00D835E0" w:rsidTr="00494F2A">
        <w:trPr>
          <w:trHeight w:val="256"/>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Время автономной работы</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До 4 часов (в зависимости от условий окружающей среды)</w:t>
            </w:r>
          </w:p>
        </w:tc>
      </w:tr>
      <w:tr w:rsidR="00AC41E3" w:rsidRPr="000C5D9C" w:rsidTr="00494F2A">
        <w:trPr>
          <w:trHeight w:val="256"/>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lastRenderedPageBreak/>
              <w:t>Время заряда батарей</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До 4 часов</w:t>
            </w:r>
          </w:p>
        </w:tc>
      </w:tr>
      <w:tr w:rsidR="00AC41E3" w:rsidRPr="000C5D9C" w:rsidTr="00494F2A">
        <w:trPr>
          <w:trHeight w:val="256"/>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Питание от сети</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 xml:space="preserve">100-240В (50/60 </w:t>
            </w:r>
            <w:proofErr w:type="spellStart"/>
            <w:r w:rsidRPr="000C5D9C">
              <w:rPr>
                <w:rFonts w:eastAsiaTheme="minorHAnsi" w:cstheme="minorBidi"/>
                <w:kern w:val="0"/>
                <w:sz w:val="20"/>
                <w:lang w:val="ru-RU" w:eastAsia="en-US"/>
              </w:rPr>
              <w:t>Hz</w:t>
            </w:r>
            <w:proofErr w:type="spellEnd"/>
            <w:r w:rsidRPr="000C5D9C">
              <w:rPr>
                <w:rFonts w:eastAsiaTheme="minorHAnsi" w:cstheme="minorBidi"/>
                <w:kern w:val="0"/>
                <w:sz w:val="20"/>
                <w:lang w:val="ru-RU" w:eastAsia="en-US"/>
              </w:rPr>
              <w:t>)</w:t>
            </w:r>
          </w:p>
        </w:tc>
      </w:tr>
      <w:tr w:rsidR="00AC41E3" w:rsidRPr="000C5D9C" w:rsidTr="00494F2A">
        <w:trPr>
          <w:trHeight w:val="256"/>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Режим экономии энергии</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Есть</w:t>
            </w:r>
          </w:p>
        </w:tc>
      </w:tr>
      <w:tr w:rsidR="00AC41E3" w:rsidRPr="00D835E0" w:rsidTr="00494F2A">
        <w:trPr>
          <w:trHeight w:val="256"/>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AC41E3" w:rsidRPr="000C5D9C" w:rsidRDefault="00AC41E3" w:rsidP="00AC41E3">
            <w:pPr>
              <w:widowControl/>
              <w:jc w:val="left"/>
              <w:rPr>
                <w:rFonts w:eastAsiaTheme="minorHAnsi" w:cstheme="minorBidi"/>
                <w:kern w:val="0"/>
                <w:sz w:val="20"/>
                <w:lang w:val="ru-RU" w:eastAsia="en-US"/>
              </w:rPr>
            </w:pPr>
            <w:proofErr w:type="spellStart"/>
            <w:r w:rsidRPr="000C5D9C">
              <w:rPr>
                <w:rFonts w:eastAsiaTheme="minorHAnsi" w:cstheme="minorBidi"/>
                <w:kern w:val="0"/>
                <w:sz w:val="20"/>
                <w:lang w:val="ru-RU" w:eastAsia="en-US"/>
              </w:rPr>
              <w:t>Автовыключение</w:t>
            </w:r>
            <w:proofErr w:type="spellEnd"/>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Опции: Выключено, 3 мин, 5 мин, 9 мин.</w:t>
            </w:r>
          </w:p>
        </w:tc>
      </w:tr>
      <w:tr w:rsidR="00AC41E3" w:rsidRPr="000C5D9C" w:rsidTr="00494F2A">
        <w:trPr>
          <w:trHeight w:val="256"/>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Управление подсветкой</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4 уровня управления подсветкой</w:t>
            </w:r>
          </w:p>
        </w:tc>
      </w:tr>
      <w:tr w:rsidR="00AC41E3" w:rsidRPr="000C5D9C" w:rsidTr="00494F2A">
        <w:trPr>
          <w:trHeight w:val="256"/>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Фиксация угла артикуляции во время наблюдения</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eastAsia="en-US"/>
              </w:rPr>
            </w:pPr>
            <w:r w:rsidRPr="000C5D9C">
              <w:rPr>
                <w:rFonts w:eastAsiaTheme="minorHAnsi" w:cstheme="minorBidi"/>
                <w:kern w:val="0"/>
                <w:sz w:val="20"/>
                <w:lang w:val="ru-RU" w:eastAsia="en-US"/>
              </w:rPr>
              <w:t>Осуществляется соответствующей кнопкой</w:t>
            </w:r>
          </w:p>
        </w:tc>
      </w:tr>
      <w:tr w:rsidR="00AC41E3" w:rsidRPr="000C5D9C" w:rsidTr="00494F2A">
        <w:trPr>
          <w:trHeight w:val="256"/>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Условия эксплуатации</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ascii="Cambria Math" w:eastAsiaTheme="minorHAnsi" w:hAnsi="Cambria Math" w:cs="Cambria Math"/>
                <w:kern w:val="0"/>
                <w:sz w:val="20"/>
                <w:lang w:val="ru-RU" w:eastAsia="en-US"/>
              </w:rPr>
            </w:pPr>
            <w:r w:rsidRPr="000C5D9C">
              <w:rPr>
                <w:rFonts w:eastAsiaTheme="minorHAnsi" w:cstheme="minorBidi"/>
                <w:kern w:val="0"/>
                <w:sz w:val="20"/>
                <w:lang w:val="ru-RU" w:eastAsia="en-US"/>
              </w:rPr>
              <w:t>-10</w:t>
            </w:r>
            <w:r w:rsidRPr="000C5D9C">
              <w:rPr>
                <w:rFonts w:ascii="Cambria Math" w:eastAsiaTheme="minorHAnsi" w:hAnsi="Cambria Math" w:cs="Cambria Math"/>
                <w:kern w:val="0"/>
                <w:sz w:val="20"/>
                <w:lang w:val="ru-RU" w:eastAsia="en-US"/>
              </w:rPr>
              <w:t>℃</w:t>
            </w:r>
            <w:r w:rsidRPr="000C5D9C">
              <w:rPr>
                <w:rFonts w:eastAsiaTheme="minorHAnsi" w:cstheme="minorBidi"/>
                <w:kern w:val="0"/>
                <w:sz w:val="20"/>
                <w:lang w:val="ru-RU" w:eastAsia="en-US"/>
              </w:rPr>
              <w:t>~50</w:t>
            </w:r>
            <w:r w:rsidRPr="000C5D9C">
              <w:rPr>
                <w:rFonts w:ascii="Cambria Math" w:eastAsiaTheme="minorHAnsi" w:hAnsi="Cambria Math" w:cs="Cambria Math"/>
                <w:kern w:val="0"/>
                <w:sz w:val="20"/>
                <w:lang w:val="ru-RU" w:eastAsia="en-US"/>
              </w:rPr>
              <w:t>℃</w:t>
            </w:r>
            <w:r w:rsidRPr="000C5D9C">
              <w:rPr>
                <w:rFonts w:eastAsia="Times New Roman"/>
                <w:kern w:val="0"/>
                <w:sz w:val="20"/>
                <w:lang w:val="ru-RU" w:eastAsia="ru-RU"/>
              </w:rPr>
              <w:t xml:space="preserve"> при относительной влажности ≤ 75%</w:t>
            </w:r>
          </w:p>
        </w:tc>
      </w:tr>
      <w:tr w:rsidR="00AC41E3" w:rsidRPr="000C5D9C" w:rsidTr="00494F2A">
        <w:trPr>
          <w:trHeight w:val="256"/>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Условия хранения</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-10</w:t>
            </w:r>
            <w:r w:rsidRPr="000C5D9C">
              <w:rPr>
                <w:rFonts w:ascii="Cambria Math" w:eastAsiaTheme="minorHAnsi" w:hAnsi="Cambria Math" w:cs="Cambria Math"/>
                <w:kern w:val="0"/>
                <w:sz w:val="20"/>
                <w:lang w:val="ru-RU" w:eastAsia="en-US"/>
              </w:rPr>
              <w:t>℃</w:t>
            </w:r>
            <w:r w:rsidRPr="000C5D9C">
              <w:rPr>
                <w:rFonts w:eastAsiaTheme="minorHAnsi" w:cstheme="minorBidi"/>
                <w:kern w:val="0"/>
                <w:sz w:val="20"/>
                <w:lang w:val="ru-RU" w:eastAsia="en-US"/>
              </w:rPr>
              <w:t>~40</w:t>
            </w:r>
            <w:r w:rsidRPr="000C5D9C">
              <w:rPr>
                <w:rFonts w:ascii="Cambria Math" w:eastAsiaTheme="minorHAnsi" w:hAnsi="Cambria Math" w:cs="Cambria Math"/>
                <w:kern w:val="0"/>
                <w:sz w:val="20"/>
                <w:lang w:val="ru-RU" w:eastAsia="en-US"/>
              </w:rPr>
              <w:t>℃</w:t>
            </w:r>
            <w:r w:rsidRPr="000C5D9C">
              <w:rPr>
                <w:rFonts w:eastAsia="Times New Roman"/>
                <w:kern w:val="0"/>
                <w:sz w:val="20"/>
                <w:lang w:val="ru-RU" w:eastAsia="ru-RU"/>
              </w:rPr>
              <w:t xml:space="preserve"> при относительной влажности ≤ 75%</w:t>
            </w:r>
          </w:p>
        </w:tc>
      </w:tr>
    </w:tbl>
    <w:p w:rsidR="00AC41E3" w:rsidRPr="000C5D9C" w:rsidRDefault="00AC41E3" w:rsidP="00AC41E3">
      <w:pPr>
        <w:widowControl/>
        <w:spacing w:before="240" w:after="200" w:line="276" w:lineRule="auto"/>
        <w:jc w:val="left"/>
        <w:rPr>
          <w:rFonts w:eastAsiaTheme="minorHAnsi" w:cstheme="minorBidi"/>
          <w:i/>
          <w:kern w:val="0"/>
          <w:sz w:val="20"/>
          <w:lang w:val="ru-RU" w:eastAsia="en-US"/>
        </w:rPr>
      </w:pPr>
      <w:r w:rsidRPr="000C5D9C">
        <w:rPr>
          <w:rFonts w:eastAsiaTheme="minorHAnsi" w:cstheme="minorBidi"/>
          <w:i/>
          <w:kern w:val="0"/>
          <w:sz w:val="20"/>
          <w:lang w:val="ru-RU" w:eastAsia="en-US"/>
        </w:rPr>
        <w:t>Зонды</w:t>
      </w:r>
    </w:p>
    <w:tbl>
      <w:tblPr>
        <w:tblStyle w:val="11"/>
        <w:tblW w:w="9606" w:type="dxa"/>
        <w:tblLook w:val="04A0" w:firstRow="1" w:lastRow="0" w:firstColumn="1" w:lastColumn="0" w:noHBand="0" w:noVBand="1"/>
      </w:tblPr>
      <w:tblGrid>
        <w:gridCol w:w="2693"/>
        <w:gridCol w:w="3456"/>
        <w:gridCol w:w="3457"/>
      </w:tblGrid>
      <w:tr w:rsidR="00AC41E3" w:rsidRPr="000C5D9C" w:rsidTr="00494F2A">
        <w:tc>
          <w:tcPr>
            <w:tcW w:w="2693" w:type="dxa"/>
          </w:tcPr>
          <w:p w:rsidR="00AC41E3" w:rsidRPr="000C5D9C" w:rsidRDefault="00AC41E3" w:rsidP="00AC41E3">
            <w:pPr>
              <w:widowControl/>
              <w:jc w:val="left"/>
              <w:rPr>
                <w:rFonts w:eastAsiaTheme="minorHAnsi" w:cstheme="minorBidi"/>
                <w:b/>
                <w:kern w:val="0"/>
                <w:sz w:val="20"/>
                <w:lang w:val="ru-RU" w:eastAsia="en-US"/>
              </w:rPr>
            </w:pPr>
            <w:r w:rsidRPr="000C5D9C">
              <w:rPr>
                <w:rFonts w:eastAsiaTheme="minorHAnsi" w:cstheme="minorBidi"/>
                <w:b/>
                <w:kern w:val="0"/>
                <w:sz w:val="20"/>
                <w:lang w:val="ru-RU" w:eastAsia="en-US"/>
              </w:rPr>
              <w:t>Характеристика</w:t>
            </w:r>
          </w:p>
        </w:tc>
        <w:tc>
          <w:tcPr>
            <w:tcW w:w="6913" w:type="dxa"/>
            <w:gridSpan w:val="2"/>
          </w:tcPr>
          <w:p w:rsidR="00AC41E3" w:rsidRPr="000C5D9C" w:rsidRDefault="00AC41E3" w:rsidP="00AC41E3">
            <w:pPr>
              <w:widowControl/>
              <w:jc w:val="left"/>
              <w:rPr>
                <w:rFonts w:eastAsiaTheme="minorHAnsi" w:cstheme="minorBidi"/>
                <w:b/>
                <w:kern w:val="0"/>
                <w:sz w:val="20"/>
                <w:lang w:val="ru-RU" w:eastAsia="en-US"/>
              </w:rPr>
            </w:pPr>
            <w:r w:rsidRPr="000C5D9C">
              <w:rPr>
                <w:rFonts w:eastAsiaTheme="minorHAnsi" w:cstheme="minorBidi"/>
                <w:b/>
                <w:kern w:val="0"/>
                <w:sz w:val="20"/>
                <w:lang w:val="ru-RU" w:eastAsia="en-US"/>
              </w:rPr>
              <w:t>Значение</w:t>
            </w:r>
          </w:p>
        </w:tc>
      </w:tr>
      <w:tr w:rsidR="00AC41E3" w:rsidRPr="000C5D9C" w:rsidTr="00494F2A">
        <w:tc>
          <w:tcPr>
            <w:tcW w:w="2693" w:type="dxa"/>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Диаметры зондов</w:t>
            </w:r>
          </w:p>
        </w:tc>
        <w:tc>
          <w:tcPr>
            <w:tcW w:w="3456" w:type="dxa"/>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3.</w:t>
            </w:r>
            <w:r w:rsidRPr="000C5D9C">
              <w:rPr>
                <w:rFonts w:eastAsiaTheme="minorHAnsi" w:cstheme="minorBidi"/>
                <w:kern w:val="0"/>
                <w:sz w:val="20"/>
                <w:lang w:eastAsia="en-US"/>
              </w:rPr>
              <w:t>9</w:t>
            </w:r>
            <w:r w:rsidRPr="000C5D9C">
              <w:rPr>
                <w:rFonts w:eastAsiaTheme="minorHAnsi" w:cstheme="minorBidi"/>
                <w:kern w:val="0"/>
                <w:sz w:val="20"/>
                <w:lang w:val="ru-RU" w:eastAsia="en-US"/>
              </w:rPr>
              <w:t>±0.1 мм</w:t>
            </w:r>
          </w:p>
        </w:tc>
        <w:tc>
          <w:tcPr>
            <w:tcW w:w="3457" w:type="dxa"/>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6.0±0.1 мм</w:t>
            </w:r>
          </w:p>
        </w:tc>
      </w:tr>
      <w:tr w:rsidR="00AC41E3" w:rsidRPr="000C5D9C" w:rsidTr="00494F2A">
        <w:tc>
          <w:tcPr>
            <w:tcW w:w="2693" w:type="dxa"/>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Доступные длины зондов</w:t>
            </w:r>
          </w:p>
        </w:tc>
        <w:tc>
          <w:tcPr>
            <w:tcW w:w="3456" w:type="dxa"/>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1 – 5 м</w:t>
            </w:r>
          </w:p>
        </w:tc>
        <w:tc>
          <w:tcPr>
            <w:tcW w:w="3457" w:type="dxa"/>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1 – 8 м</w:t>
            </w:r>
          </w:p>
        </w:tc>
      </w:tr>
      <w:tr w:rsidR="00AC41E3" w:rsidRPr="000C5D9C" w:rsidTr="00494F2A">
        <w:tc>
          <w:tcPr>
            <w:tcW w:w="2693" w:type="dxa"/>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Уровень подсветки</w:t>
            </w:r>
          </w:p>
        </w:tc>
        <w:tc>
          <w:tcPr>
            <w:tcW w:w="3456" w:type="dxa"/>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 xml:space="preserve">6.000 </w:t>
            </w:r>
            <w:r w:rsidRPr="000C5D9C">
              <w:rPr>
                <w:rFonts w:eastAsiaTheme="minorHAnsi" w:cstheme="minorBidi"/>
                <w:kern w:val="0"/>
                <w:sz w:val="20"/>
                <w:lang w:eastAsia="en-US"/>
              </w:rPr>
              <w:t>lux</w:t>
            </w:r>
          </w:p>
        </w:tc>
        <w:tc>
          <w:tcPr>
            <w:tcW w:w="3457" w:type="dxa"/>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 xml:space="preserve">20.000 </w:t>
            </w:r>
            <w:r w:rsidRPr="000C5D9C">
              <w:rPr>
                <w:rFonts w:eastAsiaTheme="minorHAnsi" w:cstheme="minorBidi"/>
                <w:kern w:val="0"/>
                <w:sz w:val="20"/>
                <w:lang w:eastAsia="en-US"/>
              </w:rPr>
              <w:t>lux</w:t>
            </w:r>
          </w:p>
        </w:tc>
      </w:tr>
      <w:tr w:rsidR="00AC41E3" w:rsidRPr="000C5D9C" w:rsidTr="00494F2A">
        <w:tc>
          <w:tcPr>
            <w:tcW w:w="2693" w:type="dxa"/>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Угол зрения камер</w:t>
            </w:r>
          </w:p>
        </w:tc>
        <w:tc>
          <w:tcPr>
            <w:tcW w:w="3456" w:type="dxa"/>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110°</w:t>
            </w:r>
          </w:p>
        </w:tc>
        <w:tc>
          <w:tcPr>
            <w:tcW w:w="3457" w:type="dxa"/>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80°</w:t>
            </w:r>
          </w:p>
        </w:tc>
      </w:tr>
      <w:tr w:rsidR="00AC41E3" w:rsidRPr="00D835E0" w:rsidTr="00494F2A">
        <w:tc>
          <w:tcPr>
            <w:tcW w:w="2693" w:type="dxa"/>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Угол артикуляции дистального конца</w:t>
            </w:r>
          </w:p>
        </w:tc>
        <w:tc>
          <w:tcPr>
            <w:tcW w:w="6913" w:type="dxa"/>
            <w:gridSpan w:val="2"/>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Максимальный 170±10°</w:t>
            </w:r>
          </w:p>
          <w:p w:rsidR="00AC41E3" w:rsidRPr="000C5D9C" w:rsidRDefault="00AC41E3" w:rsidP="00AC41E3">
            <w:pPr>
              <w:widowControl/>
              <w:numPr>
                <w:ilvl w:val="1"/>
                <w:numId w:val="0"/>
              </w:numPr>
              <w:jc w:val="left"/>
              <w:rPr>
                <w:rFonts w:eastAsiaTheme="minorHAnsi" w:cstheme="minorBidi"/>
                <w:kern w:val="0"/>
                <w:sz w:val="20"/>
                <w:lang w:val="ru-RU" w:eastAsia="en-US"/>
              </w:rPr>
            </w:pPr>
            <w:proofErr w:type="gramStart"/>
            <w:r w:rsidRPr="000C5D9C">
              <w:rPr>
                <w:rFonts w:eastAsiaTheme="minorHAnsi" w:cstheme="minorBidi"/>
                <w:kern w:val="0"/>
                <w:sz w:val="20"/>
                <w:lang w:val="ru-RU" w:eastAsia="en-US"/>
              </w:rPr>
              <w:t>Минимальный</w:t>
            </w:r>
            <w:proofErr w:type="gramEnd"/>
            <w:r w:rsidRPr="000C5D9C">
              <w:rPr>
                <w:rFonts w:eastAsiaTheme="minorHAnsi" w:cstheme="minorBidi"/>
                <w:kern w:val="0"/>
                <w:sz w:val="20"/>
                <w:lang w:val="ru-RU" w:eastAsia="en-US"/>
              </w:rPr>
              <w:t xml:space="preserve"> 100±10° (зависит от длины зонда)</w:t>
            </w:r>
          </w:p>
        </w:tc>
      </w:tr>
      <w:tr w:rsidR="00AC41E3" w:rsidRPr="00D835E0" w:rsidTr="00494F2A">
        <w:tc>
          <w:tcPr>
            <w:tcW w:w="2693" w:type="dxa"/>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Количество эффективных пикселей</w:t>
            </w:r>
          </w:p>
        </w:tc>
        <w:tc>
          <w:tcPr>
            <w:tcW w:w="6913" w:type="dxa"/>
            <w:gridSpan w:val="2"/>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 xml:space="preserve">Для камер прямого обзора 450.000 </w:t>
            </w:r>
            <w:proofErr w:type="spellStart"/>
            <w:r w:rsidRPr="000C5D9C">
              <w:rPr>
                <w:rFonts w:eastAsiaTheme="minorHAnsi" w:cstheme="minorBidi"/>
                <w:kern w:val="0"/>
                <w:sz w:val="20"/>
                <w:lang w:val="ru-RU" w:eastAsia="en-US"/>
              </w:rPr>
              <w:t>пикс</w:t>
            </w:r>
            <w:proofErr w:type="spellEnd"/>
            <w:r w:rsidRPr="000C5D9C">
              <w:rPr>
                <w:rFonts w:eastAsiaTheme="minorHAnsi" w:cstheme="minorBidi"/>
                <w:kern w:val="0"/>
                <w:sz w:val="20"/>
                <w:lang w:val="ru-RU" w:eastAsia="en-US"/>
              </w:rPr>
              <w:t>.</w:t>
            </w:r>
          </w:p>
        </w:tc>
      </w:tr>
      <w:tr w:rsidR="00AC41E3" w:rsidRPr="000C5D9C" w:rsidTr="00494F2A">
        <w:tc>
          <w:tcPr>
            <w:tcW w:w="2693" w:type="dxa"/>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Доступные глубины резкости</w:t>
            </w:r>
          </w:p>
        </w:tc>
        <w:tc>
          <w:tcPr>
            <w:tcW w:w="6913" w:type="dxa"/>
            <w:gridSpan w:val="2"/>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eastAsia="en-US"/>
              </w:rPr>
              <w:t>7</w:t>
            </w:r>
            <w:r w:rsidRPr="000C5D9C">
              <w:rPr>
                <w:rFonts w:eastAsiaTheme="minorHAnsi" w:cstheme="minorBidi"/>
                <w:kern w:val="0"/>
                <w:sz w:val="20"/>
                <w:lang w:val="ru-RU" w:eastAsia="en-US"/>
              </w:rPr>
              <w:t>-80 мм*</w:t>
            </w:r>
          </w:p>
        </w:tc>
      </w:tr>
      <w:tr w:rsidR="00AC41E3" w:rsidRPr="000C5D9C" w:rsidTr="00494F2A">
        <w:tc>
          <w:tcPr>
            <w:tcW w:w="2693" w:type="dxa"/>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Направление вращения камеры (дистального конца)</w:t>
            </w:r>
          </w:p>
        </w:tc>
        <w:tc>
          <w:tcPr>
            <w:tcW w:w="6913" w:type="dxa"/>
            <w:gridSpan w:val="2"/>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Электронное вращение на 360°</w:t>
            </w:r>
          </w:p>
        </w:tc>
      </w:tr>
      <w:tr w:rsidR="00AC41E3" w:rsidRPr="000C5D9C" w:rsidTr="00494F2A">
        <w:tc>
          <w:tcPr>
            <w:tcW w:w="2693" w:type="dxa"/>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Материал оплётки зонда</w:t>
            </w:r>
          </w:p>
        </w:tc>
        <w:tc>
          <w:tcPr>
            <w:tcW w:w="6913" w:type="dxa"/>
            <w:gridSpan w:val="2"/>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Вольфрамовая водонепроницаемая оплётка</w:t>
            </w:r>
          </w:p>
        </w:tc>
      </w:tr>
      <w:tr w:rsidR="00AC41E3" w:rsidRPr="000C5D9C" w:rsidTr="00494F2A">
        <w:tc>
          <w:tcPr>
            <w:tcW w:w="2693" w:type="dxa"/>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Класс защиты</w:t>
            </w:r>
          </w:p>
        </w:tc>
        <w:tc>
          <w:tcPr>
            <w:tcW w:w="6913" w:type="dxa"/>
            <w:gridSpan w:val="2"/>
          </w:tcPr>
          <w:p w:rsidR="00AC41E3" w:rsidRPr="000C5D9C" w:rsidRDefault="00AC41E3" w:rsidP="00AC41E3">
            <w:pPr>
              <w:widowControl/>
              <w:jc w:val="left"/>
              <w:rPr>
                <w:rFonts w:eastAsiaTheme="minorHAnsi" w:cstheme="minorBidi"/>
                <w:kern w:val="0"/>
                <w:sz w:val="20"/>
                <w:lang w:eastAsia="en-US"/>
              </w:rPr>
            </w:pPr>
            <w:r w:rsidRPr="000C5D9C">
              <w:rPr>
                <w:rFonts w:eastAsiaTheme="minorHAnsi" w:cstheme="minorBidi"/>
                <w:kern w:val="0"/>
                <w:sz w:val="20"/>
                <w:lang w:eastAsia="en-US"/>
              </w:rPr>
              <w:t>IP67</w:t>
            </w:r>
          </w:p>
        </w:tc>
      </w:tr>
      <w:tr w:rsidR="00AC41E3" w:rsidRPr="000C5D9C" w:rsidTr="00494F2A">
        <w:tc>
          <w:tcPr>
            <w:tcW w:w="2693" w:type="dxa"/>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Условия эксплуатации</w:t>
            </w:r>
          </w:p>
        </w:tc>
        <w:tc>
          <w:tcPr>
            <w:tcW w:w="6913" w:type="dxa"/>
            <w:gridSpan w:val="2"/>
          </w:tcPr>
          <w:p w:rsidR="00AC41E3" w:rsidRPr="000C5D9C" w:rsidRDefault="00AC41E3" w:rsidP="00AC41E3">
            <w:pPr>
              <w:widowControl/>
              <w:jc w:val="left"/>
              <w:rPr>
                <w:rFonts w:eastAsiaTheme="minorHAnsi" w:cstheme="minorBidi"/>
                <w:kern w:val="0"/>
                <w:sz w:val="20"/>
                <w:lang w:eastAsia="en-US"/>
              </w:rPr>
            </w:pPr>
            <w:r w:rsidRPr="000C5D9C">
              <w:rPr>
                <w:rFonts w:eastAsiaTheme="minorHAnsi" w:cstheme="minorBidi"/>
                <w:kern w:val="0"/>
                <w:sz w:val="20"/>
                <w:lang w:val="ru-RU" w:eastAsia="en-US"/>
              </w:rPr>
              <w:t>-20</w:t>
            </w:r>
            <w:r w:rsidRPr="000C5D9C">
              <w:rPr>
                <w:rFonts w:ascii="Cambria Math" w:eastAsiaTheme="minorHAnsi" w:hAnsi="Cambria Math" w:cs="Cambria Math"/>
                <w:kern w:val="0"/>
                <w:sz w:val="20"/>
                <w:lang w:val="ru-RU" w:eastAsia="en-US"/>
              </w:rPr>
              <w:t>℃</w:t>
            </w:r>
            <w:r w:rsidRPr="000C5D9C">
              <w:rPr>
                <w:rFonts w:eastAsiaTheme="minorHAnsi" w:cstheme="minorBidi"/>
                <w:kern w:val="0"/>
                <w:sz w:val="20"/>
                <w:lang w:val="ru-RU" w:eastAsia="en-US"/>
              </w:rPr>
              <w:t>~70</w:t>
            </w:r>
            <w:r w:rsidRPr="000C5D9C">
              <w:rPr>
                <w:rFonts w:ascii="Cambria Math" w:eastAsiaTheme="minorHAnsi" w:hAnsi="Cambria Math" w:cs="Cambria Math"/>
                <w:kern w:val="0"/>
                <w:sz w:val="20"/>
                <w:lang w:val="ru-RU" w:eastAsia="en-US"/>
              </w:rPr>
              <w:t>℃</w:t>
            </w:r>
            <w:r w:rsidRPr="000C5D9C">
              <w:rPr>
                <w:rFonts w:eastAsia="Times New Roman"/>
                <w:kern w:val="0"/>
                <w:sz w:val="20"/>
                <w:lang w:val="ru-RU" w:eastAsia="ru-RU"/>
              </w:rPr>
              <w:t xml:space="preserve"> при относительной влажности ≤ 85%</w:t>
            </w:r>
          </w:p>
        </w:tc>
      </w:tr>
    </w:tbl>
    <w:p w:rsidR="00AC41E3" w:rsidRPr="000C5D9C" w:rsidRDefault="00AC41E3" w:rsidP="00AC41E3">
      <w:pPr>
        <w:widowControl/>
        <w:spacing w:line="276" w:lineRule="auto"/>
        <w:jc w:val="left"/>
        <w:rPr>
          <w:rFonts w:eastAsiaTheme="minorHAnsi" w:cstheme="minorBidi"/>
          <w:kern w:val="0"/>
          <w:sz w:val="16"/>
          <w:lang w:val="ru-RU" w:eastAsia="en-US"/>
        </w:rPr>
      </w:pPr>
      <w:r w:rsidRPr="000C5D9C">
        <w:rPr>
          <w:rFonts w:eastAsiaTheme="minorHAnsi" w:cstheme="minorBidi"/>
          <w:kern w:val="0"/>
          <w:sz w:val="16"/>
          <w:lang w:val="ru-RU" w:eastAsia="en-US"/>
        </w:rPr>
        <w:t>* – под заказ могут быть предложены другие варианты глубины резкости</w:t>
      </w:r>
    </w:p>
    <w:p w:rsidR="00AC41E3" w:rsidRPr="000C5D9C" w:rsidRDefault="00AC41E3" w:rsidP="00AC41E3">
      <w:pPr>
        <w:widowControl/>
        <w:spacing w:before="240" w:after="200" w:line="276" w:lineRule="auto"/>
        <w:jc w:val="left"/>
        <w:rPr>
          <w:rFonts w:eastAsiaTheme="minorHAnsi" w:cstheme="minorBidi"/>
          <w:i/>
          <w:kern w:val="0"/>
          <w:sz w:val="20"/>
          <w:lang w:val="ru-RU" w:eastAsia="en-US"/>
        </w:rPr>
      </w:pPr>
      <w:r w:rsidRPr="000C5D9C">
        <w:rPr>
          <w:rFonts w:eastAsiaTheme="minorHAnsi" w:cstheme="minorBidi"/>
          <w:i/>
          <w:kern w:val="0"/>
          <w:sz w:val="20"/>
          <w:lang w:val="ru-RU" w:eastAsia="en-US"/>
        </w:rPr>
        <w:t>Программное обеспечение</w:t>
      </w:r>
    </w:p>
    <w:tbl>
      <w:tblPr>
        <w:tblW w:w="9640" w:type="dxa"/>
        <w:tblInd w:w="-114" w:type="dxa"/>
        <w:tblCellMar>
          <w:left w:w="0" w:type="dxa"/>
          <w:right w:w="0" w:type="dxa"/>
        </w:tblCellMar>
        <w:tblLook w:val="0600" w:firstRow="0" w:lastRow="0" w:firstColumn="0" w:lastColumn="0" w:noHBand="1" w:noVBand="1"/>
      </w:tblPr>
      <w:tblGrid>
        <w:gridCol w:w="2694"/>
        <w:gridCol w:w="6946"/>
      </w:tblGrid>
      <w:tr w:rsidR="00AC41E3" w:rsidRPr="000C5D9C" w:rsidTr="00494F2A">
        <w:trPr>
          <w:trHeight w:val="289"/>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b/>
                <w:kern w:val="0"/>
                <w:sz w:val="20"/>
                <w:lang w:val="ru-RU" w:eastAsia="en-US"/>
              </w:rPr>
            </w:pPr>
            <w:r w:rsidRPr="000C5D9C">
              <w:rPr>
                <w:rFonts w:eastAsiaTheme="minorHAnsi" w:cstheme="minorBidi"/>
                <w:b/>
                <w:kern w:val="0"/>
                <w:sz w:val="20"/>
                <w:lang w:val="ru-RU" w:eastAsia="en-US"/>
              </w:rPr>
              <w:t>Характеристика</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b/>
                <w:kern w:val="0"/>
                <w:sz w:val="20"/>
                <w:lang w:val="ru-RU" w:eastAsia="en-US"/>
              </w:rPr>
            </w:pPr>
            <w:r w:rsidRPr="000C5D9C">
              <w:rPr>
                <w:rFonts w:eastAsiaTheme="minorHAnsi" w:cstheme="minorBidi"/>
                <w:b/>
                <w:kern w:val="0"/>
                <w:sz w:val="20"/>
                <w:lang w:val="ru-RU" w:eastAsia="en-US"/>
              </w:rPr>
              <w:t>Значение</w:t>
            </w:r>
          </w:p>
        </w:tc>
      </w:tr>
      <w:tr w:rsidR="00AC41E3" w:rsidRPr="00D835E0" w:rsidTr="00494F2A">
        <w:trPr>
          <w:trHeight w:val="289"/>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Операционная система</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Многозадачная операционная система реального времени</w:t>
            </w:r>
          </w:p>
        </w:tc>
      </w:tr>
      <w:tr w:rsidR="00AC41E3" w:rsidRPr="00D835E0" w:rsidTr="00494F2A">
        <w:trPr>
          <w:trHeight w:val="289"/>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Пользовательский интерфейс</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Иерархическая система выпадающих меню с навигацией</w:t>
            </w:r>
          </w:p>
        </w:tc>
      </w:tr>
      <w:tr w:rsidR="00AC41E3" w:rsidRPr="00D835E0" w:rsidTr="00494F2A">
        <w:trPr>
          <w:trHeight w:val="523"/>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Управление файлами</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Демонстрация фото, проигрывание видео, переименование файлов, удаление, форматирование, блокировка</w:t>
            </w:r>
          </w:p>
        </w:tc>
      </w:tr>
      <w:tr w:rsidR="00AC41E3" w:rsidRPr="000C5D9C" w:rsidTr="00494F2A">
        <w:trPr>
          <w:trHeight w:val="289"/>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Ротация / отражение изображения во время наблюдения</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Ротация на 180⁰, отражение, сохранение</w:t>
            </w:r>
          </w:p>
        </w:tc>
      </w:tr>
      <w:tr w:rsidR="00AC41E3" w:rsidRPr="00D835E0" w:rsidTr="00494F2A">
        <w:trPr>
          <w:trHeight w:val="289"/>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Увеличение фото / видео во время наблюдения</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 xml:space="preserve">4-х </w:t>
            </w:r>
            <w:proofErr w:type="gramStart"/>
            <w:r w:rsidRPr="000C5D9C">
              <w:rPr>
                <w:rFonts w:eastAsiaTheme="minorHAnsi" w:cstheme="minorBidi"/>
                <w:kern w:val="0"/>
                <w:sz w:val="20"/>
                <w:lang w:val="ru-RU" w:eastAsia="en-US"/>
              </w:rPr>
              <w:t>кратный</w:t>
            </w:r>
            <w:proofErr w:type="gramEnd"/>
            <w:r w:rsidRPr="000C5D9C">
              <w:rPr>
                <w:rFonts w:eastAsiaTheme="minorHAnsi" w:cstheme="minorBidi"/>
                <w:kern w:val="0"/>
                <w:sz w:val="20"/>
                <w:lang w:val="ru-RU" w:eastAsia="en-US"/>
              </w:rPr>
              <w:t xml:space="preserve"> цифровой зум, сохранение</w:t>
            </w:r>
          </w:p>
        </w:tc>
      </w:tr>
      <w:tr w:rsidR="00AC41E3" w:rsidRPr="00D835E0" w:rsidTr="00494F2A">
        <w:trPr>
          <w:trHeight w:val="289"/>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Остановка кадра при просмотре видео</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Осуществляется нажатием кнопки "пауза" на сенсорном экране</w:t>
            </w:r>
          </w:p>
        </w:tc>
      </w:tr>
      <w:tr w:rsidR="00AC41E3" w:rsidRPr="000C5D9C" w:rsidTr="00494F2A">
        <w:trPr>
          <w:trHeight w:val="289"/>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Указание даты и времени съёмки фото / видео</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Может быть включено / выключено</w:t>
            </w:r>
          </w:p>
        </w:tc>
      </w:tr>
      <w:tr w:rsidR="00AC41E3" w:rsidRPr="00D835E0" w:rsidTr="00494F2A">
        <w:trPr>
          <w:trHeight w:val="523"/>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Возможность проведения относительных измерений</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При использовании измерительной насадки на камеру зонда и режиме просмотра "сетка".</w:t>
            </w:r>
          </w:p>
        </w:tc>
      </w:tr>
      <w:tr w:rsidR="00AC41E3" w:rsidRPr="000C5D9C" w:rsidTr="00494F2A">
        <w:trPr>
          <w:trHeight w:val="289"/>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Форматы записи фото</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JPEG, JPG, PNG</w:t>
            </w:r>
          </w:p>
        </w:tc>
      </w:tr>
      <w:tr w:rsidR="00AC41E3" w:rsidRPr="000C5D9C" w:rsidTr="00494F2A">
        <w:trPr>
          <w:trHeight w:val="289"/>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Разрешение записи фото</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 xml:space="preserve">На выбор: 640×480 и 320×240 </w:t>
            </w:r>
          </w:p>
        </w:tc>
      </w:tr>
      <w:tr w:rsidR="00AC41E3" w:rsidRPr="000C5D9C" w:rsidTr="00494F2A">
        <w:trPr>
          <w:trHeight w:val="289"/>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Формат записи видео</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AVI</w:t>
            </w:r>
          </w:p>
        </w:tc>
      </w:tr>
      <w:tr w:rsidR="00AC41E3" w:rsidRPr="000C5D9C" w:rsidTr="00494F2A">
        <w:trPr>
          <w:trHeight w:val="289"/>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lastRenderedPageBreak/>
              <w:t>Разрешение записи видео</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 xml:space="preserve">На выбор: 640×480 и 320×240 </w:t>
            </w:r>
          </w:p>
        </w:tc>
      </w:tr>
      <w:tr w:rsidR="00AC41E3" w:rsidRPr="00D835E0" w:rsidTr="00494F2A">
        <w:trPr>
          <w:trHeight w:val="289"/>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Запись звука при записи видео</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 xml:space="preserve">Может быть </w:t>
            </w:r>
            <w:proofErr w:type="gramStart"/>
            <w:r w:rsidRPr="000C5D9C">
              <w:rPr>
                <w:rFonts w:eastAsiaTheme="minorHAnsi" w:cstheme="minorBidi"/>
                <w:kern w:val="0"/>
                <w:sz w:val="20"/>
                <w:lang w:val="ru-RU" w:eastAsia="en-US"/>
              </w:rPr>
              <w:t>включено</w:t>
            </w:r>
            <w:proofErr w:type="gramEnd"/>
            <w:r w:rsidRPr="000C5D9C">
              <w:rPr>
                <w:rFonts w:eastAsiaTheme="minorHAnsi" w:cstheme="minorBidi"/>
                <w:kern w:val="0"/>
                <w:sz w:val="20"/>
                <w:lang w:val="ru-RU" w:eastAsia="en-US"/>
              </w:rPr>
              <w:t xml:space="preserve"> / выключено по желанию пользователя</w:t>
            </w:r>
          </w:p>
        </w:tc>
      </w:tr>
      <w:tr w:rsidR="00AC41E3" w:rsidRPr="00D835E0" w:rsidTr="00494F2A">
        <w:trPr>
          <w:trHeight w:val="289"/>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Дополнительные эффекты при записи фото / видео</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Сохранение фото / видео в черно-белом формате</w:t>
            </w:r>
          </w:p>
        </w:tc>
      </w:tr>
      <w:tr w:rsidR="00AC41E3" w:rsidRPr="000C5D9C" w:rsidTr="00494F2A">
        <w:trPr>
          <w:trHeight w:val="289"/>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Передача данных</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 xml:space="preserve">Через интерфейс </w:t>
            </w:r>
            <w:proofErr w:type="spellStart"/>
            <w:r w:rsidRPr="000C5D9C">
              <w:rPr>
                <w:rFonts w:eastAsiaTheme="minorHAnsi" w:cstheme="minorBidi"/>
                <w:kern w:val="0"/>
                <w:sz w:val="20"/>
                <w:lang w:val="ru-RU" w:eastAsia="en-US"/>
              </w:rPr>
              <w:t>Mini</w:t>
            </w:r>
            <w:proofErr w:type="spellEnd"/>
            <w:r w:rsidRPr="000C5D9C">
              <w:rPr>
                <w:rFonts w:eastAsiaTheme="minorHAnsi" w:cstheme="minorBidi"/>
                <w:kern w:val="0"/>
                <w:sz w:val="20"/>
                <w:lang w:val="ru-RU" w:eastAsia="en-US"/>
              </w:rPr>
              <w:t xml:space="preserve"> USB</w:t>
            </w:r>
          </w:p>
        </w:tc>
      </w:tr>
      <w:tr w:rsidR="00AC41E3" w:rsidRPr="000C5D9C" w:rsidTr="00494F2A">
        <w:trPr>
          <w:trHeight w:val="289"/>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Язык интерфейса</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Русский</w:t>
            </w:r>
          </w:p>
        </w:tc>
      </w:tr>
      <w:tr w:rsidR="00AC41E3" w:rsidRPr="000C5D9C" w:rsidTr="00494F2A">
        <w:trPr>
          <w:trHeight w:val="523"/>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Вывод изображения на дополнительное устройство (монитор, телевизор)</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eastAsia="en-US"/>
              </w:rPr>
            </w:pPr>
            <w:r w:rsidRPr="000C5D9C">
              <w:rPr>
                <w:rFonts w:eastAsiaTheme="minorHAnsi" w:cstheme="minorBidi"/>
                <w:kern w:val="0"/>
                <w:sz w:val="20"/>
                <w:lang w:val="ru-RU" w:eastAsia="en-US"/>
              </w:rPr>
              <w:t xml:space="preserve">Через порт </w:t>
            </w:r>
            <w:r w:rsidRPr="000C5D9C">
              <w:rPr>
                <w:rFonts w:eastAsiaTheme="minorHAnsi" w:cstheme="minorBidi"/>
                <w:kern w:val="0"/>
                <w:sz w:val="20"/>
                <w:lang w:eastAsia="en-US"/>
              </w:rPr>
              <w:t>TVOUT</w:t>
            </w:r>
          </w:p>
        </w:tc>
      </w:tr>
      <w:tr w:rsidR="00AC41E3" w:rsidRPr="00D835E0" w:rsidTr="00494F2A">
        <w:trPr>
          <w:trHeight w:val="289"/>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Обновление программного обеспечения</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Производится в сервисном центре ГК SATEKO</w:t>
            </w:r>
          </w:p>
        </w:tc>
      </w:tr>
    </w:tbl>
    <w:p w:rsidR="00AC41E3" w:rsidRPr="000C5D9C" w:rsidRDefault="00AC41E3" w:rsidP="00AC41E3">
      <w:pPr>
        <w:widowControl/>
        <w:spacing w:before="240" w:after="200" w:line="276" w:lineRule="auto"/>
        <w:jc w:val="left"/>
        <w:rPr>
          <w:rFonts w:eastAsiaTheme="minorHAnsi" w:cstheme="minorBidi"/>
          <w:b/>
          <w:kern w:val="0"/>
          <w:sz w:val="20"/>
          <w:lang w:val="ru-RU" w:eastAsia="en-US"/>
        </w:rPr>
      </w:pPr>
      <w:r w:rsidRPr="000C5D9C">
        <w:rPr>
          <w:rFonts w:eastAsiaTheme="minorHAnsi" w:cstheme="minorBidi"/>
          <w:b/>
          <w:kern w:val="0"/>
          <w:sz w:val="20"/>
          <w:lang w:val="ru-RU" w:eastAsia="en-US"/>
        </w:rPr>
        <w:t>Комплектация</w:t>
      </w:r>
    </w:p>
    <w:tbl>
      <w:tblPr>
        <w:tblW w:w="7840" w:type="dxa"/>
        <w:tblCellMar>
          <w:left w:w="0" w:type="dxa"/>
          <w:right w:w="0" w:type="dxa"/>
        </w:tblCellMar>
        <w:tblLook w:val="0620" w:firstRow="1" w:lastRow="0" w:firstColumn="0" w:lastColumn="0" w:noHBand="1" w:noVBand="1"/>
      </w:tblPr>
      <w:tblGrid>
        <w:gridCol w:w="640"/>
        <w:gridCol w:w="5580"/>
        <w:gridCol w:w="1620"/>
      </w:tblGrid>
      <w:tr w:rsidR="00AC41E3" w:rsidRPr="000C5D9C" w:rsidTr="00494F2A">
        <w:trPr>
          <w:trHeight w:val="373"/>
        </w:trPr>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w:t>
            </w:r>
          </w:p>
        </w:tc>
        <w:tc>
          <w:tcPr>
            <w:tcW w:w="5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Наименование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Количество</w:t>
            </w:r>
          </w:p>
        </w:tc>
      </w:tr>
      <w:tr w:rsidR="00AC41E3" w:rsidRPr="000C5D9C" w:rsidTr="00494F2A">
        <w:trPr>
          <w:trHeight w:val="373"/>
        </w:trPr>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1</w:t>
            </w:r>
          </w:p>
        </w:tc>
        <w:tc>
          <w:tcPr>
            <w:tcW w:w="5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Модуль управления с монитором и зондом</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1</w:t>
            </w:r>
          </w:p>
        </w:tc>
      </w:tr>
      <w:tr w:rsidR="00AC41E3" w:rsidRPr="000C5D9C" w:rsidTr="00494F2A">
        <w:trPr>
          <w:trHeight w:val="373"/>
        </w:trPr>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2</w:t>
            </w:r>
          </w:p>
        </w:tc>
        <w:tc>
          <w:tcPr>
            <w:tcW w:w="5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Зонд</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1</w:t>
            </w:r>
          </w:p>
        </w:tc>
      </w:tr>
      <w:tr w:rsidR="00AC41E3" w:rsidRPr="000C5D9C" w:rsidTr="00494F2A">
        <w:trPr>
          <w:trHeight w:val="373"/>
        </w:trPr>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3</w:t>
            </w:r>
          </w:p>
        </w:tc>
        <w:tc>
          <w:tcPr>
            <w:tcW w:w="5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Литиевая батарея 18650</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4</w:t>
            </w:r>
          </w:p>
        </w:tc>
      </w:tr>
      <w:tr w:rsidR="00AC41E3" w:rsidRPr="000C5D9C" w:rsidTr="00494F2A">
        <w:trPr>
          <w:trHeight w:val="373"/>
        </w:trPr>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4</w:t>
            </w:r>
          </w:p>
        </w:tc>
        <w:tc>
          <w:tcPr>
            <w:tcW w:w="5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Зарядное устройство для литиевой батареи 18650</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1</w:t>
            </w:r>
          </w:p>
        </w:tc>
      </w:tr>
      <w:tr w:rsidR="00AC41E3" w:rsidRPr="000C5D9C" w:rsidTr="00494F2A">
        <w:trPr>
          <w:trHeight w:val="373"/>
        </w:trPr>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5</w:t>
            </w:r>
          </w:p>
        </w:tc>
        <w:tc>
          <w:tcPr>
            <w:tcW w:w="5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AC41E3" w:rsidRPr="000C5D9C" w:rsidRDefault="00AC41E3" w:rsidP="00AC41E3">
            <w:pPr>
              <w:widowControl/>
              <w:jc w:val="left"/>
              <w:rPr>
                <w:rFonts w:eastAsiaTheme="minorHAnsi" w:cstheme="minorBidi"/>
                <w:kern w:val="0"/>
                <w:sz w:val="20"/>
                <w:lang w:val="ru-RU" w:eastAsia="en-US"/>
              </w:rPr>
            </w:pPr>
            <w:proofErr w:type="spellStart"/>
            <w:r w:rsidRPr="000C5D9C">
              <w:rPr>
                <w:rFonts w:eastAsiaTheme="minorHAnsi" w:cstheme="minorBidi"/>
                <w:kern w:val="0"/>
                <w:sz w:val="20"/>
                <w:lang w:val="ru-RU" w:eastAsia="en-US"/>
              </w:rPr>
              <w:t>Mini</w:t>
            </w:r>
            <w:proofErr w:type="spellEnd"/>
            <w:r w:rsidRPr="000C5D9C">
              <w:rPr>
                <w:rFonts w:eastAsiaTheme="minorHAnsi" w:cstheme="minorBidi"/>
                <w:kern w:val="0"/>
                <w:sz w:val="20"/>
                <w:lang w:val="ru-RU" w:eastAsia="en-US"/>
              </w:rPr>
              <w:t xml:space="preserve"> USB кабель для подключения к компьютеру</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1</w:t>
            </w:r>
          </w:p>
        </w:tc>
      </w:tr>
      <w:tr w:rsidR="00AC41E3" w:rsidRPr="000C5D9C" w:rsidTr="00494F2A">
        <w:trPr>
          <w:trHeight w:val="373"/>
        </w:trPr>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6</w:t>
            </w:r>
          </w:p>
        </w:tc>
        <w:tc>
          <w:tcPr>
            <w:tcW w:w="5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Зарядное устройство для сети 220В</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1</w:t>
            </w:r>
          </w:p>
        </w:tc>
      </w:tr>
      <w:tr w:rsidR="00AC41E3" w:rsidRPr="000C5D9C" w:rsidTr="00494F2A">
        <w:trPr>
          <w:trHeight w:val="373"/>
        </w:trPr>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7</w:t>
            </w:r>
          </w:p>
        </w:tc>
        <w:tc>
          <w:tcPr>
            <w:tcW w:w="5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Наушники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1</w:t>
            </w:r>
          </w:p>
        </w:tc>
      </w:tr>
      <w:tr w:rsidR="00AC41E3" w:rsidRPr="000C5D9C" w:rsidTr="00494F2A">
        <w:trPr>
          <w:trHeight w:val="373"/>
        </w:trPr>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8</w:t>
            </w:r>
          </w:p>
        </w:tc>
        <w:tc>
          <w:tcPr>
            <w:tcW w:w="5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Кабель для передачи видео</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1</w:t>
            </w:r>
          </w:p>
        </w:tc>
      </w:tr>
      <w:tr w:rsidR="00AC41E3" w:rsidRPr="000C5D9C" w:rsidTr="00494F2A">
        <w:trPr>
          <w:trHeight w:val="373"/>
        </w:trPr>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9</w:t>
            </w:r>
          </w:p>
        </w:tc>
        <w:tc>
          <w:tcPr>
            <w:tcW w:w="5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Карта памяти SD4Gb в боксе для хранения</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1</w:t>
            </w:r>
          </w:p>
        </w:tc>
      </w:tr>
      <w:tr w:rsidR="00AC41E3" w:rsidRPr="000C5D9C" w:rsidTr="00494F2A">
        <w:trPr>
          <w:trHeight w:val="373"/>
        </w:trPr>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10</w:t>
            </w:r>
          </w:p>
        </w:tc>
        <w:tc>
          <w:tcPr>
            <w:tcW w:w="5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 xml:space="preserve">Набор для ухода за </w:t>
            </w:r>
            <w:proofErr w:type="spellStart"/>
            <w:r w:rsidRPr="000C5D9C">
              <w:rPr>
                <w:rFonts w:eastAsiaTheme="minorHAnsi" w:cstheme="minorBidi"/>
                <w:kern w:val="0"/>
                <w:sz w:val="20"/>
                <w:lang w:val="ru-RU" w:eastAsia="en-US"/>
              </w:rPr>
              <w:t>лизами</w:t>
            </w:r>
            <w:proofErr w:type="spellEnd"/>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1</w:t>
            </w:r>
          </w:p>
        </w:tc>
      </w:tr>
      <w:tr w:rsidR="00AC41E3" w:rsidRPr="000C5D9C" w:rsidTr="00494F2A">
        <w:trPr>
          <w:trHeight w:val="373"/>
        </w:trPr>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11</w:t>
            </w:r>
          </w:p>
        </w:tc>
        <w:tc>
          <w:tcPr>
            <w:tcW w:w="5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Инструкция</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1</w:t>
            </w:r>
          </w:p>
        </w:tc>
      </w:tr>
      <w:tr w:rsidR="00AC41E3" w:rsidRPr="000C5D9C" w:rsidTr="00494F2A">
        <w:trPr>
          <w:trHeight w:val="373"/>
        </w:trPr>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12</w:t>
            </w:r>
          </w:p>
        </w:tc>
        <w:tc>
          <w:tcPr>
            <w:tcW w:w="5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Технический паспорт с гарантийным талоном</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1</w:t>
            </w:r>
          </w:p>
        </w:tc>
      </w:tr>
      <w:tr w:rsidR="00AC41E3" w:rsidRPr="000C5D9C" w:rsidTr="00494F2A">
        <w:trPr>
          <w:trHeight w:val="373"/>
        </w:trPr>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13</w:t>
            </w:r>
          </w:p>
        </w:tc>
        <w:tc>
          <w:tcPr>
            <w:tcW w:w="5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Кейс для хранения и переноски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AC41E3" w:rsidRPr="000C5D9C" w:rsidRDefault="00AC41E3" w:rsidP="00AC41E3">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1</w:t>
            </w:r>
          </w:p>
        </w:tc>
      </w:tr>
    </w:tbl>
    <w:p w:rsidR="00AC41E3" w:rsidRPr="000C5D9C" w:rsidRDefault="00AC41E3" w:rsidP="00AC41E3">
      <w:pPr>
        <w:widowControl/>
        <w:spacing w:after="200" w:line="276" w:lineRule="auto"/>
        <w:jc w:val="left"/>
        <w:rPr>
          <w:rFonts w:eastAsiaTheme="minorHAnsi" w:cstheme="minorBidi"/>
          <w:kern w:val="0"/>
          <w:sz w:val="20"/>
          <w:lang w:val="ru-RU" w:eastAsia="en-US"/>
        </w:rPr>
      </w:pPr>
      <w:r w:rsidRPr="000C5D9C">
        <w:rPr>
          <w:rFonts w:eastAsiaTheme="minorHAnsi" w:cstheme="minorBidi"/>
          <w:kern w:val="0"/>
          <w:sz w:val="20"/>
          <w:lang w:val="ru-RU" w:eastAsia="en-US"/>
        </w:rPr>
        <w:t xml:space="preserve">Все зонды видеоэндоскопов </w:t>
      </w:r>
      <w:r w:rsidRPr="000C5D9C">
        <w:rPr>
          <w:rFonts w:eastAsiaTheme="minorHAnsi" w:cstheme="minorBidi"/>
          <w:kern w:val="0"/>
          <w:sz w:val="20"/>
          <w:lang w:eastAsia="en-US"/>
        </w:rPr>
        <w:t>SATEKO</w:t>
      </w:r>
      <w:r w:rsidRPr="000C5D9C">
        <w:rPr>
          <w:rFonts w:eastAsiaTheme="minorHAnsi" w:cstheme="minorBidi"/>
          <w:kern w:val="0"/>
          <w:sz w:val="20"/>
          <w:lang w:val="ru-RU" w:eastAsia="en-US"/>
        </w:rPr>
        <w:t xml:space="preserve"> серии </w:t>
      </w:r>
      <w:r w:rsidRPr="000C5D9C">
        <w:rPr>
          <w:rFonts w:eastAsiaTheme="minorHAnsi" w:cstheme="minorBidi"/>
          <w:kern w:val="0"/>
          <w:sz w:val="20"/>
          <w:lang w:eastAsia="en-US"/>
        </w:rPr>
        <w:t>U</w:t>
      </w:r>
      <w:r w:rsidRPr="000C5D9C">
        <w:rPr>
          <w:rFonts w:eastAsiaTheme="minorHAnsi" w:cstheme="minorBidi"/>
          <w:kern w:val="0"/>
          <w:sz w:val="20"/>
          <w:lang w:val="ru-RU" w:eastAsia="en-US"/>
        </w:rPr>
        <w:t xml:space="preserve"> являются гибкими и имеют сверхпрочную многослойную плетёную оплётку из вольфрама.</w:t>
      </w:r>
    </w:p>
    <w:p w:rsidR="00396133" w:rsidRPr="000C5D9C" w:rsidRDefault="00396133" w:rsidP="00396133">
      <w:pPr>
        <w:rPr>
          <w:sz w:val="22"/>
          <w:lang w:val="ru-RU"/>
        </w:rPr>
      </w:pPr>
    </w:p>
    <w:p w:rsidR="008A364C" w:rsidRPr="000C5D9C" w:rsidRDefault="008A364C">
      <w:pPr>
        <w:widowControl/>
        <w:spacing w:after="200" w:line="276" w:lineRule="auto"/>
        <w:jc w:val="left"/>
        <w:rPr>
          <w:rFonts w:asciiTheme="majorHAnsi" w:eastAsia="Times New Roman" w:hAnsiTheme="majorHAnsi"/>
          <w:b/>
          <w:bCs/>
          <w:kern w:val="36"/>
          <w:sz w:val="32"/>
          <w:szCs w:val="48"/>
          <w:lang w:val="ru-RU" w:eastAsia="ru-RU"/>
        </w:rPr>
      </w:pPr>
      <w:r w:rsidRPr="000C5D9C">
        <w:rPr>
          <w:sz w:val="22"/>
          <w:lang w:val="ru-RU"/>
        </w:rPr>
        <w:br w:type="page"/>
      </w:r>
    </w:p>
    <w:p w:rsidR="00396133" w:rsidRPr="000C5D9C" w:rsidRDefault="00396133" w:rsidP="008A364C">
      <w:pPr>
        <w:pStyle w:val="1"/>
        <w:numPr>
          <w:ilvl w:val="2"/>
          <w:numId w:val="10"/>
        </w:numPr>
        <w:rPr>
          <w:sz w:val="32"/>
          <w:lang w:val="ru-RU"/>
        </w:rPr>
      </w:pPr>
      <w:bookmarkStart w:id="35" w:name="_Toc25330793"/>
      <w:r w:rsidRPr="000C5D9C">
        <w:rPr>
          <w:sz w:val="32"/>
          <w:lang w:val="ru-RU"/>
        </w:rPr>
        <w:lastRenderedPageBreak/>
        <w:t>Универсальный эндоскоп SATEKO U-M351</w:t>
      </w:r>
      <w:bookmarkEnd w:id="35"/>
    </w:p>
    <w:p w:rsidR="00494F2A" w:rsidRPr="000C5D9C" w:rsidRDefault="00494F2A" w:rsidP="00494F2A">
      <w:pPr>
        <w:widowControl/>
        <w:numPr>
          <w:ilvl w:val="0"/>
          <w:numId w:val="23"/>
        </w:numPr>
        <w:spacing w:after="200" w:line="276" w:lineRule="auto"/>
        <w:contextualSpacing/>
        <w:jc w:val="left"/>
        <w:rPr>
          <w:rFonts w:eastAsiaTheme="minorHAnsi" w:cstheme="minorBidi"/>
          <w:kern w:val="0"/>
          <w:sz w:val="20"/>
          <w:lang w:val="ru-RU" w:eastAsia="en-US"/>
        </w:rPr>
      </w:pPr>
      <w:r w:rsidRPr="000C5D9C">
        <w:rPr>
          <w:rFonts w:eastAsiaTheme="minorHAnsi" w:cstheme="minorBidi"/>
          <w:kern w:val="0"/>
          <w:sz w:val="20"/>
          <w:lang w:val="ru-RU" w:eastAsia="en-US"/>
        </w:rPr>
        <w:t>Модульный дизайн на основе моноблока</w:t>
      </w:r>
    </w:p>
    <w:p w:rsidR="00494F2A" w:rsidRPr="000C5D9C" w:rsidRDefault="00494F2A" w:rsidP="00494F2A">
      <w:pPr>
        <w:widowControl/>
        <w:numPr>
          <w:ilvl w:val="0"/>
          <w:numId w:val="23"/>
        </w:numPr>
        <w:spacing w:after="200" w:line="276" w:lineRule="auto"/>
        <w:contextualSpacing/>
        <w:jc w:val="left"/>
        <w:rPr>
          <w:rFonts w:eastAsiaTheme="minorHAnsi" w:cstheme="minorBidi"/>
          <w:kern w:val="0"/>
          <w:sz w:val="20"/>
          <w:lang w:val="ru-RU" w:eastAsia="en-US"/>
        </w:rPr>
      </w:pPr>
      <w:r w:rsidRPr="000C5D9C">
        <w:rPr>
          <w:rFonts w:eastAsiaTheme="minorHAnsi" w:cstheme="minorBidi"/>
          <w:kern w:val="0"/>
          <w:sz w:val="20"/>
          <w:lang w:val="ru-RU" w:eastAsia="en-US"/>
        </w:rPr>
        <w:t>Управление эндоскопом одной рукой</w:t>
      </w:r>
    </w:p>
    <w:p w:rsidR="00494F2A" w:rsidRPr="000C5D9C" w:rsidRDefault="00494F2A" w:rsidP="00494F2A">
      <w:pPr>
        <w:widowControl/>
        <w:numPr>
          <w:ilvl w:val="0"/>
          <w:numId w:val="23"/>
        </w:numPr>
        <w:spacing w:after="200" w:line="276" w:lineRule="auto"/>
        <w:contextualSpacing/>
        <w:jc w:val="left"/>
        <w:rPr>
          <w:rFonts w:eastAsiaTheme="minorHAnsi" w:cstheme="minorBidi"/>
          <w:kern w:val="0"/>
          <w:sz w:val="20"/>
          <w:lang w:val="ru-RU" w:eastAsia="en-US"/>
        </w:rPr>
      </w:pPr>
      <w:r w:rsidRPr="000C5D9C">
        <w:rPr>
          <w:rFonts w:eastAsiaTheme="minorHAnsi" w:cstheme="minorBidi"/>
          <w:kern w:val="0"/>
          <w:sz w:val="20"/>
          <w:lang w:val="ru-RU" w:eastAsia="en-US"/>
        </w:rPr>
        <w:t>Диагональ монитора 3,5 дюймов</w:t>
      </w:r>
    </w:p>
    <w:p w:rsidR="00494F2A" w:rsidRPr="000C5D9C" w:rsidRDefault="00494F2A" w:rsidP="00494F2A">
      <w:pPr>
        <w:widowControl/>
        <w:numPr>
          <w:ilvl w:val="0"/>
          <w:numId w:val="23"/>
        </w:numPr>
        <w:spacing w:after="200" w:line="276" w:lineRule="auto"/>
        <w:contextualSpacing/>
        <w:jc w:val="left"/>
        <w:rPr>
          <w:rFonts w:eastAsiaTheme="minorHAnsi" w:cstheme="minorBidi"/>
          <w:kern w:val="0"/>
          <w:sz w:val="20"/>
          <w:lang w:val="ru-RU" w:eastAsia="en-US"/>
        </w:rPr>
      </w:pPr>
      <w:r w:rsidRPr="000C5D9C">
        <w:rPr>
          <w:rFonts w:eastAsiaTheme="minorHAnsi" w:cstheme="minorBidi"/>
          <w:kern w:val="0"/>
          <w:sz w:val="20"/>
          <w:lang w:val="ru-RU" w:eastAsia="en-US"/>
        </w:rPr>
        <w:t>6-ти уровневая подсветка</w:t>
      </w:r>
    </w:p>
    <w:p w:rsidR="00494F2A" w:rsidRPr="000C5D9C" w:rsidRDefault="00494F2A" w:rsidP="00494F2A">
      <w:pPr>
        <w:widowControl/>
        <w:numPr>
          <w:ilvl w:val="0"/>
          <w:numId w:val="23"/>
        </w:numPr>
        <w:spacing w:after="200" w:line="276" w:lineRule="auto"/>
        <w:contextualSpacing/>
        <w:jc w:val="left"/>
        <w:rPr>
          <w:rFonts w:eastAsiaTheme="minorHAnsi" w:cstheme="minorBidi"/>
          <w:kern w:val="0"/>
          <w:sz w:val="20"/>
          <w:lang w:val="ru-RU" w:eastAsia="en-US"/>
        </w:rPr>
      </w:pPr>
      <w:r w:rsidRPr="000C5D9C">
        <w:rPr>
          <w:rFonts w:eastAsiaTheme="minorHAnsi" w:cstheme="minorBidi"/>
          <w:kern w:val="0"/>
          <w:sz w:val="20"/>
          <w:lang w:val="ru-RU" w:eastAsia="en-US"/>
        </w:rPr>
        <w:t xml:space="preserve">Уровень подсветки – до 20.000 </w:t>
      </w:r>
      <w:r w:rsidRPr="000C5D9C">
        <w:rPr>
          <w:rFonts w:eastAsiaTheme="minorHAnsi" w:cstheme="minorBidi"/>
          <w:kern w:val="0"/>
          <w:sz w:val="20"/>
          <w:lang w:eastAsia="en-US"/>
        </w:rPr>
        <w:t>lux</w:t>
      </w:r>
    </w:p>
    <w:p w:rsidR="00494F2A" w:rsidRPr="000C5D9C" w:rsidRDefault="00494F2A" w:rsidP="00494F2A">
      <w:pPr>
        <w:widowControl/>
        <w:numPr>
          <w:ilvl w:val="0"/>
          <w:numId w:val="23"/>
        </w:numPr>
        <w:spacing w:after="200" w:line="276" w:lineRule="auto"/>
        <w:contextualSpacing/>
        <w:jc w:val="left"/>
        <w:rPr>
          <w:rFonts w:eastAsiaTheme="minorHAnsi" w:cstheme="minorBidi"/>
          <w:kern w:val="0"/>
          <w:sz w:val="20"/>
          <w:lang w:val="ru-RU" w:eastAsia="en-US"/>
        </w:rPr>
      </w:pPr>
      <w:r w:rsidRPr="000C5D9C">
        <w:rPr>
          <w:rFonts w:eastAsiaTheme="minorHAnsi" w:cstheme="minorBidi"/>
          <w:kern w:val="0"/>
          <w:sz w:val="20"/>
          <w:lang w:val="ru-RU" w:eastAsia="en-US"/>
        </w:rPr>
        <w:t xml:space="preserve">Уникальная 4-х </w:t>
      </w:r>
      <w:proofErr w:type="spellStart"/>
      <w:r w:rsidRPr="000C5D9C">
        <w:rPr>
          <w:rFonts w:eastAsiaTheme="minorHAnsi" w:cstheme="minorBidi"/>
          <w:kern w:val="0"/>
          <w:sz w:val="20"/>
          <w:lang w:val="ru-RU" w:eastAsia="en-US"/>
        </w:rPr>
        <w:t>слойная</w:t>
      </w:r>
      <w:proofErr w:type="spellEnd"/>
      <w:r w:rsidRPr="000C5D9C">
        <w:rPr>
          <w:rFonts w:eastAsiaTheme="minorHAnsi" w:cstheme="minorBidi"/>
          <w:kern w:val="0"/>
          <w:sz w:val="20"/>
          <w:lang w:val="ru-RU" w:eastAsia="en-US"/>
        </w:rPr>
        <w:t xml:space="preserve"> вольфрамовая оплётка зондов</w:t>
      </w:r>
    </w:p>
    <w:p w:rsidR="00494F2A" w:rsidRPr="000C5D9C" w:rsidRDefault="00494F2A" w:rsidP="00494F2A">
      <w:pPr>
        <w:widowControl/>
        <w:numPr>
          <w:ilvl w:val="0"/>
          <w:numId w:val="23"/>
        </w:numPr>
        <w:spacing w:after="200" w:line="276" w:lineRule="auto"/>
        <w:contextualSpacing/>
        <w:jc w:val="left"/>
        <w:rPr>
          <w:rFonts w:eastAsiaTheme="minorHAnsi" w:cstheme="minorBidi"/>
          <w:kern w:val="0"/>
          <w:sz w:val="20"/>
          <w:lang w:val="ru-RU" w:eastAsia="en-US"/>
        </w:rPr>
      </w:pPr>
      <w:r w:rsidRPr="000C5D9C">
        <w:rPr>
          <w:rFonts w:eastAsiaTheme="minorHAnsi" w:cstheme="minorBidi"/>
          <w:kern w:val="0"/>
          <w:sz w:val="20"/>
          <w:lang w:val="ru-RU" w:eastAsia="en-US"/>
        </w:rPr>
        <w:t>Малый вес модуля управления – 0,6 кг</w:t>
      </w:r>
    </w:p>
    <w:p w:rsidR="00494F2A" w:rsidRPr="000C5D9C" w:rsidRDefault="00494F2A" w:rsidP="00494F2A">
      <w:pPr>
        <w:widowControl/>
        <w:numPr>
          <w:ilvl w:val="0"/>
          <w:numId w:val="23"/>
        </w:numPr>
        <w:spacing w:after="200" w:line="276" w:lineRule="auto"/>
        <w:contextualSpacing/>
        <w:jc w:val="left"/>
        <w:rPr>
          <w:rFonts w:eastAsiaTheme="minorHAnsi" w:cstheme="minorBidi"/>
          <w:kern w:val="0"/>
          <w:sz w:val="20"/>
          <w:lang w:val="ru-RU" w:eastAsia="en-US"/>
        </w:rPr>
      </w:pPr>
      <w:r w:rsidRPr="000C5D9C">
        <w:rPr>
          <w:rFonts w:eastAsiaTheme="minorHAnsi" w:cstheme="minorBidi"/>
          <w:kern w:val="0"/>
          <w:sz w:val="20"/>
          <w:lang w:val="ru-RU" w:eastAsia="en-US"/>
        </w:rPr>
        <w:t>Одна сменная литиевая батарея типа 18650.</w:t>
      </w:r>
    </w:p>
    <w:p w:rsidR="00494F2A" w:rsidRPr="000C5D9C" w:rsidRDefault="00494F2A" w:rsidP="00494F2A">
      <w:pPr>
        <w:widowControl/>
        <w:spacing w:after="200" w:line="276" w:lineRule="auto"/>
        <w:jc w:val="left"/>
        <w:rPr>
          <w:rFonts w:eastAsiaTheme="minorHAnsi" w:cstheme="minorBidi"/>
          <w:b/>
          <w:kern w:val="0"/>
          <w:sz w:val="20"/>
          <w:lang w:val="ru-RU" w:eastAsia="en-US"/>
        </w:rPr>
      </w:pPr>
      <w:r w:rsidRPr="000C5D9C">
        <w:rPr>
          <w:rFonts w:eastAsiaTheme="minorHAnsi" w:cstheme="minorBidi"/>
          <w:b/>
          <w:kern w:val="0"/>
          <w:sz w:val="20"/>
          <w:lang w:val="ru-RU" w:eastAsia="en-US"/>
        </w:rPr>
        <w:t>Описание</w:t>
      </w:r>
    </w:p>
    <w:p w:rsidR="00494F2A" w:rsidRPr="000C5D9C" w:rsidRDefault="00494F2A" w:rsidP="00494F2A">
      <w:pPr>
        <w:widowControl/>
        <w:spacing w:after="200" w:line="276" w:lineRule="auto"/>
        <w:jc w:val="left"/>
        <w:rPr>
          <w:rFonts w:eastAsiaTheme="minorHAnsi" w:cstheme="minorBidi"/>
          <w:kern w:val="0"/>
          <w:sz w:val="20"/>
          <w:lang w:val="ru-RU" w:eastAsia="en-US"/>
        </w:rPr>
      </w:pPr>
      <w:r w:rsidRPr="000C5D9C">
        <w:rPr>
          <w:rFonts w:eastAsiaTheme="minorHAnsi" w:cstheme="minorBidi"/>
          <w:kern w:val="0"/>
          <w:sz w:val="20"/>
          <w:lang w:val="ru-RU" w:eastAsia="en-US"/>
        </w:rPr>
        <w:t xml:space="preserve">Видеоэндоскоп </w:t>
      </w:r>
      <w:r w:rsidRPr="000C5D9C">
        <w:rPr>
          <w:rFonts w:eastAsiaTheme="minorHAnsi" w:cstheme="minorBidi"/>
          <w:kern w:val="0"/>
          <w:sz w:val="20"/>
          <w:lang w:eastAsia="en-US"/>
        </w:rPr>
        <w:t>SATEKO</w:t>
      </w:r>
      <w:r w:rsidRPr="000C5D9C">
        <w:rPr>
          <w:rFonts w:eastAsiaTheme="minorHAnsi" w:cstheme="minorBidi"/>
          <w:kern w:val="0"/>
          <w:sz w:val="20"/>
          <w:lang w:val="ru-RU" w:eastAsia="en-US"/>
        </w:rPr>
        <w:t xml:space="preserve"> </w:t>
      </w:r>
      <w:r w:rsidR="009350AD" w:rsidRPr="000C5D9C">
        <w:rPr>
          <w:rFonts w:eastAsiaTheme="minorHAnsi" w:cstheme="minorBidi"/>
          <w:kern w:val="0"/>
          <w:sz w:val="20"/>
          <w:lang w:eastAsia="en-US"/>
        </w:rPr>
        <w:t>U</w:t>
      </w:r>
      <w:r w:rsidR="009350AD" w:rsidRPr="000C5D9C">
        <w:rPr>
          <w:rFonts w:eastAsiaTheme="minorHAnsi" w:cstheme="minorBidi"/>
          <w:kern w:val="0"/>
          <w:sz w:val="20"/>
          <w:lang w:val="ru-RU" w:eastAsia="en-US"/>
        </w:rPr>
        <w:t>-</w:t>
      </w:r>
      <w:r w:rsidR="009350AD" w:rsidRPr="000C5D9C">
        <w:rPr>
          <w:rFonts w:eastAsiaTheme="minorHAnsi" w:cstheme="minorBidi"/>
          <w:kern w:val="0"/>
          <w:sz w:val="20"/>
          <w:lang w:eastAsia="en-US"/>
        </w:rPr>
        <w:t>M</w:t>
      </w:r>
      <w:r w:rsidR="009350AD" w:rsidRPr="000C5D9C">
        <w:rPr>
          <w:rFonts w:eastAsiaTheme="minorHAnsi" w:cstheme="minorBidi"/>
          <w:kern w:val="0"/>
          <w:sz w:val="20"/>
          <w:lang w:val="ru-RU" w:eastAsia="en-US"/>
        </w:rPr>
        <w:t>351</w:t>
      </w:r>
      <w:r w:rsidRPr="000C5D9C">
        <w:rPr>
          <w:rFonts w:eastAsiaTheme="minorHAnsi" w:cstheme="minorBidi"/>
          <w:kern w:val="0"/>
          <w:sz w:val="20"/>
          <w:lang w:val="ru-RU" w:eastAsia="en-US"/>
        </w:rPr>
        <w:t xml:space="preserve"> с экраном диагональю 3,5 дюйма представляет собой уникальное мобильное устройство для проведения полноценного инспектирования скрытых дефектов / или объектов.</w:t>
      </w:r>
    </w:p>
    <w:p w:rsidR="00494F2A" w:rsidRPr="000C5D9C" w:rsidRDefault="00494F2A" w:rsidP="00494F2A">
      <w:pPr>
        <w:widowControl/>
        <w:spacing w:after="200" w:line="276" w:lineRule="auto"/>
        <w:jc w:val="left"/>
        <w:rPr>
          <w:rFonts w:eastAsiaTheme="minorHAnsi" w:cstheme="minorBidi"/>
          <w:kern w:val="0"/>
          <w:sz w:val="20"/>
          <w:lang w:val="ru-RU" w:eastAsia="en-US"/>
        </w:rPr>
      </w:pPr>
      <w:r w:rsidRPr="000C5D9C">
        <w:rPr>
          <w:rFonts w:eastAsiaTheme="minorHAnsi" w:cstheme="minorBidi"/>
          <w:kern w:val="0"/>
          <w:sz w:val="20"/>
          <w:lang w:val="ru-RU" w:eastAsia="en-US"/>
        </w:rPr>
        <w:t>Модульная конструкция эндоскопа позволяет использовать модуль управления с разными зондами, выпускаемыми для этого эндоскопа, что при мобильном использовании предоставляет дополнительное преимущество.</w:t>
      </w:r>
    </w:p>
    <w:p w:rsidR="00494F2A" w:rsidRPr="000C5D9C" w:rsidRDefault="00494F2A" w:rsidP="00494F2A">
      <w:pPr>
        <w:widowControl/>
        <w:spacing w:after="200" w:line="276" w:lineRule="auto"/>
        <w:jc w:val="left"/>
        <w:rPr>
          <w:rFonts w:eastAsiaTheme="minorHAnsi" w:cstheme="minorBidi"/>
          <w:kern w:val="0"/>
          <w:sz w:val="20"/>
          <w:lang w:val="ru-RU" w:eastAsia="en-US"/>
        </w:rPr>
      </w:pPr>
      <w:r w:rsidRPr="000C5D9C">
        <w:rPr>
          <w:rFonts w:eastAsiaTheme="minorHAnsi" w:cstheme="minorBidi"/>
          <w:kern w:val="0"/>
          <w:sz w:val="20"/>
          <w:lang w:val="ru-RU" w:eastAsia="en-US"/>
        </w:rPr>
        <w:t xml:space="preserve">В </w:t>
      </w:r>
      <w:proofErr w:type="spellStart"/>
      <w:r w:rsidRPr="000C5D9C">
        <w:rPr>
          <w:rFonts w:eastAsiaTheme="minorHAnsi" w:cstheme="minorBidi"/>
          <w:kern w:val="0"/>
          <w:sz w:val="20"/>
          <w:lang w:val="ru-RU" w:eastAsia="en-US"/>
        </w:rPr>
        <w:t>видеоэндоскпе</w:t>
      </w:r>
      <w:proofErr w:type="spellEnd"/>
      <w:r w:rsidRPr="000C5D9C">
        <w:rPr>
          <w:rFonts w:eastAsiaTheme="minorHAnsi" w:cstheme="minorBidi"/>
          <w:kern w:val="0"/>
          <w:sz w:val="20"/>
          <w:lang w:val="ru-RU" w:eastAsia="en-US"/>
        </w:rPr>
        <w:t xml:space="preserve"> </w:t>
      </w:r>
      <w:r w:rsidRPr="000C5D9C">
        <w:rPr>
          <w:rFonts w:eastAsiaTheme="minorHAnsi" w:cstheme="minorBidi"/>
          <w:kern w:val="0"/>
          <w:sz w:val="20"/>
          <w:lang w:eastAsia="en-US"/>
        </w:rPr>
        <w:t>SATEKO</w:t>
      </w:r>
      <w:r w:rsidRPr="000C5D9C">
        <w:rPr>
          <w:rFonts w:eastAsiaTheme="minorHAnsi" w:cstheme="minorBidi"/>
          <w:kern w:val="0"/>
          <w:sz w:val="20"/>
          <w:lang w:val="ru-RU" w:eastAsia="en-US"/>
        </w:rPr>
        <w:t xml:space="preserve"> </w:t>
      </w:r>
      <w:r w:rsidR="009350AD" w:rsidRPr="000C5D9C">
        <w:rPr>
          <w:rFonts w:eastAsiaTheme="minorHAnsi" w:cstheme="minorBidi"/>
          <w:kern w:val="0"/>
          <w:sz w:val="20"/>
          <w:lang w:eastAsia="en-US"/>
        </w:rPr>
        <w:t>U</w:t>
      </w:r>
      <w:r w:rsidR="009350AD" w:rsidRPr="000C5D9C">
        <w:rPr>
          <w:rFonts w:eastAsiaTheme="minorHAnsi" w:cstheme="minorBidi"/>
          <w:kern w:val="0"/>
          <w:sz w:val="20"/>
          <w:lang w:val="ru-RU" w:eastAsia="en-US"/>
        </w:rPr>
        <w:t>-</w:t>
      </w:r>
      <w:r w:rsidR="009350AD" w:rsidRPr="000C5D9C">
        <w:rPr>
          <w:rFonts w:eastAsiaTheme="minorHAnsi" w:cstheme="minorBidi"/>
          <w:kern w:val="0"/>
          <w:sz w:val="20"/>
          <w:lang w:eastAsia="en-US"/>
        </w:rPr>
        <w:t>M</w:t>
      </w:r>
      <w:r w:rsidR="009350AD" w:rsidRPr="000C5D9C">
        <w:rPr>
          <w:rFonts w:eastAsiaTheme="minorHAnsi" w:cstheme="minorBidi"/>
          <w:kern w:val="0"/>
          <w:sz w:val="20"/>
          <w:lang w:val="ru-RU" w:eastAsia="en-US"/>
        </w:rPr>
        <w:t>351</w:t>
      </w:r>
      <w:r w:rsidRPr="000C5D9C">
        <w:rPr>
          <w:rFonts w:eastAsiaTheme="minorHAnsi" w:cstheme="minorBidi"/>
          <w:kern w:val="0"/>
          <w:sz w:val="20"/>
          <w:lang w:val="ru-RU" w:eastAsia="en-US"/>
        </w:rPr>
        <w:t xml:space="preserve">  реализован механический принцип управления артикуляцией. Максимальный угол поворота дистального конца относительного прямого положения составляет 160⁰.</w:t>
      </w:r>
    </w:p>
    <w:p w:rsidR="00494F2A" w:rsidRPr="000C5D9C" w:rsidRDefault="00494F2A" w:rsidP="00494F2A">
      <w:pPr>
        <w:widowControl/>
        <w:spacing w:after="200" w:line="276" w:lineRule="auto"/>
        <w:jc w:val="left"/>
        <w:rPr>
          <w:rFonts w:eastAsiaTheme="minorHAnsi" w:cstheme="minorBidi"/>
          <w:kern w:val="0"/>
          <w:sz w:val="20"/>
          <w:lang w:val="ru-RU" w:eastAsia="en-US"/>
        </w:rPr>
      </w:pPr>
      <w:r w:rsidRPr="000C5D9C">
        <w:rPr>
          <w:rFonts w:eastAsiaTheme="minorHAnsi" w:cstheme="minorBidi"/>
          <w:kern w:val="0"/>
          <w:sz w:val="20"/>
          <w:lang w:val="ru-RU" w:eastAsia="en-US"/>
        </w:rPr>
        <w:t xml:space="preserve">Подставка под модуль управления удобно фиксирует эндоскоп на горизонтальной поверхности, и позволяет проводить длительные наблюдения. </w:t>
      </w:r>
    </w:p>
    <w:p w:rsidR="00494F2A" w:rsidRPr="000C5D9C" w:rsidRDefault="00494F2A" w:rsidP="00494F2A">
      <w:pPr>
        <w:widowControl/>
        <w:spacing w:after="200" w:line="276" w:lineRule="auto"/>
        <w:jc w:val="left"/>
        <w:rPr>
          <w:rFonts w:eastAsiaTheme="minorHAnsi" w:cstheme="minorBidi"/>
          <w:kern w:val="0"/>
          <w:sz w:val="20"/>
          <w:lang w:val="ru-RU" w:eastAsia="en-US"/>
        </w:rPr>
      </w:pPr>
      <w:r w:rsidRPr="000C5D9C">
        <w:rPr>
          <w:rFonts w:eastAsiaTheme="minorHAnsi" w:cstheme="minorBidi"/>
          <w:kern w:val="0"/>
          <w:sz w:val="20"/>
          <w:lang w:val="ru-RU" w:eastAsia="en-US"/>
        </w:rPr>
        <w:t xml:space="preserve">При небольшом размере и весе видеоэндоскоп </w:t>
      </w:r>
      <w:r w:rsidRPr="000C5D9C">
        <w:rPr>
          <w:rFonts w:eastAsiaTheme="minorHAnsi" w:cstheme="minorBidi"/>
          <w:kern w:val="0"/>
          <w:sz w:val="20"/>
          <w:lang w:eastAsia="en-US"/>
        </w:rPr>
        <w:t>SATEKO</w:t>
      </w:r>
      <w:r w:rsidRPr="000C5D9C">
        <w:rPr>
          <w:rFonts w:eastAsiaTheme="minorHAnsi" w:cstheme="minorBidi"/>
          <w:kern w:val="0"/>
          <w:sz w:val="20"/>
          <w:lang w:val="ru-RU" w:eastAsia="en-US"/>
        </w:rPr>
        <w:t xml:space="preserve"> </w:t>
      </w:r>
      <w:r w:rsidR="009350AD" w:rsidRPr="000C5D9C">
        <w:rPr>
          <w:rFonts w:eastAsiaTheme="minorHAnsi" w:cstheme="minorBidi"/>
          <w:kern w:val="0"/>
          <w:sz w:val="20"/>
          <w:lang w:eastAsia="en-US"/>
        </w:rPr>
        <w:t>U</w:t>
      </w:r>
      <w:r w:rsidR="009350AD" w:rsidRPr="000C5D9C">
        <w:rPr>
          <w:rFonts w:eastAsiaTheme="minorHAnsi" w:cstheme="minorBidi"/>
          <w:kern w:val="0"/>
          <w:sz w:val="20"/>
          <w:lang w:val="ru-RU" w:eastAsia="en-US"/>
        </w:rPr>
        <w:t>-</w:t>
      </w:r>
      <w:r w:rsidR="009350AD" w:rsidRPr="000C5D9C">
        <w:rPr>
          <w:rFonts w:eastAsiaTheme="minorHAnsi" w:cstheme="minorBidi"/>
          <w:kern w:val="0"/>
          <w:sz w:val="20"/>
          <w:lang w:eastAsia="en-US"/>
        </w:rPr>
        <w:t>M</w:t>
      </w:r>
      <w:r w:rsidR="009350AD" w:rsidRPr="000C5D9C">
        <w:rPr>
          <w:rFonts w:eastAsiaTheme="minorHAnsi" w:cstheme="minorBidi"/>
          <w:kern w:val="0"/>
          <w:sz w:val="20"/>
          <w:lang w:val="ru-RU" w:eastAsia="en-US"/>
        </w:rPr>
        <w:t>351</w:t>
      </w:r>
      <w:r w:rsidRPr="000C5D9C">
        <w:rPr>
          <w:rFonts w:eastAsiaTheme="minorHAnsi" w:cstheme="minorBidi"/>
          <w:kern w:val="0"/>
          <w:sz w:val="20"/>
          <w:lang w:val="ru-RU" w:eastAsia="en-US"/>
        </w:rPr>
        <w:t xml:space="preserve"> обладает всем перечнем основного функционала стандартного промышленного </w:t>
      </w:r>
      <w:proofErr w:type="spellStart"/>
      <w:r w:rsidRPr="000C5D9C">
        <w:rPr>
          <w:rFonts w:eastAsiaTheme="minorHAnsi" w:cstheme="minorBidi"/>
          <w:kern w:val="0"/>
          <w:sz w:val="20"/>
          <w:lang w:val="ru-RU" w:eastAsia="en-US"/>
        </w:rPr>
        <w:t>видеоэндскопа</w:t>
      </w:r>
      <w:proofErr w:type="spellEnd"/>
      <w:r w:rsidRPr="000C5D9C">
        <w:rPr>
          <w:rFonts w:eastAsiaTheme="minorHAnsi" w:cstheme="minorBidi"/>
          <w:kern w:val="0"/>
          <w:sz w:val="20"/>
          <w:lang w:val="ru-RU" w:eastAsia="en-US"/>
        </w:rPr>
        <w:t>.</w:t>
      </w:r>
    </w:p>
    <w:p w:rsidR="00494F2A" w:rsidRPr="000C5D9C" w:rsidRDefault="00494F2A" w:rsidP="00494F2A">
      <w:pPr>
        <w:widowControl/>
        <w:spacing w:after="200" w:line="276" w:lineRule="auto"/>
        <w:jc w:val="left"/>
        <w:rPr>
          <w:rFonts w:eastAsiaTheme="minorHAnsi" w:cstheme="minorBidi"/>
          <w:b/>
          <w:kern w:val="0"/>
          <w:sz w:val="20"/>
          <w:lang w:val="ru-RU" w:eastAsia="en-US"/>
        </w:rPr>
      </w:pPr>
      <w:r w:rsidRPr="000C5D9C">
        <w:rPr>
          <w:rFonts w:eastAsiaTheme="minorHAnsi" w:cstheme="minorBidi"/>
          <w:b/>
          <w:kern w:val="0"/>
          <w:sz w:val="20"/>
          <w:lang w:val="ru-RU" w:eastAsia="en-US"/>
        </w:rPr>
        <w:t>Технические характеристики</w:t>
      </w:r>
    </w:p>
    <w:p w:rsidR="00494F2A" w:rsidRPr="000C5D9C" w:rsidRDefault="00494F2A" w:rsidP="00494F2A">
      <w:pPr>
        <w:widowControl/>
        <w:spacing w:before="240" w:after="200" w:line="276" w:lineRule="auto"/>
        <w:jc w:val="left"/>
        <w:rPr>
          <w:rFonts w:eastAsiaTheme="minorHAnsi" w:cstheme="minorBidi"/>
          <w:i/>
          <w:kern w:val="0"/>
          <w:sz w:val="20"/>
          <w:lang w:val="ru-RU" w:eastAsia="en-US"/>
        </w:rPr>
      </w:pPr>
      <w:r w:rsidRPr="000C5D9C">
        <w:rPr>
          <w:rFonts w:eastAsiaTheme="minorHAnsi" w:cstheme="minorBidi"/>
          <w:i/>
          <w:kern w:val="0"/>
          <w:sz w:val="20"/>
          <w:lang w:val="ru-RU" w:eastAsia="en-US"/>
        </w:rPr>
        <w:t>Модуль управления</w:t>
      </w:r>
    </w:p>
    <w:tbl>
      <w:tblPr>
        <w:tblW w:w="9640" w:type="dxa"/>
        <w:tblInd w:w="-114" w:type="dxa"/>
        <w:tblCellMar>
          <w:left w:w="0" w:type="dxa"/>
          <w:right w:w="0" w:type="dxa"/>
        </w:tblCellMar>
        <w:tblLook w:val="0600" w:firstRow="0" w:lastRow="0" w:firstColumn="0" w:lastColumn="0" w:noHBand="1" w:noVBand="1"/>
      </w:tblPr>
      <w:tblGrid>
        <w:gridCol w:w="2694"/>
        <w:gridCol w:w="6946"/>
      </w:tblGrid>
      <w:tr w:rsidR="00494F2A" w:rsidRPr="000C5D9C" w:rsidTr="00494F2A">
        <w:trPr>
          <w:trHeight w:val="256"/>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94F2A" w:rsidRPr="000C5D9C" w:rsidRDefault="00494F2A" w:rsidP="00494F2A">
            <w:pPr>
              <w:widowControl/>
              <w:jc w:val="left"/>
              <w:rPr>
                <w:rFonts w:eastAsiaTheme="minorHAnsi" w:cstheme="minorBidi"/>
                <w:b/>
                <w:kern w:val="0"/>
                <w:sz w:val="20"/>
                <w:lang w:val="ru-RU" w:eastAsia="en-US"/>
              </w:rPr>
            </w:pPr>
            <w:r w:rsidRPr="000C5D9C">
              <w:rPr>
                <w:rFonts w:eastAsiaTheme="minorHAnsi" w:cstheme="minorBidi"/>
                <w:b/>
                <w:kern w:val="0"/>
                <w:sz w:val="20"/>
                <w:lang w:val="ru-RU" w:eastAsia="en-US"/>
              </w:rPr>
              <w:t>Характеристика</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94F2A" w:rsidRPr="000C5D9C" w:rsidRDefault="00494F2A" w:rsidP="00494F2A">
            <w:pPr>
              <w:widowControl/>
              <w:jc w:val="left"/>
              <w:rPr>
                <w:rFonts w:eastAsiaTheme="minorHAnsi" w:cstheme="minorBidi"/>
                <w:b/>
                <w:kern w:val="0"/>
                <w:sz w:val="20"/>
                <w:lang w:val="ru-RU" w:eastAsia="en-US"/>
              </w:rPr>
            </w:pPr>
            <w:r w:rsidRPr="000C5D9C">
              <w:rPr>
                <w:rFonts w:eastAsiaTheme="minorHAnsi" w:cstheme="minorBidi"/>
                <w:b/>
                <w:kern w:val="0"/>
                <w:sz w:val="20"/>
                <w:lang w:val="ru-RU" w:eastAsia="en-US"/>
              </w:rPr>
              <w:t>Значение</w:t>
            </w:r>
          </w:p>
        </w:tc>
      </w:tr>
      <w:tr w:rsidR="00494F2A" w:rsidRPr="00D835E0" w:rsidTr="00494F2A">
        <w:trPr>
          <w:trHeight w:val="464"/>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Размеры</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315х103х173 мм (модуль управления с монитором)</w:t>
            </w:r>
          </w:p>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420х520х220 мм (кейс для транспортировки и хранения)</w:t>
            </w:r>
          </w:p>
        </w:tc>
      </w:tr>
      <w:tr w:rsidR="00494F2A" w:rsidRPr="00D835E0" w:rsidTr="00494F2A">
        <w:trPr>
          <w:trHeight w:val="464"/>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Вес</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1,26 кг (модуль управления с монитором)</w:t>
            </w:r>
          </w:p>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6,5 кг (с кейсом для транспортировки и хранения)</w:t>
            </w:r>
          </w:p>
        </w:tc>
      </w:tr>
      <w:tr w:rsidR="00494F2A" w:rsidRPr="000C5D9C" w:rsidTr="00494F2A">
        <w:trPr>
          <w:trHeight w:val="271"/>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Экран</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Диагональ экрана 3.5 дюймов (8,89 см). IPS матрица с улучшенной цветопередачей. Промышленное исполнение.</w:t>
            </w:r>
          </w:p>
        </w:tc>
      </w:tr>
      <w:tr w:rsidR="00494F2A" w:rsidRPr="000C5D9C" w:rsidTr="00494F2A">
        <w:trPr>
          <w:trHeight w:val="256"/>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Разрешение экрана</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720*576 точек</w:t>
            </w:r>
          </w:p>
        </w:tc>
      </w:tr>
      <w:tr w:rsidR="00494F2A" w:rsidRPr="00D835E0" w:rsidTr="00494F2A">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Управление артикуляцией</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Механический привод с артикуляцией дистального конца на 360⁰</w:t>
            </w:r>
          </w:p>
        </w:tc>
      </w:tr>
      <w:tr w:rsidR="00494F2A" w:rsidRPr="000C5D9C" w:rsidTr="00494F2A">
        <w:trPr>
          <w:trHeight w:val="256"/>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Сброс настроек предыдущего наблюдения</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Осуществляется автоматически</w:t>
            </w:r>
          </w:p>
        </w:tc>
      </w:tr>
      <w:tr w:rsidR="00494F2A" w:rsidRPr="00D835E0" w:rsidTr="00494F2A">
        <w:trPr>
          <w:trHeight w:val="464"/>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Аудио</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Интерфейс 3.5мм для подключения наушников</w:t>
            </w:r>
          </w:p>
        </w:tc>
      </w:tr>
      <w:tr w:rsidR="00494F2A" w:rsidRPr="00D835E0" w:rsidTr="00494F2A">
        <w:trPr>
          <w:trHeight w:val="464"/>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Функции</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Запись фото, видео, управление подсветкой, просмотр увеличение / уменьшение изображения</w:t>
            </w:r>
          </w:p>
        </w:tc>
      </w:tr>
      <w:tr w:rsidR="00494F2A" w:rsidRPr="00D835E0" w:rsidTr="00494F2A">
        <w:trPr>
          <w:trHeight w:val="256"/>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Хранилище данных</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 xml:space="preserve">Высокосортная </w:t>
            </w:r>
            <w:r w:rsidRPr="000C5D9C">
              <w:rPr>
                <w:rFonts w:eastAsiaTheme="minorHAnsi" w:cstheme="minorBidi"/>
                <w:kern w:val="0"/>
                <w:sz w:val="20"/>
                <w:lang w:eastAsia="en-US"/>
              </w:rPr>
              <w:t>SD</w:t>
            </w:r>
            <w:r w:rsidRPr="000C5D9C">
              <w:rPr>
                <w:rFonts w:eastAsiaTheme="minorHAnsi" w:cstheme="minorBidi"/>
                <w:kern w:val="0"/>
                <w:sz w:val="20"/>
                <w:lang w:val="ru-RU" w:eastAsia="en-US"/>
              </w:rPr>
              <w:t xml:space="preserve"> карта ёмкостью до 16Gb</w:t>
            </w:r>
          </w:p>
        </w:tc>
      </w:tr>
      <w:tr w:rsidR="00494F2A" w:rsidRPr="00D835E0" w:rsidTr="00494F2A">
        <w:trPr>
          <w:trHeight w:val="464"/>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Порты обмена данными</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 xml:space="preserve">Интерфейс для </w:t>
            </w:r>
            <w:r w:rsidRPr="000C5D9C">
              <w:rPr>
                <w:rFonts w:eastAsiaTheme="minorHAnsi" w:cstheme="minorBidi"/>
                <w:kern w:val="0"/>
                <w:sz w:val="20"/>
                <w:lang w:eastAsia="en-US"/>
              </w:rPr>
              <w:t>SD</w:t>
            </w:r>
            <w:r w:rsidRPr="000C5D9C">
              <w:rPr>
                <w:rFonts w:eastAsiaTheme="minorHAnsi" w:cstheme="minorBidi"/>
                <w:kern w:val="0"/>
                <w:sz w:val="20"/>
                <w:lang w:val="ru-RU" w:eastAsia="en-US"/>
              </w:rPr>
              <w:t xml:space="preserve"> карты, </w:t>
            </w:r>
            <w:r w:rsidRPr="000C5D9C">
              <w:rPr>
                <w:rFonts w:eastAsiaTheme="minorHAnsi" w:cstheme="minorBidi"/>
                <w:kern w:val="0"/>
                <w:sz w:val="20"/>
                <w:lang w:eastAsia="en-US"/>
              </w:rPr>
              <w:t>TVOUT</w:t>
            </w:r>
            <w:r w:rsidRPr="000C5D9C">
              <w:rPr>
                <w:rFonts w:eastAsiaTheme="minorHAnsi" w:cstheme="minorBidi"/>
                <w:kern w:val="0"/>
                <w:sz w:val="20"/>
                <w:lang w:val="ru-RU" w:eastAsia="en-US"/>
              </w:rPr>
              <w:t xml:space="preserve"> сигнальный интерфейс, интерфейс для заряда батарей, </w:t>
            </w:r>
            <w:proofErr w:type="spellStart"/>
            <w:r w:rsidRPr="000C5D9C">
              <w:rPr>
                <w:rFonts w:eastAsiaTheme="minorHAnsi" w:cstheme="minorBidi"/>
                <w:kern w:val="0"/>
                <w:sz w:val="20"/>
                <w:lang w:val="ru-RU" w:eastAsia="en-US"/>
              </w:rPr>
              <w:t>Mini</w:t>
            </w:r>
            <w:proofErr w:type="spellEnd"/>
            <w:r w:rsidRPr="000C5D9C">
              <w:rPr>
                <w:rFonts w:eastAsiaTheme="minorHAnsi" w:cstheme="minorBidi"/>
                <w:kern w:val="0"/>
                <w:sz w:val="20"/>
                <w:lang w:val="ru-RU" w:eastAsia="en-US"/>
              </w:rPr>
              <w:t xml:space="preserve"> USB интерфейс, 3.5 мм разъём для наушников</w:t>
            </w:r>
          </w:p>
        </w:tc>
      </w:tr>
      <w:tr w:rsidR="00494F2A" w:rsidRPr="00D835E0" w:rsidTr="00494F2A">
        <w:trPr>
          <w:trHeight w:val="256"/>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Батарея</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Одна сменная литиевая батарея типа 18650</w:t>
            </w:r>
          </w:p>
        </w:tc>
      </w:tr>
      <w:tr w:rsidR="00494F2A" w:rsidRPr="00D835E0" w:rsidTr="00494F2A">
        <w:trPr>
          <w:trHeight w:val="256"/>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Время автономной работы</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До 3 часов (в зависимости от условий окружающей среды)</w:t>
            </w:r>
          </w:p>
        </w:tc>
      </w:tr>
      <w:tr w:rsidR="00494F2A" w:rsidRPr="000C5D9C" w:rsidTr="00494F2A">
        <w:trPr>
          <w:trHeight w:val="256"/>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lastRenderedPageBreak/>
              <w:t>Время заряда батарей</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До 3 часов</w:t>
            </w:r>
          </w:p>
        </w:tc>
      </w:tr>
      <w:tr w:rsidR="00494F2A" w:rsidRPr="000C5D9C" w:rsidTr="00494F2A">
        <w:trPr>
          <w:trHeight w:val="256"/>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Питание от сети</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 xml:space="preserve">100-240В (50/60 </w:t>
            </w:r>
            <w:proofErr w:type="spellStart"/>
            <w:r w:rsidRPr="000C5D9C">
              <w:rPr>
                <w:rFonts w:eastAsiaTheme="minorHAnsi" w:cstheme="minorBidi"/>
                <w:kern w:val="0"/>
                <w:sz w:val="20"/>
                <w:lang w:val="ru-RU" w:eastAsia="en-US"/>
              </w:rPr>
              <w:t>Hz</w:t>
            </w:r>
            <w:proofErr w:type="spellEnd"/>
            <w:r w:rsidRPr="000C5D9C">
              <w:rPr>
                <w:rFonts w:eastAsiaTheme="minorHAnsi" w:cstheme="minorBidi"/>
                <w:kern w:val="0"/>
                <w:sz w:val="20"/>
                <w:lang w:val="ru-RU" w:eastAsia="en-US"/>
              </w:rPr>
              <w:t>)</w:t>
            </w:r>
          </w:p>
        </w:tc>
      </w:tr>
      <w:tr w:rsidR="00494F2A" w:rsidRPr="000C5D9C" w:rsidTr="00494F2A">
        <w:trPr>
          <w:trHeight w:val="256"/>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Управление подсветкой</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6 уровней управления подсветкой</w:t>
            </w:r>
          </w:p>
        </w:tc>
      </w:tr>
      <w:tr w:rsidR="00494F2A" w:rsidRPr="000C5D9C" w:rsidTr="00494F2A">
        <w:trPr>
          <w:trHeight w:val="256"/>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Условия эксплуатации</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94F2A" w:rsidRPr="000C5D9C" w:rsidRDefault="00494F2A" w:rsidP="00494F2A">
            <w:pPr>
              <w:widowControl/>
              <w:jc w:val="left"/>
              <w:rPr>
                <w:rFonts w:ascii="Cambria Math" w:eastAsiaTheme="minorHAnsi" w:hAnsi="Cambria Math" w:cs="Cambria Math"/>
                <w:kern w:val="0"/>
                <w:sz w:val="20"/>
                <w:lang w:val="ru-RU" w:eastAsia="en-US"/>
              </w:rPr>
            </w:pPr>
            <w:r w:rsidRPr="000C5D9C">
              <w:rPr>
                <w:rFonts w:eastAsiaTheme="minorHAnsi" w:cstheme="minorBidi"/>
                <w:kern w:val="0"/>
                <w:sz w:val="20"/>
                <w:lang w:val="ru-RU" w:eastAsia="en-US"/>
              </w:rPr>
              <w:t>-10</w:t>
            </w:r>
            <w:r w:rsidRPr="000C5D9C">
              <w:rPr>
                <w:rFonts w:ascii="Cambria Math" w:eastAsiaTheme="minorHAnsi" w:hAnsi="Cambria Math" w:cs="Cambria Math"/>
                <w:kern w:val="0"/>
                <w:sz w:val="20"/>
                <w:lang w:val="ru-RU" w:eastAsia="en-US"/>
              </w:rPr>
              <w:t>℃</w:t>
            </w:r>
            <w:r w:rsidRPr="000C5D9C">
              <w:rPr>
                <w:rFonts w:eastAsiaTheme="minorHAnsi" w:cstheme="minorBidi"/>
                <w:kern w:val="0"/>
                <w:sz w:val="20"/>
                <w:lang w:val="ru-RU" w:eastAsia="en-US"/>
              </w:rPr>
              <w:t>~50</w:t>
            </w:r>
            <w:r w:rsidRPr="000C5D9C">
              <w:rPr>
                <w:rFonts w:ascii="Cambria Math" w:eastAsiaTheme="minorHAnsi" w:hAnsi="Cambria Math" w:cs="Cambria Math"/>
                <w:kern w:val="0"/>
                <w:sz w:val="20"/>
                <w:lang w:val="ru-RU" w:eastAsia="en-US"/>
              </w:rPr>
              <w:t>℃</w:t>
            </w:r>
            <w:r w:rsidRPr="000C5D9C">
              <w:rPr>
                <w:rFonts w:eastAsia="Times New Roman"/>
                <w:kern w:val="0"/>
                <w:sz w:val="20"/>
                <w:lang w:val="ru-RU" w:eastAsia="ru-RU"/>
              </w:rPr>
              <w:t xml:space="preserve"> при относительной влажности ≤ 75%</w:t>
            </w:r>
          </w:p>
        </w:tc>
      </w:tr>
      <w:tr w:rsidR="00494F2A" w:rsidRPr="000C5D9C" w:rsidTr="00494F2A">
        <w:trPr>
          <w:trHeight w:val="256"/>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Условия хранения</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-10</w:t>
            </w:r>
            <w:r w:rsidRPr="000C5D9C">
              <w:rPr>
                <w:rFonts w:ascii="Cambria Math" w:eastAsiaTheme="minorHAnsi" w:hAnsi="Cambria Math" w:cs="Cambria Math"/>
                <w:kern w:val="0"/>
                <w:sz w:val="20"/>
                <w:lang w:val="ru-RU" w:eastAsia="en-US"/>
              </w:rPr>
              <w:t>℃</w:t>
            </w:r>
            <w:r w:rsidRPr="000C5D9C">
              <w:rPr>
                <w:rFonts w:eastAsiaTheme="minorHAnsi" w:cstheme="minorBidi"/>
                <w:kern w:val="0"/>
                <w:sz w:val="20"/>
                <w:lang w:val="ru-RU" w:eastAsia="en-US"/>
              </w:rPr>
              <w:t>~40</w:t>
            </w:r>
            <w:r w:rsidRPr="000C5D9C">
              <w:rPr>
                <w:rFonts w:ascii="Cambria Math" w:eastAsiaTheme="minorHAnsi" w:hAnsi="Cambria Math" w:cs="Cambria Math"/>
                <w:kern w:val="0"/>
                <w:sz w:val="20"/>
                <w:lang w:val="ru-RU" w:eastAsia="en-US"/>
              </w:rPr>
              <w:t>℃</w:t>
            </w:r>
            <w:r w:rsidRPr="000C5D9C">
              <w:rPr>
                <w:rFonts w:eastAsia="Times New Roman"/>
                <w:kern w:val="0"/>
                <w:sz w:val="20"/>
                <w:lang w:val="ru-RU" w:eastAsia="ru-RU"/>
              </w:rPr>
              <w:t xml:space="preserve"> при относительной влажности ≤ 75%</w:t>
            </w:r>
          </w:p>
        </w:tc>
      </w:tr>
    </w:tbl>
    <w:p w:rsidR="00494F2A" w:rsidRPr="000C5D9C" w:rsidRDefault="00494F2A" w:rsidP="00494F2A">
      <w:pPr>
        <w:widowControl/>
        <w:spacing w:before="240" w:after="200" w:line="276" w:lineRule="auto"/>
        <w:jc w:val="left"/>
        <w:rPr>
          <w:rFonts w:eastAsiaTheme="minorHAnsi" w:cstheme="minorBidi"/>
          <w:i/>
          <w:kern w:val="0"/>
          <w:sz w:val="20"/>
          <w:lang w:val="ru-RU" w:eastAsia="en-US"/>
        </w:rPr>
      </w:pPr>
      <w:r w:rsidRPr="000C5D9C">
        <w:rPr>
          <w:rFonts w:eastAsiaTheme="minorHAnsi" w:cstheme="minorBidi"/>
          <w:i/>
          <w:kern w:val="0"/>
          <w:sz w:val="20"/>
          <w:lang w:val="ru-RU" w:eastAsia="en-US"/>
        </w:rPr>
        <w:t>Зонды</w:t>
      </w:r>
    </w:p>
    <w:tbl>
      <w:tblPr>
        <w:tblStyle w:val="21"/>
        <w:tblW w:w="9606" w:type="dxa"/>
        <w:tblLook w:val="04A0" w:firstRow="1" w:lastRow="0" w:firstColumn="1" w:lastColumn="0" w:noHBand="0" w:noVBand="1"/>
      </w:tblPr>
      <w:tblGrid>
        <w:gridCol w:w="2693"/>
        <w:gridCol w:w="3456"/>
        <w:gridCol w:w="3457"/>
      </w:tblGrid>
      <w:tr w:rsidR="00494F2A" w:rsidRPr="000C5D9C" w:rsidTr="00494F2A">
        <w:tc>
          <w:tcPr>
            <w:tcW w:w="2693" w:type="dxa"/>
          </w:tcPr>
          <w:p w:rsidR="00494F2A" w:rsidRPr="000C5D9C" w:rsidRDefault="00494F2A" w:rsidP="00494F2A">
            <w:pPr>
              <w:widowControl/>
              <w:jc w:val="left"/>
              <w:rPr>
                <w:rFonts w:eastAsiaTheme="minorHAnsi" w:cstheme="minorBidi"/>
                <w:b/>
                <w:kern w:val="0"/>
                <w:sz w:val="20"/>
                <w:lang w:val="ru-RU" w:eastAsia="en-US"/>
              </w:rPr>
            </w:pPr>
            <w:r w:rsidRPr="000C5D9C">
              <w:rPr>
                <w:rFonts w:eastAsiaTheme="minorHAnsi" w:cstheme="minorBidi"/>
                <w:b/>
                <w:kern w:val="0"/>
                <w:sz w:val="20"/>
                <w:lang w:val="ru-RU" w:eastAsia="en-US"/>
              </w:rPr>
              <w:t>Характеристика</w:t>
            </w:r>
          </w:p>
        </w:tc>
        <w:tc>
          <w:tcPr>
            <w:tcW w:w="6913" w:type="dxa"/>
            <w:gridSpan w:val="2"/>
          </w:tcPr>
          <w:p w:rsidR="00494F2A" w:rsidRPr="000C5D9C" w:rsidRDefault="00494F2A" w:rsidP="00494F2A">
            <w:pPr>
              <w:widowControl/>
              <w:jc w:val="left"/>
              <w:rPr>
                <w:rFonts w:eastAsiaTheme="minorHAnsi" w:cstheme="minorBidi"/>
                <w:b/>
                <w:kern w:val="0"/>
                <w:sz w:val="20"/>
                <w:lang w:val="ru-RU" w:eastAsia="en-US"/>
              </w:rPr>
            </w:pPr>
            <w:r w:rsidRPr="000C5D9C">
              <w:rPr>
                <w:rFonts w:eastAsiaTheme="minorHAnsi" w:cstheme="minorBidi"/>
                <w:b/>
                <w:kern w:val="0"/>
                <w:sz w:val="20"/>
                <w:lang w:val="ru-RU" w:eastAsia="en-US"/>
              </w:rPr>
              <w:t>Значение</w:t>
            </w:r>
          </w:p>
        </w:tc>
      </w:tr>
      <w:tr w:rsidR="00494F2A" w:rsidRPr="000C5D9C" w:rsidTr="00494F2A">
        <w:tc>
          <w:tcPr>
            <w:tcW w:w="2693" w:type="dxa"/>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Диаметры зондов</w:t>
            </w:r>
          </w:p>
        </w:tc>
        <w:tc>
          <w:tcPr>
            <w:tcW w:w="3456" w:type="dxa"/>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4.0±0.1 мм</w:t>
            </w:r>
          </w:p>
        </w:tc>
        <w:tc>
          <w:tcPr>
            <w:tcW w:w="3457" w:type="dxa"/>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6.0±0.1 мм</w:t>
            </w:r>
          </w:p>
        </w:tc>
      </w:tr>
      <w:tr w:rsidR="00494F2A" w:rsidRPr="000C5D9C" w:rsidTr="00494F2A">
        <w:tc>
          <w:tcPr>
            <w:tcW w:w="2693" w:type="dxa"/>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Доступные длины зондов</w:t>
            </w:r>
          </w:p>
        </w:tc>
        <w:tc>
          <w:tcPr>
            <w:tcW w:w="3456" w:type="dxa"/>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1 – 5 м</w:t>
            </w:r>
          </w:p>
        </w:tc>
        <w:tc>
          <w:tcPr>
            <w:tcW w:w="3457" w:type="dxa"/>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1 – 8 м</w:t>
            </w:r>
          </w:p>
        </w:tc>
      </w:tr>
      <w:tr w:rsidR="00494F2A" w:rsidRPr="000C5D9C" w:rsidTr="00494F2A">
        <w:tc>
          <w:tcPr>
            <w:tcW w:w="2693" w:type="dxa"/>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Уровень подсветки</w:t>
            </w:r>
          </w:p>
        </w:tc>
        <w:tc>
          <w:tcPr>
            <w:tcW w:w="3456" w:type="dxa"/>
          </w:tcPr>
          <w:p w:rsidR="00494F2A" w:rsidRPr="000C5D9C" w:rsidRDefault="00494F2A" w:rsidP="00494F2A">
            <w:pPr>
              <w:widowControl/>
              <w:jc w:val="left"/>
              <w:rPr>
                <w:rFonts w:eastAsiaTheme="minorHAnsi" w:cstheme="minorBidi"/>
                <w:kern w:val="0"/>
                <w:sz w:val="20"/>
                <w:lang w:eastAsia="en-US"/>
              </w:rPr>
            </w:pPr>
            <w:r w:rsidRPr="000C5D9C">
              <w:rPr>
                <w:rFonts w:eastAsiaTheme="minorHAnsi" w:cstheme="minorBidi"/>
                <w:kern w:val="0"/>
                <w:sz w:val="20"/>
                <w:lang w:val="ru-RU" w:eastAsia="en-US"/>
              </w:rPr>
              <w:t xml:space="preserve">6.000 </w:t>
            </w:r>
            <w:r w:rsidRPr="000C5D9C">
              <w:rPr>
                <w:rFonts w:eastAsiaTheme="minorHAnsi" w:cstheme="minorBidi"/>
                <w:kern w:val="0"/>
                <w:sz w:val="20"/>
                <w:lang w:eastAsia="en-US"/>
              </w:rPr>
              <w:t>lux</w:t>
            </w:r>
          </w:p>
        </w:tc>
        <w:tc>
          <w:tcPr>
            <w:tcW w:w="3457" w:type="dxa"/>
          </w:tcPr>
          <w:p w:rsidR="00494F2A" w:rsidRPr="000C5D9C" w:rsidRDefault="00494F2A" w:rsidP="00494F2A">
            <w:pPr>
              <w:widowControl/>
              <w:jc w:val="left"/>
              <w:rPr>
                <w:rFonts w:eastAsiaTheme="minorHAnsi" w:cstheme="minorBidi"/>
                <w:kern w:val="0"/>
                <w:sz w:val="20"/>
                <w:lang w:eastAsia="en-US"/>
              </w:rPr>
            </w:pPr>
            <w:r w:rsidRPr="000C5D9C">
              <w:rPr>
                <w:rFonts w:eastAsiaTheme="minorHAnsi" w:cstheme="minorBidi"/>
                <w:kern w:val="0"/>
                <w:sz w:val="20"/>
                <w:lang w:eastAsia="en-US"/>
              </w:rPr>
              <w:t>2</w:t>
            </w:r>
            <w:r w:rsidRPr="000C5D9C">
              <w:rPr>
                <w:rFonts w:eastAsiaTheme="minorHAnsi" w:cstheme="minorBidi"/>
                <w:kern w:val="0"/>
                <w:sz w:val="20"/>
                <w:lang w:val="ru-RU" w:eastAsia="en-US"/>
              </w:rPr>
              <w:t>0</w:t>
            </w:r>
            <w:r w:rsidRPr="000C5D9C">
              <w:rPr>
                <w:rFonts w:eastAsiaTheme="minorHAnsi" w:cstheme="minorBidi"/>
                <w:kern w:val="0"/>
                <w:sz w:val="20"/>
                <w:lang w:eastAsia="en-US"/>
              </w:rPr>
              <w:t>.000 lux</w:t>
            </w:r>
          </w:p>
        </w:tc>
      </w:tr>
      <w:tr w:rsidR="00494F2A" w:rsidRPr="000C5D9C" w:rsidTr="00494F2A">
        <w:tc>
          <w:tcPr>
            <w:tcW w:w="2693" w:type="dxa"/>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Угол зрения камер</w:t>
            </w:r>
          </w:p>
        </w:tc>
        <w:tc>
          <w:tcPr>
            <w:tcW w:w="3456" w:type="dxa"/>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110°</w:t>
            </w:r>
          </w:p>
        </w:tc>
        <w:tc>
          <w:tcPr>
            <w:tcW w:w="3457" w:type="dxa"/>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80°</w:t>
            </w:r>
          </w:p>
        </w:tc>
      </w:tr>
      <w:tr w:rsidR="00494F2A" w:rsidRPr="00D835E0" w:rsidTr="00494F2A">
        <w:tc>
          <w:tcPr>
            <w:tcW w:w="2693" w:type="dxa"/>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Угол артикуляции дистального конца</w:t>
            </w:r>
          </w:p>
        </w:tc>
        <w:tc>
          <w:tcPr>
            <w:tcW w:w="6913" w:type="dxa"/>
            <w:gridSpan w:val="2"/>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Максимальный 170±10°</w:t>
            </w:r>
          </w:p>
          <w:p w:rsidR="00494F2A" w:rsidRPr="000C5D9C" w:rsidRDefault="00494F2A" w:rsidP="00494F2A">
            <w:pPr>
              <w:widowControl/>
              <w:jc w:val="left"/>
              <w:rPr>
                <w:rFonts w:eastAsiaTheme="minorHAnsi" w:cstheme="minorBidi"/>
                <w:kern w:val="0"/>
                <w:sz w:val="20"/>
                <w:lang w:val="ru-RU" w:eastAsia="en-US"/>
              </w:rPr>
            </w:pPr>
            <w:proofErr w:type="gramStart"/>
            <w:r w:rsidRPr="000C5D9C">
              <w:rPr>
                <w:rFonts w:eastAsiaTheme="minorHAnsi" w:cstheme="minorBidi"/>
                <w:kern w:val="0"/>
                <w:sz w:val="20"/>
                <w:lang w:val="ru-RU" w:eastAsia="en-US"/>
              </w:rPr>
              <w:t>Минимальный</w:t>
            </w:r>
            <w:proofErr w:type="gramEnd"/>
            <w:r w:rsidRPr="000C5D9C">
              <w:rPr>
                <w:rFonts w:eastAsiaTheme="minorHAnsi" w:cstheme="minorBidi"/>
                <w:kern w:val="0"/>
                <w:sz w:val="20"/>
                <w:lang w:val="ru-RU" w:eastAsia="en-US"/>
              </w:rPr>
              <w:t xml:space="preserve"> 100±10° (зависит от длины зонда)</w:t>
            </w:r>
          </w:p>
        </w:tc>
      </w:tr>
      <w:tr w:rsidR="00494F2A" w:rsidRPr="000C5D9C" w:rsidTr="00494F2A">
        <w:tc>
          <w:tcPr>
            <w:tcW w:w="2693" w:type="dxa"/>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Количество эффективных пикселей</w:t>
            </w:r>
          </w:p>
        </w:tc>
        <w:tc>
          <w:tcPr>
            <w:tcW w:w="6913" w:type="dxa"/>
            <w:gridSpan w:val="2"/>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eastAsia="en-US"/>
              </w:rPr>
              <w:t>4</w:t>
            </w:r>
            <w:r w:rsidRPr="000C5D9C">
              <w:rPr>
                <w:rFonts w:eastAsiaTheme="minorHAnsi" w:cstheme="minorBidi"/>
                <w:kern w:val="0"/>
                <w:sz w:val="20"/>
                <w:lang w:val="ru-RU" w:eastAsia="en-US"/>
              </w:rPr>
              <w:t xml:space="preserve">20.000 </w:t>
            </w:r>
            <w:proofErr w:type="spellStart"/>
            <w:r w:rsidRPr="000C5D9C">
              <w:rPr>
                <w:rFonts w:eastAsiaTheme="minorHAnsi" w:cstheme="minorBidi"/>
                <w:kern w:val="0"/>
                <w:sz w:val="20"/>
                <w:lang w:val="ru-RU" w:eastAsia="en-US"/>
              </w:rPr>
              <w:t>пикс</w:t>
            </w:r>
            <w:proofErr w:type="spellEnd"/>
            <w:r w:rsidRPr="000C5D9C">
              <w:rPr>
                <w:rFonts w:eastAsiaTheme="minorHAnsi" w:cstheme="minorBidi"/>
                <w:kern w:val="0"/>
                <w:sz w:val="20"/>
                <w:lang w:val="ru-RU" w:eastAsia="en-US"/>
              </w:rPr>
              <w:t>.</w:t>
            </w:r>
          </w:p>
        </w:tc>
      </w:tr>
      <w:tr w:rsidR="00494F2A" w:rsidRPr="000C5D9C" w:rsidTr="00494F2A">
        <w:tc>
          <w:tcPr>
            <w:tcW w:w="2693" w:type="dxa"/>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Доступные глубины резкости</w:t>
            </w:r>
          </w:p>
        </w:tc>
        <w:tc>
          <w:tcPr>
            <w:tcW w:w="6913" w:type="dxa"/>
            <w:gridSpan w:val="2"/>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eastAsia="en-US"/>
              </w:rPr>
              <w:t>5</w:t>
            </w:r>
            <w:r w:rsidRPr="000C5D9C">
              <w:rPr>
                <w:rFonts w:eastAsiaTheme="minorHAnsi" w:cstheme="minorBidi"/>
                <w:kern w:val="0"/>
                <w:sz w:val="20"/>
                <w:lang w:val="ru-RU" w:eastAsia="en-US"/>
              </w:rPr>
              <w:t>-80 мм</w:t>
            </w:r>
          </w:p>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 xml:space="preserve">50 мм - </w:t>
            </w:r>
            <w:r w:rsidRPr="000C5D9C">
              <w:rPr>
                <w:rFonts w:eastAsiaTheme="minorHAnsi" w:cstheme="minorHAnsi"/>
                <w:kern w:val="0"/>
                <w:sz w:val="20"/>
                <w:lang w:val="ru-RU" w:eastAsia="en-US"/>
              </w:rPr>
              <w:t>∞*</w:t>
            </w:r>
          </w:p>
        </w:tc>
      </w:tr>
      <w:tr w:rsidR="00494F2A" w:rsidRPr="000C5D9C" w:rsidTr="00494F2A">
        <w:tc>
          <w:tcPr>
            <w:tcW w:w="2693" w:type="dxa"/>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Направление вращения камеры (дистального конца)</w:t>
            </w:r>
          </w:p>
        </w:tc>
        <w:tc>
          <w:tcPr>
            <w:tcW w:w="6913" w:type="dxa"/>
            <w:gridSpan w:val="2"/>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Механическое вращение на 360°</w:t>
            </w:r>
          </w:p>
        </w:tc>
      </w:tr>
      <w:tr w:rsidR="00494F2A" w:rsidRPr="000C5D9C" w:rsidTr="00494F2A">
        <w:tc>
          <w:tcPr>
            <w:tcW w:w="2693" w:type="dxa"/>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Материал оплётки зонда</w:t>
            </w:r>
          </w:p>
        </w:tc>
        <w:tc>
          <w:tcPr>
            <w:tcW w:w="6913" w:type="dxa"/>
            <w:gridSpan w:val="2"/>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Вольфрамовая водонепроницаемая оплётка</w:t>
            </w:r>
          </w:p>
        </w:tc>
      </w:tr>
      <w:tr w:rsidR="00494F2A" w:rsidRPr="000C5D9C" w:rsidTr="00494F2A">
        <w:tc>
          <w:tcPr>
            <w:tcW w:w="2693" w:type="dxa"/>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Класс защиты</w:t>
            </w:r>
          </w:p>
        </w:tc>
        <w:tc>
          <w:tcPr>
            <w:tcW w:w="6913" w:type="dxa"/>
            <w:gridSpan w:val="2"/>
          </w:tcPr>
          <w:p w:rsidR="00494F2A" w:rsidRPr="000C5D9C" w:rsidRDefault="00494F2A" w:rsidP="00494F2A">
            <w:pPr>
              <w:widowControl/>
              <w:jc w:val="left"/>
              <w:rPr>
                <w:rFonts w:eastAsiaTheme="minorHAnsi" w:cstheme="minorBidi"/>
                <w:kern w:val="0"/>
                <w:sz w:val="20"/>
                <w:lang w:eastAsia="en-US"/>
              </w:rPr>
            </w:pPr>
            <w:r w:rsidRPr="000C5D9C">
              <w:rPr>
                <w:rFonts w:eastAsiaTheme="minorHAnsi" w:cstheme="minorBidi"/>
                <w:kern w:val="0"/>
                <w:sz w:val="20"/>
                <w:lang w:eastAsia="en-US"/>
              </w:rPr>
              <w:t>IP67</w:t>
            </w:r>
          </w:p>
        </w:tc>
      </w:tr>
      <w:tr w:rsidR="00494F2A" w:rsidRPr="000C5D9C" w:rsidTr="00494F2A">
        <w:tc>
          <w:tcPr>
            <w:tcW w:w="2693" w:type="dxa"/>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Условия эксплуатации</w:t>
            </w:r>
          </w:p>
        </w:tc>
        <w:tc>
          <w:tcPr>
            <w:tcW w:w="6913" w:type="dxa"/>
            <w:gridSpan w:val="2"/>
          </w:tcPr>
          <w:p w:rsidR="00494F2A" w:rsidRPr="000C5D9C" w:rsidRDefault="00494F2A" w:rsidP="00494F2A">
            <w:pPr>
              <w:widowControl/>
              <w:jc w:val="left"/>
              <w:rPr>
                <w:rFonts w:eastAsiaTheme="minorHAnsi" w:cstheme="minorBidi"/>
                <w:kern w:val="0"/>
                <w:sz w:val="20"/>
                <w:lang w:eastAsia="en-US"/>
              </w:rPr>
            </w:pPr>
            <w:r w:rsidRPr="000C5D9C">
              <w:rPr>
                <w:rFonts w:eastAsiaTheme="minorHAnsi" w:cstheme="minorBidi"/>
                <w:kern w:val="0"/>
                <w:sz w:val="20"/>
                <w:lang w:val="ru-RU" w:eastAsia="en-US"/>
              </w:rPr>
              <w:t>-10</w:t>
            </w:r>
            <w:r w:rsidRPr="000C5D9C">
              <w:rPr>
                <w:rFonts w:ascii="Cambria Math" w:eastAsiaTheme="minorHAnsi" w:hAnsi="Cambria Math" w:cs="Cambria Math"/>
                <w:kern w:val="0"/>
                <w:sz w:val="20"/>
                <w:lang w:val="ru-RU" w:eastAsia="en-US"/>
              </w:rPr>
              <w:t>℃</w:t>
            </w:r>
            <w:r w:rsidRPr="000C5D9C">
              <w:rPr>
                <w:rFonts w:eastAsiaTheme="minorHAnsi" w:cstheme="minorBidi"/>
                <w:kern w:val="0"/>
                <w:sz w:val="20"/>
                <w:lang w:val="ru-RU" w:eastAsia="en-US"/>
              </w:rPr>
              <w:t>~50</w:t>
            </w:r>
            <w:r w:rsidRPr="000C5D9C">
              <w:rPr>
                <w:rFonts w:ascii="Cambria Math" w:eastAsiaTheme="minorHAnsi" w:hAnsi="Cambria Math" w:cs="Cambria Math"/>
                <w:kern w:val="0"/>
                <w:sz w:val="20"/>
                <w:lang w:val="ru-RU" w:eastAsia="en-US"/>
              </w:rPr>
              <w:t>℃</w:t>
            </w:r>
            <w:r w:rsidRPr="000C5D9C">
              <w:rPr>
                <w:rFonts w:eastAsia="Times New Roman"/>
                <w:kern w:val="0"/>
                <w:sz w:val="20"/>
                <w:lang w:val="ru-RU" w:eastAsia="ru-RU"/>
              </w:rPr>
              <w:t xml:space="preserve"> при относительной влажности ≤ 85%</w:t>
            </w:r>
          </w:p>
        </w:tc>
      </w:tr>
    </w:tbl>
    <w:p w:rsidR="00494F2A" w:rsidRPr="000C5D9C" w:rsidRDefault="00494F2A" w:rsidP="00494F2A">
      <w:pPr>
        <w:widowControl/>
        <w:spacing w:line="276" w:lineRule="auto"/>
        <w:jc w:val="left"/>
        <w:rPr>
          <w:rFonts w:eastAsiaTheme="minorHAnsi" w:cstheme="minorBidi"/>
          <w:kern w:val="0"/>
          <w:sz w:val="16"/>
          <w:lang w:val="ru-RU" w:eastAsia="en-US"/>
        </w:rPr>
      </w:pPr>
      <w:r w:rsidRPr="000C5D9C">
        <w:rPr>
          <w:rFonts w:eastAsiaTheme="minorHAnsi" w:cstheme="minorBidi"/>
          <w:kern w:val="0"/>
          <w:sz w:val="16"/>
          <w:lang w:val="ru-RU" w:eastAsia="en-US"/>
        </w:rPr>
        <w:t>* – под заказ могут быть предложены другие варианты глубины резкости</w:t>
      </w:r>
    </w:p>
    <w:p w:rsidR="00494F2A" w:rsidRPr="000C5D9C" w:rsidRDefault="00494F2A" w:rsidP="00494F2A">
      <w:pPr>
        <w:widowControl/>
        <w:spacing w:before="240" w:after="200" w:line="276" w:lineRule="auto"/>
        <w:jc w:val="left"/>
        <w:rPr>
          <w:rFonts w:eastAsiaTheme="minorHAnsi" w:cstheme="minorBidi"/>
          <w:i/>
          <w:kern w:val="0"/>
          <w:sz w:val="20"/>
          <w:lang w:val="ru-RU" w:eastAsia="en-US"/>
        </w:rPr>
      </w:pPr>
      <w:r w:rsidRPr="000C5D9C">
        <w:rPr>
          <w:rFonts w:eastAsiaTheme="minorHAnsi" w:cstheme="minorBidi"/>
          <w:i/>
          <w:kern w:val="0"/>
          <w:sz w:val="20"/>
          <w:lang w:val="ru-RU" w:eastAsia="en-US"/>
        </w:rPr>
        <w:t>Программное обеспечение</w:t>
      </w:r>
    </w:p>
    <w:tbl>
      <w:tblPr>
        <w:tblW w:w="9640" w:type="dxa"/>
        <w:tblInd w:w="-114" w:type="dxa"/>
        <w:tblCellMar>
          <w:left w:w="0" w:type="dxa"/>
          <w:right w:w="0" w:type="dxa"/>
        </w:tblCellMar>
        <w:tblLook w:val="0600" w:firstRow="0" w:lastRow="0" w:firstColumn="0" w:lastColumn="0" w:noHBand="1" w:noVBand="1"/>
      </w:tblPr>
      <w:tblGrid>
        <w:gridCol w:w="2694"/>
        <w:gridCol w:w="6946"/>
      </w:tblGrid>
      <w:tr w:rsidR="00494F2A" w:rsidRPr="000C5D9C" w:rsidTr="00494F2A">
        <w:trPr>
          <w:trHeight w:val="289"/>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94F2A" w:rsidRPr="000C5D9C" w:rsidRDefault="00494F2A" w:rsidP="00494F2A">
            <w:pPr>
              <w:widowControl/>
              <w:jc w:val="left"/>
              <w:rPr>
                <w:rFonts w:eastAsiaTheme="minorHAnsi" w:cstheme="minorBidi"/>
                <w:b/>
                <w:kern w:val="0"/>
                <w:sz w:val="20"/>
                <w:lang w:val="ru-RU" w:eastAsia="en-US"/>
              </w:rPr>
            </w:pPr>
            <w:r w:rsidRPr="000C5D9C">
              <w:rPr>
                <w:rFonts w:eastAsiaTheme="minorHAnsi" w:cstheme="minorBidi"/>
                <w:b/>
                <w:kern w:val="0"/>
                <w:sz w:val="20"/>
                <w:lang w:val="ru-RU" w:eastAsia="en-US"/>
              </w:rPr>
              <w:t>Характеристика</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94F2A" w:rsidRPr="000C5D9C" w:rsidRDefault="00494F2A" w:rsidP="00494F2A">
            <w:pPr>
              <w:widowControl/>
              <w:jc w:val="left"/>
              <w:rPr>
                <w:rFonts w:eastAsiaTheme="minorHAnsi" w:cstheme="minorBidi"/>
                <w:b/>
                <w:kern w:val="0"/>
                <w:sz w:val="20"/>
                <w:lang w:val="ru-RU" w:eastAsia="en-US"/>
              </w:rPr>
            </w:pPr>
            <w:r w:rsidRPr="000C5D9C">
              <w:rPr>
                <w:rFonts w:eastAsiaTheme="minorHAnsi" w:cstheme="minorBidi"/>
                <w:b/>
                <w:kern w:val="0"/>
                <w:sz w:val="20"/>
                <w:lang w:val="ru-RU" w:eastAsia="en-US"/>
              </w:rPr>
              <w:t>Значение</w:t>
            </w:r>
          </w:p>
        </w:tc>
      </w:tr>
      <w:tr w:rsidR="00494F2A" w:rsidRPr="00D835E0" w:rsidTr="00494F2A">
        <w:trPr>
          <w:trHeight w:val="289"/>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Операционная система</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Многозадачная операционная система реального времени</w:t>
            </w:r>
          </w:p>
        </w:tc>
      </w:tr>
      <w:tr w:rsidR="00494F2A" w:rsidRPr="00D835E0" w:rsidTr="00494F2A">
        <w:trPr>
          <w:trHeight w:val="289"/>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Пользовательский интерфейс</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Иерархическая система выпадающих меню с навигацией</w:t>
            </w:r>
          </w:p>
        </w:tc>
      </w:tr>
      <w:tr w:rsidR="00494F2A" w:rsidRPr="00D835E0" w:rsidTr="00494F2A">
        <w:trPr>
          <w:trHeight w:val="523"/>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Управление файлами</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Демонстрация фото, проигрывание видео, удаление, форматирование, блокировка</w:t>
            </w:r>
          </w:p>
        </w:tc>
      </w:tr>
      <w:tr w:rsidR="00494F2A" w:rsidRPr="00D835E0" w:rsidTr="00494F2A">
        <w:trPr>
          <w:trHeight w:val="289"/>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Увеличение фото / видео во время наблюдения</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 xml:space="preserve">5-ти </w:t>
            </w:r>
            <w:proofErr w:type="gramStart"/>
            <w:r w:rsidRPr="000C5D9C">
              <w:rPr>
                <w:rFonts w:eastAsiaTheme="minorHAnsi" w:cstheme="minorBidi"/>
                <w:kern w:val="0"/>
                <w:sz w:val="20"/>
                <w:lang w:val="ru-RU" w:eastAsia="en-US"/>
              </w:rPr>
              <w:t>кратный</w:t>
            </w:r>
            <w:proofErr w:type="gramEnd"/>
            <w:r w:rsidRPr="000C5D9C">
              <w:rPr>
                <w:rFonts w:eastAsiaTheme="minorHAnsi" w:cstheme="minorBidi"/>
                <w:kern w:val="0"/>
                <w:sz w:val="20"/>
                <w:lang w:val="ru-RU" w:eastAsia="en-US"/>
              </w:rPr>
              <w:t xml:space="preserve"> цифровой зум, сохранение</w:t>
            </w:r>
          </w:p>
        </w:tc>
      </w:tr>
      <w:tr w:rsidR="00494F2A" w:rsidRPr="000C5D9C" w:rsidTr="00494F2A">
        <w:trPr>
          <w:trHeight w:val="289"/>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Указание даты и времени съёмки фото / видео</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Может быть включено / выключено</w:t>
            </w:r>
          </w:p>
        </w:tc>
      </w:tr>
      <w:tr w:rsidR="00494F2A" w:rsidRPr="000C5D9C" w:rsidTr="00494F2A">
        <w:trPr>
          <w:trHeight w:val="289"/>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Форматы записи фото</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JPEG, JPG, PNG</w:t>
            </w:r>
          </w:p>
        </w:tc>
      </w:tr>
      <w:tr w:rsidR="00494F2A" w:rsidRPr="000C5D9C" w:rsidTr="00494F2A">
        <w:trPr>
          <w:trHeight w:val="289"/>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Разрешение записи фото</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 xml:space="preserve">320×240 </w:t>
            </w:r>
          </w:p>
        </w:tc>
      </w:tr>
      <w:tr w:rsidR="00494F2A" w:rsidRPr="000C5D9C" w:rsidTr="00494F2A">
        <w:trPr>
          <w:trHeight w:val="289"/>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Формат записи видео</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AVI</w:t>
            </w:r>
          </w:p>
        </w:tc>
      </w:tr>
      <w:tr w:rsidR="00494F2A" w:rsidRPr="000C5D9C" w:rsidTr="00494F2A">
        <w:trPr>
          <w:trHeight w:val="289"/>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Разрешение записи видео</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 xml:space="preserve">320×240 </w:t>
            </w:r>
          </w:p>
        </w:tc>
      </w:tr>
      <w:tr w:rsidR="00494F2A" w:rsidRPr="00D835E0" w:rsidTr="00494F2A">
        <w:trPr>
          <w:trHeight w:val="289"/>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Запись звука при записи видео</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 xml:space="preserve">Может быть </w:t>
            </w:r>
            <w:proofErr w:type="gramStart"/>
            <w:r w:rsidRPr="000C5D9C">
              <w:rPr>
                <w:rFonts w:eastAsiaTheme="minorHAnsi" w:cstheme="minorBidi"/>
                <w:kern w:val="0"/>
                <w:sz w:val="20"/>
                <w:lang w:val="ru-RU" w:eastAsia="en-US"/>
              </w:rPr>
              <w:t>включено</w:t>
            </w:r>
            <w:proofErr w:type="gramEnd"/>
            <w:r w:rsidRPr="000C5D9C">
              <w:rPr>
                <w:rFonts w:eastAsiaTheme="minorHAnsi" w:cstheme="minorBidi"/>
                <w:kern w:val="0"/>
                <w:sz w:val="20"/>
                <w:lang w:val="ru-RU" w:eastAsia="en-US"/>
              </w:rPr>
              <w:t xml:space="preserve"> / выключено по желанию пользователя</w:t>
            </w:r>
          </w:p>
        </w:tc>
      </w:tr>
      <w:tr w:rsidR="00494F2A" w:rsidRPr="00D835E0" w:rsidTr="00494F2A">
        <w:trPr>
          <w:trHeight w:val="289"/>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Дополнительные эффекты при записи фото / видео</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Сохранение фото / видео в черно-белом формате</w:t>
            </w:r>
          </w:p>
        </w:tc>
      </w:tr>
      <w:tr w:rsidR="00494F2A" w:rsidRPr="000C5D9C" w:rsidTr="00494F2A">
        <w:trPr>
          <w:trHeight w:val="289"/>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Передача данных</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 xml:space="preserve">Через интерфейс </w:t>
            </w:r>
            <w:proofErr w:type="spellStart"/>
            <w:r w:rsidRPr="000C5D9C">
              <w:rPr>
                <w:rFonts w:eastAsiaTheme="minorHAnsi" w:cstheme="minorBidi"/>
                <w:kern w:val="0"/>
                <w:sz w:val="20"/>
                <w:lang w:val="ru-RU" w:eastAsia="en-US"/>
              </w:rPr>
              <w:t>Mini</w:t>
            </w:r>
            <w:proofErr w:type="spellEnd"/>
            <w:r w:rsidRPr="000C5D9C">
              <w:rPr>
                <w:rFonts w:eastAsiaTheme="minorHAnsi" w:cstheme="minorBidi"/>
                <w:kern w:val="0"/>
                <w:sz w:val="20"/>
                <w:lang w:val="ru-RU" w:eastAsia="en-US"/>
              </w:rPr>
              <w:t xml:space="preserve"> USB</w:t>
            </w:r>
          </w:p>
        </w:tc>
      </w:tr>
      <w:tr w:rsidR="00494F2A" w:rsidRPr="000C5D9C" w:rsidTr="00494F2A">
        <w:trPr>
          <w:trHeight w:val="289"/>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Язык интерфейса</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Русский</w:t>
            </w:r>
          </w:p>
        </w:tc>
      </w:tr>
      <w:tr w:rsidR="00494F2A" w:rsidRPr="000C5D9C" w:rsidTr="00494F2A">
        <w:trPr>
          <w:trHeight w:val="523"/>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Вывод изображения на дополнительное устройство (монитор, телевизор)</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rsidR="00494F2A" w:rsidRPr="000C5D9C" w:rsidRDefault="00494F2A" w:rsidP="00494F2A">
            <w:pPr>
              <w:widowControl/>
              <w:jc w:val="left"/>
              <w:rPr>
                <w:rFonts w:eastAsiaTheme="minorHAnsi" w:cstheme="minorBidi"/>
                <w:kern w:val="0"/>
                <w:sz w:val="20"/>
                <w:lang w:eastAsia="en-US"/>
              </w:rPr>
            </w:pPr>
            <w:r w:rsidRPr="000C5D9C">
              <w:rPr>
                <w:rFonts w:eastAsiaTheme="minorHAnsi" w:cstheme="minorBidi"/>
                <w:kern w:val="0"/>
                <w:sz w:val="20"/>
                <w:lang w:val="ru-RU" w:eastAsia="en-US"/>
              </w:rPr>
              <w:t xml:space="preserve">Через порт </w:t>
            </w:r>
            <w:r w:rsidRPr="000C5D9C">
              <w:rPr>
                <w:rFonts w:eastAsiaTheme="minorHAnsi" w:cstheme="minorBidi"/>
                <w:kern w:val="0"/>
                <w:sz w:val="20"/>
                <w:lang w:eastAsia="en-US"/>
              </w:rPr>
              <w:t>TVOUT</w:t>
            </w:r>
          </w:p>
        </w:tc>
      </w:tr>
    </w:tbl>
    <w:p w:rsidR="00494F2A" w:rsidRPr="000C5D9C" w:rsidRDefault="00494F2A" w:rsidP="00494F2A">
      <w:pPr>
        <w:widowControl/>
        <w:spacing w:before="240" w:after="200" w:line="276" w:lineRule="auto"/>
        <w:jc w:val="left"/>
        <w:rPr>
          <w:rFonts w:eastAsiaTheme="minorHAnsi" w:cstheme="minorBidi"/>
          <w:b/>
          <w:kern w:val="0"/>
          <w:sz w:val="20"/>
          <w:lang w:eastAsia="en-US"/>
        </w:rPr>
      </w:pPr>
      <w:r w:rsidRPr="000C5D9C">
        <w:rPr>
          <w:rFonts w:eastAsiaTheme="minorHAnsi" w:cstheme="minorBidi"/>
          <w:b/>
          <w:kern w:val="0"/>
          <w:sz w:val="20"/>
          <w:lang w:val="ru-RU" w:eastAsia="en-US"/>
        </w:rPr>
        <w:lastRenderedPageBreak/>
        <w:t>Комплектация</w:t>
      </w:r>
    </w:p>
    <w:tbl>
      <w:tblPr>
        <w:tblW w:w="7840" w:type="dxa"/>
        <w:tblCellMar>
          <w:left w:w="0" w:type="dxa"/>
          <w:right w:w="0" w:type="dxa"/>
        </w:tblCellMar>
        <w:tblLook w:val="0620" w:firstRow="1" w:lastRow="0" w:firstColumn="0" w:lastColumn="0" w:noHBand="1" w:noVBand="1"/>
      </w:tblPr>
      <w:tblGrid>
        <w:gridCol w:w="640"/>
        <w:gridCol w:w="5580"/>
        <w:gridCol w:w="1620"/>
      </w:tblGrid>
      <w:tr w:rsidR="00494F2A" w:rsidRPr="000C5D9C" w:rsidTr="00494F2A">
        <w:trPr>
          <w:trHeight w:val="373"/>
        </w:trPr>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w:t>
            </w:r>
          </w:p>
        </w:tc>
        <w:tc>
          <w:tcPr>
            <w:tcW w:w="5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Наименование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Количество</w:t>
            </w:r>
          </w:p>
        </w:tc>
      </w:tr>
      <w:tr w:rsidR="00494F2A" w:rsidRPr="000C5D9C" w:rsidTr="00494F2A">
        <w:trPr>
          <w:trHeight w:val="373"/>
        </w:trPr>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1</w:t>
            </w:r>
          </w:p>
        </w:tc>
        <w:tc>
          <w:tcPr>
            <w:tcW w:w="5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Модуль управления с монитором и зондом</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1</w:t>
            </w:r>
          </w:p>
        </w:tc>
      </w:tr>
      <w:tr w:rsidR="00494F2A" w:rsidRPr="000C5D9C" w:rsidTr="00494F2A">
        <w:trPr>
          <w:trHeight w:val="373"/>
        </w:trPr>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2</w:t>
            </w:r>
          </w:p>
        </w:tc>
        <w:tc>
          <w:tcPr>
            <w:tcW w:w="5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Зонд</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1</w:t>
            </w:r>
          </w:p>
        </w:tc>
      </w:tr>
      <w:tr w:rsidR="00494F2A" w:rsidRPr="000C5D9C" w:rsidTr="00494F2A">
        <w:trPr>
          <w:trHeight w:val="373"/>
        </w:trPr>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3</w:t>
            </w:r>
          </w:p>
        </w:tc>
        <w:tc>
          <w:tcPr>
            <w:tcW w:w="5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Литиевая батарея 18650</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2</w:t>
            </w:r>
          </w:p>
        </w:tc>
      </w:tr>
      <w:tr w:rsidR="00494F2A" w:rsidRPr="000C5D9C" w:rsidTr="00494F2A">
        <w:trPr>
          <w:trHeight w:val="373"/>
        </w:trPr>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4</w:t>
            </w:r>
          </w:p>
        </w:tc>
        <w:tc>
          <w:tcPr>
            <w:tcW w:w="5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Зарядное устройство для литиевой батареи 18650</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1</w:t>
            </w:r>
          </w:p>
        </w:tc>
      </w:tr>
      <w:tr w:rsidR="00494F2A" w:rsidRPr="000C5D9C" w:rsidTr="00494F2A">
        <w:trPr>
          <w:trHeight w:val="373"/>
        </w:trPr>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5</w:t>
            </w:r>
          </w:p>
        </w:tc>
        <w:tc>
          <w:tcPr>
            <w:tcW w:w="5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494F2A" w:rsidRPr="000C5D9C" w:rsidRDefault="00494F2A" w:rsidP="00494F2A">
            <w:pPr>
              <w:widowControl/>
              <w:jc w:val="left"/>
              <w:rPr>
                <w:rFonts w:eastAsiaTheme="minorHAnsi" w:cstheme="minorBidi"/>
                <w:kern w:val="0"/>
                <w:sz w:val="20"/>
                <w:lang w:val="ru-RU" w:eastAsia="en-US"/>
              </w:rPr>
            </w:pPr>
            <w:proofErr w:type="spellStart"/>
            <w:r w:rsidRPr="000C5D9C">
              <w:rPr>
                <w:rFonts w:eastAsiaTheme="minorHAnsi" w:cstheme="minorBidi"/>
                <w:kern w:val="0"/>
                <w:sz w:val="20"/>
                <w:lang w:val="ru-RU" w:eastAsia="en-US"/>
              </w:rPr>
              <w:t>Mini</w:t>
            </w:r>
            <w:proofErr w:type="spellEnd"/>
            <w:r w:rsidRPr="000C5D9C">
              <w:rPr>
                <w:rFonts w:eastAsiaTheme="minorHAnsi" w:cstheme="minorBidi"/>
                <w:kern w:val="0"/>
                <w:sz w:val="20"/>
                <w:lang w:val="ru-RU" w:eastAsia="en-US"/>
              </w:rPr>
              <w:t xml:space="preserve"> USB кабель для подключения к компьютеру</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1</w:t>
            </w:r>
          </w:p>
        </w:tc>
      </w:tr>
      <w:tr w:rsidR="00494F2A" w:rsidRPr="000C5D9C" w:rsidTr="00494F2A">
        <w:trPr>
          <w:trHeight w:val="373"/>
        </w:trPr>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6</w:t>
            </w:r>
          </w:p>
        </w:tc>
        <w:tc>
          <w:tcPr>
            <w:tcW w:w="5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Зарядное устройство для сети 220В</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1</w:t>
            </w:r>
          </w:p>
        </w:tc>
      </w:tr>
      <w:tr w:rsidR="00494F2A" w:rsidRPr="000C5D9C" w:rsidTr="00494F2A">
        <w:trPr>
          <w:trHeight w:val="373"/>
        </w:trPr>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7</w:t>
            </w:r>
          </w:p>
        </w:tc>
        <w:tc>
          <w:tcPr>
            <w:tcW w:w="5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Наушники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1</w:t>
            </w:r>
          </w:p>
        </w:tc>
      </w:tr>
      <w:tr w:rsidR="00494F2A" w:rsidRPr="000C5D9C" w:rsidTr="00494F2A">
        <w:trPr>
          <w:trHeight w:val="373"/>
        </w:trPr>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8</w:t>
            </w:r>
          </w:p>
        </w:tc>
        <w:tc>
          <w:tcPr>
            <w:tcW w:w="5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Кабель для передачи видео</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1</w:t>
            </w:r>
          </w:p>
        </w:tc>
      </w:tr>
      <w:tr w:rsidR="00494F2A" w:rsidRPr="000C5D9C" w:rsidTr="00494F2A">
        <w:trPr>
          <w:trHeight w:val="373"/>
        </w:trPr>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9</w:t>
            </w:r>
          </w:p>
        </w:tc>
        <w:tc>
          <w:tcPr>
            <w:tcW w:w="5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Карта памяти SD8Gb в боксе для хранения</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1</w:t>
            </w:r>
          </w:p>
        </w:tc>
      </w:tr>
      <w:tr w:rsidR="00494F2A" w:rsidRPr="000C5D9C" w:rsidTr="00494F2A">
        <w:trPr>
          <w:trHeight w:val="373"/>
        </w:trPr>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10</w:t>
            </w:r>
          </w:p>
        </w:tc>
        <w:tc>
          <w:tcPr>
            <w:tcW w:w="5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 xml:space="preserve">Набор для ухода за </w:t>
            </w:r>
            <w:proofErr w:type="spellStart"/>
            <w:r w:rsidRPr="000C5D9C">
              <w:rPr>
                <w:rFonts w:eastAsiaTheme="minorHAnsi" w:cstheme="minorBidi"/>
                <w:kern w:val="0"/>
                <w:sz w:val="20"/>
                <w:lang w:val="ru-RU" w:eastAsia="en-US"/>
              </w:rPr>
              <w:t>лизами</w:t>
            </w:r>
            <w:proofErr w:type="spellEnd"/>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1</w:t>
            </w:r>
          </w:p>
        </w:tc>
      </w:tr>
      <w:tr w:rsidR="00494F2A" w:rsidRPr="000C5D9C" w:rsidTr="00494F2A">
        <w:trPr>
          <w:trHeight w:val="373"/>
        </w:trPr>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11</w:t>
            </w:r>
          </w:p>
        </w:tc>
        <w:tc>
          <w:tcPr>
            <w:tcW w:w="5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Инструкция</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1</w:t>
            </w:r>
          </w:p>
        </w:tc>
      </w:tr>
      <w:tr w:rsidR="00494F2A" w:rsidRPr="000C5D9C" w:rsidTr="00494F2A">
        <w:trPr>
          <w:trHeight w:val="373"/>
        </w:trPr>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12</w:t>
            </w:r>
          </w:p>
        </w:tc>
        <w:tc>
          <w:tcPr>
            <w:tcW w:w="5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Технический паспорт с гарантийным талоном</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1</w:t>
            </w:r>
          </w:p>
        </w:tc>
      </w:tr>
      <w:tr w:rsidR="00494F2A" w:rsidRPr="000C5D9C" w:rsidTr="00494F2A">
        <w:trPr>
          <w:trHeight w:val="373"/>
        </w:trPr>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13</w:t>
            </w:r>
          </w:p>
        </w:tc>
        <w:tc>
          <w:tcPr>
            <w:tcW w:w="558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Кейс для хранения и переноски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494F2A" w:rsidRPr="000C5D9C" w:rsidRDefault="00494F2A" w:rsidP="00494F2A">
            <w:pPr>
              <w:widowControl/>
              <w:jc w:val="left"/>
              <w:rPr>
                <w:rFonts w:eastAsiaTheme="minorHAnsi" w:cstheme="minorBidi"/>
                <w:kern w:val="0"/>
                <w:sz w:val="20"/>
                <w:lang w:val="ru-RU" w:eastAsia="en-US"/>
              </w:rPr>
            </w:pPr>
            <w:r w:rsidRPr="000C5D9C">
              <w:rPr>
                <w:rFonts w:eastAsiaTheme="minorHAnsi" w:cstheme="minorBidi"/>
                <w:kern w:val="0"/>
                <w:sz w:val="20"/>
                <w:lang w:val="ru-RU" w:eastAsia="en-US"/>
              </w:rPr>
              <w:t>1</w:t>
            </w:r>
          </w:p>
        </w:tc>
      </w:tr>
    </w:tbl>
    <w:p w:rsidR="00494F2A" w:rsidRPr="000C5D9C" w:rsidRDefault="00494F2A" w:rsidP="00494F2A">
      <w:pPr>
        <w:widowControl/>
        <w:spacing w:after="200" w:line="276" w:lineRule="auto"/>
        <w:jc w:val="left"/>
        <w:rPr>
          <w:rFonts w:eastAsiaTheme="minorHAnsi" w:cstheme="minorBidi"/>
          <w:kern w:val="0"/>
          <w:sz w:val="20"/>
          <w:lang w:eastAsia="en-US"/>
        </w:rPr>
      </w:pPr>
    </w:p>
    <w:p w:rsidR="00E8331F" w:rsidRPr="000C5D9C" w:rsidRDefault="00494F2A" w:rsidP="008A364C">
      <w:pPr>
        <w:widowControl/>
        <w:spacing w:after="200" w:line="276" w:lineRule="auto"/>
        <w:jc w:val="left"/>
        <w:rPr>
          <w:sz w:val="22"/>
          <w:lang w:val="ru-RU"/>
        </w:rPr>
      </w:pPr>
      <w:r w:rsidRPr="000C5D9C">
        <w:rPr>
          <w:rFonts w:eastAsiaTheme="minorHAnsi" w:cstheme="minorBidi"/>
          <w:kern w:val="0"/>
          <w:sz w:val="20"/>
          <w:lang w:val="ru-RU" w:eastAsia="en-US"/>
        </w:rPr>
        <w:t xml:space="preserve">Все зонды видеоэндоскопов </w:t>
      </w:r>
      <w:r w:rsidRPr="000C5D9C">
        <w:rPr>
          <w:rFonts w:eastAsiaTheme="minorHAnsi" w:cstheme="minorBidi"/>
          <w:kern w:val="0"/>
          <w:sz w:val="20"/>
          <w:lang w:eastAsia="en-US"/>
        </w:rPr>
        <w:t>SATEKO</w:t>
      </w:r>
      <w:r w:rsidRPr="000C5D9C">
        <w:rPr>
          <w:rFonts w:eastAsiaTheme="minorHAnsi" w:cstheme="minorBidi"/>
          <w:kern w:val="0"/>
          <w:sz w:val="20"/>
          <w:lang w:val="ru-RU" w:eastAsia="en-US"/>
        </w:rPr>
        <w:t xml:space="preserve"> серии </w:t>
      </w:r>
      <w:r w:rsidRPr="000C5D9C">
        <w:rPr>
          <w:rFonts w:eastAsiaTheme="minorHAnsi" w:cstheme="minorBidi"/>
          <w:kern w:val="0"/>
          <w:sz w:val="20"/>
          <w:lang w:eastAsia="en-US"/>
        </w:rPr>
        <w:t>U</w:t>
      </w:r>
      <w:r w:rsidRPr="000C5D9C">
        <w:rPr>
          <w:rFonts w:eastAsiaTheme="minorHAnsi" w:cstheme="minorBidi"/>
          <w:kern w:val="0"/>
          <w:sz w:val="20"/>
          <w:lang w:val="ru-RU" w:eastAsia="en-US"/>
        </w:rPr>
        <w:t xml:space="preserve"> являются гибкими и имеют сверхпрочную многослойную плетёную оплётку из вольфрама.</w:t>
      </w:r>
    </w:p>
    <w:p w:rsidR="008A364C" w:rsidRPr="000C5D9C" w:rsidRDefault="008A364C">
      <w:pPr>
        <w:widowControl/>
        <w:spacing w:after="200" w:line="276" w:lineRule="auto"/>
        <w:jc w:val="left"/>
        <w:rPr>
          <w:rFonts w:asciiTheme="majorHAnsi" w:eastAsia="Times New Roman" w:hAnsiTheme="majorHAnsi"/>
          <w:b/>
          <w:bCs/>
          <w:kern w:val="36"/>
          <w:sz w:val="32"/>
          <w:szCs w:val="48"/>
          <w:lang w:val="ru-RU" w:eastAsia="ru-RU"/>
        </w:rPr>
      </w:pPr>
      <w:r w:rsidRPr="000C5D9C">
        <w:rPr>
          <w:sz w:val="22"/>
          <w:lang w:val="ru-RU"/>
        </w:rPr>
        <w:br w:type="page"/>
      </w:r>
    </w:p>
    <w:p w:rsidR="00B138CF" w:rsidRPr="000C5D9C" w:rsidRDefault="00B138CF" w:rsidP="005241F8">
      <w:pPr>
        <w:pStyle w:val="1"/>
        <w:rPr>
          <w:sz w:val="32"/>
          <w:lang w:val="ru-RU"/>
        </w:rPr>
      </w:pPr>
      <w:bookmarkStart w:id="36" w:name="_Toc25330794"/>
      <w:r w:rsidRPr="000C5D9C">
        <w:rPr>
          <w:sz w:val="32"/>
          <w:lang w:val="ru-RU"/>
        </w:rPr>
        <w:lastRenderedPageBreak/>
        <w:t>Аксессуары</w:t>
      </w:r>
      <w:bookmarkEnd w:id="36"/>
    </w:p>
    <w:p w:rsidR="00542650" w:rsidRPr="000C5D9C" w:rsidRDefault="00451394" w:rsidP="00542650">
      <w:pPr>
        <w:rPr>
          <w:sz w:val="22"/>
          <w:lang w:val="ru-RU"/>
        </w:rPr>
      </w:pPr>
      <w:r w:rsidRPr="000C5D9C">
        <w:rPr>
          <w:sz w:val="22"/>
          <w:lang w:val="ru-RU"/>
        </w:rPr>
        <w:t xml:space="preserve">При эксплуатации видеоэндоскопов могут возникать дополнительные условия, либо возникать дополнительные требования к ним. Для того, что бы удовлетворить такие дополнительные требования </w:t>
      </w:r>
      <w:r w:rsidRPr="000C5D9C">
        <w:rPr>
          <w:sz w:val="22"/>
        </w:rPr>
        <w:t>SATEKO</w:t>
      </w:r>
      <w:r w:rsidRPr="000C5D9C">
        <w:rPr>
          <w:sz w:val="22"/>
          <w:lang w:val="ru-RU"/>
        </w:rPr>
        <w:t xml:space="preserve"> развивает линейку аксессуаров. </w:t>
      </w:r>
    </w:p>
    <w:p w:rsidR="00451394" w:rsidRPr="000C5D9C" w:rsidRDefault="00451394" w:rsidP="00542650">
      <w:pPr>
        <w:rPr>
          <w:sz w:val="22"/>
          <w:lang w:val="ru-RU"/>
        </w:rPr>
      </w:pPr>
      <w:r w:rsidRPr="000C5D9C">
        <w:rPr>
          <w:sz w:val="22"/>
          <w:lang w:val="ru-RU"/>
        </w:rPr>
        <w:t xml:space="preserve">Аксессуары способны изменить, расширить, сделать более удобной работу с </w:t>
      </w:r>
      <w:proofErr w:type="spellStart"/>
      <w:r w:rsidRPr="000C5D9C">
        <w:rPr>
          <w:sz w:val="22"/>
          <w:lang w:val="ru-RU"/>
        </w:rPr>
        <w:t>видеоэндоскопами</w:t>
      </w:r>
      <w:proofErr w:type="spellEnd"/>
      <w:r w:rsidRPr="000C5D9C">
        <w:rPr>
          <w:sz w:val="22"/>
          <w:lang w:val="ru-RU"/>
        </w:rPr>
        <w:t xml:space="preserve"> </w:t>
      </w:r>
      <w:r w:rsidRPr="000C5D9C">
        <w:rPr>
          <w:sz w:val="22"/>
        </w:rPr>
        <w:t>SATEKO</w:t>
      </w:r>
      <w:r w:rsidRPr="000C5D9C">
        <w:rPr>
          <w:sz w:val="22"/>
          <w:lang w:val="ru-RU"/>
        </w:rPr>
        <w:t>.</w:t>
      </w:r>
    </w:p>
    <w:p w:rsidR="004B1E2E" w:rsidRPr="000C5D9C" w:rsidRDefault="004B1E2E" w:rsidP="00542650">
      <w:pPr>
        <w:rPr>
          <w:sz w:val="22"/>
          <w:lang w:val="ru-RU"/>
        </w:rPr>
      </w:pPr>
      <w:r w:rsidRPr="000C5D9C">
        <w:rPr>
          <w:sz w:val="22"/>
          <w:lang w:val="ru-RU"/>
        </w:rPr>
        <w:t xml:space="preserve">Типы аксессуаров, которые на сегодняшний день предлагает </w:t>
      </w:r>
      <w:r w:rsidRPr="000C5D9C">
        <w:rPr>
          <w:sz w:val="22"/>
        </w:rPr>
        <w:t>SATEKO</w:t>
      </w:r>
      <w:r w:rsidRPr="000C5D9C">
        <w:rPr>
          <w:sz w:val="22"/>
          <w:lang w:val="ru-RU"/>
        </w:rPr>
        <w:t>:</w:t>
      </w:r>
    </w:p>
    <w:p w:rsidR="00451394" w:rsidRPr="000C5D9C" w:rsidRDefault="004B1E2E" w:rsidP="00B23FA4">
      <w:pPr>
        <w:pStyle w:val="a3"/>
        <w:numPr>
          <w:ilvl w:val="0"/>
          <w:numId w:val="11"/>
        </w:numPr>
        <w:rPr>
          <w:sz w:val="22"/>
          <w:lang w:val="ru-RU"/>
        </w:rPr>
      </w:pPr>
      <w:r w:rsidRPr="000C5D9C">
        <w:rPr>
          <w:sz w:val="22"/>
          <w:lang w:val="ru-RU"/>
        </w:rPr>
        <w:t>Насадки на зонды.</w:t>
      </w:r>
    </w:p>
    <w:p w:rsidR="004B1E2E" w:rsidRPr="000C5D9C" w:rsidRDefault="004B1E2E" w:rsidP="00B23FA4">
      <w:pPr>
        <w:pStyle w:val="a3"/>
        <w:numPr>
          <w:ilvl w:val="0"/>
          <w:numId w:val="11"/>
        </w:numPr>
        <w:rPr>
          <w:sz w:val="22"/>
          <w:lang w:val="ru-RU"/>
        </w:rPr>
      </w:pPr>
      <w:proofErr w:type="spellStart"/>
      <w:r w:rsidRPr="000C5D9C">
        <w:rPr>
          <w:sz w:val="22"/>
          <w:lang w:val="ru-RU"/>
        </w:rPr>
        <w:t>Центраторы</w:t>
      </w:r>
      <w:proofErr w:type="spellEnd"/>
      <w:r w:rsidRPr="000C5D9C">
        <w:rPr>
          <w:sz w:val="22"/>
          <w:lang w:val="ru-RU"/>
        </w:rPr>
        <w:t xml:space="preserve"> для зондов.</w:t>
      </w:r>
    </w:p>
    <w:p w:rsidR="004B1E2E" w:rsidRPr="000C5D9C" w:rsidRDefault="004B1E2E" w:rsidP="00B23FA4">
      <w:pPr>
        <w:pStyle w:val="a3"/>
        <w:numPr>
          <w:ilvl w:val="0"/>
          <w:numId w:val="11"/>
        </w:numPr>
        <w:rPr>
          <w:sz w:val="22"/>
          <w:lang w:val="ru-RU"/>
        </w:rPr>
      </w:pPr>
      <w:r w:rsidRPr="000C5D9C">
        <w:rPr>
          <w:sz w:val="22"/>
          <w:lang w:val="ru-RU"/>
        </w:rPr>
        <w:t>Чехлы для базовых модулей.</w:t>
      </w:r>
    </w:p>
    <w:p w:rsidR="004B1E2E" w:rsidRPr="000C5D9C" w:rsidRDefault="004B1E2E" w:rsidP="00B23FA4">
      <w:pPr>
        <w:pStyle w:val="a3"/>
        <w:numPr>
          <w:ilvl w:val="0"/>
          <w:numId w:val="11"/>
        </w:numPr>
        <w:rPr>
          <w:sz w:val="22"/>
          <w:lang w:val="ru-RU"/>
        </w:rPr>
      </w:pPr>
      <w:r w:rsidRPr="000C5D9C">
        <w:rPr>
          <w:sz w:val="22"/>
          <w:lang w:val="ru-RU"/>
        </w:rPr>
        <w:t>Струбцины и держатели.</w:t>
      </w:r>
    </w:p>
    <w:p w:rsidR="00051D8E" w:rsidRPr="000C5D9C" w:rsidRDefault="00051D8E" w:rsidP="00B23FA4">
      <w:pPr>
        <w:pStyle w:val="a3"/>
        <w:numPr>
          <w:ilvl w:val="0"/>
          <w:numId w:val="11"/>
        </w:numPr>
        <w:rPr>
          <w:sz w:val="22"/>
          <w:lang w:val="ru-RU"/>
        </w:rPr>
      </w:pPr>
      <w:r w:rsidRPr="000C5D9C">
        <w:rPr>
          <w:sz w:val="22"/>
          <w:lang w:val="ru-RU"/>
        </w:rPr>
        <w:t>Уникальные направляющие.</w:t>
      </w:r>
    </w:p>
    <w:p w:rsidR="004B1E2E" w:rsidRPr="000C5D9C" w:rsidRDefault="004B1E2E" w:rsidP="004B1E2E">
      <w:pPr>
        <w:rPr>
          <w:sz w:val="22"/>
          <w:lang w:val="ru-RU"/>
        </w:rPr>
      </w:pPr>
      <w:r w:rsidRPr="000C5D9C">
        <w:rPr>
          <w:sz w:val="22"/>
          <w:lang w:val="ru-RU"/>
        </w:rPr>
        <w:t xml:space="preserve">Если среди предлагаемых аксессуаров отсутствует нужный Вам, свяжитесь с </w:t>
      </w:r>
      <w:proofErr w:type="gramStart"/>
      <w:r w:rsidRPr="000C5D9C">
        <w:rPr>
          <w:sz w:val="22"/>
          <w:lang w:val="ru-RU"/>
        </w:rPr>
        <w:t>нами</w:t>
      </w:r>
      <w:proofErr w:type="gramEnd"/>
      <w:r w:rsidRPr="000C5D9C">
        <w:rPr>
          <w:sz w:val="22"/>
          <w:lang w:val="ru-RU"/>
        </w:rPr>
        <w:t xml:space="preserve"> и мы изготовим аксессуар специально для Вас.</w:t>
      </w:r>
    </w:p>
    <w:sectPr w:rsidR="004B1E2E" w:rsidRPr="000C5D9C" w:rsidSect="00836D18">
      <w:pgSz w:w="11906" w:h="16838"/>
      <w:pgMar w:top="1134" w:right="850" w:bottom="1134"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1074"/>
    <w:multiLevelType w:val="hybridMultilevel"/>
    <w:tmpl w:val="CD1C4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9C463D"/>
    <w:multiLevelType w:val="hybridMultilevel"/>
    <w:tmpl w:val="92007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700B4E"/>
    <w:multiLevelType w:val="hybridMultilevel"/>
    <w:tmpl w:val="A7C48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491C3F"/>
    <w:multiLevelType w:val="hybridMultilevel"/>
    <w:tmpl w:val="A05E9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AC106D"/>
    <w:multiLevelType w:val="hybridMultilevel"/>
    <w:tmpl w:val="A3C2B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0A670D"/>
    <w:multiLevelType w:val="hybridMultilevel"/>
    <w:tmpl w:val="4E129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212C8F"/>
    <w:multiLevelType w:val="hybridMultilevel"/>
    <w:tmpl w:val="30361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504F05"/>
    <w:multiLevelType w:val="hybridMultilevel"/>
    <w:tmpl w:val="72A81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5D2520"/>
    <w:multiLevelType w:val="hybridMultilevel"/>
    <w:tmpl w:val="0B725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D21117"/>
    <w:multiLevelType w:val="hybridMultilevel"/>
    <w:tmpl w:val="9244D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1443BB"/>
    <w:multiLevelType w:val="multilevel"/>
    <w:tmpl w:val="59FA41D8"/>
    <w:lvl w:ilvl="0">
      <w:start w:val="1"/>
      <w:numFmt w:val="decimal"/>
      <w:lvlText w:val="%1."/>
      <w:lvlJc w:val="left"/>
      <w:pPr>
        <w:ind w:left="720" w:hanging="360"/>
      </w:pPr>
    </w:lvl>
    <w:lvl w:ilvl="1">
      <w:start w:val="9"/>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16B1D1B"/>
    <w:multiLevelType w:val="multilevel"/>
    <w:tmpl w:val="714CF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9D1195"/>
    <w:multiLevelType w:val="hybridMultilevel"/>
    <w:tmpl w:val="50845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A75025"/>
    <w:multiLevelType w:val="hybridMultilevel"/>
    <w:tmpl w:val="AB36C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6E1AF3"/>
    <w:multiLevelType w:val="hybridMultilevel"/>
    <w:tmpl w:val="1D582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E61650"/>
    <w:multiLevelType w:val="hybridMultilevel"/>
    <w:tmpl w:val="60D2E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324235"/>
    <w:multiLevelType w:val="hybridMultilevel"/>
    <w:tmpl w:val="66124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6D2C16"/>
    <w:multiLevelType w:val="hybridMultilevel"/>
    <w:tmpl w:val="F98C3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0527A6"/>
    <w:multiLevelType w:val="hybridMultilevel"/>
    <w:tmpl w:val="92C29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17592F"/>
    <w:multiLevelType w:val="multilevel"/>
    <w:tmpl w:val="2CF4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160C57"/>
    <w:multiLevelType w:val="hybridMultilevel"/>
    <w:tmpl w:val="1ABA9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C544DC"/>
    <w:multiLevelType w:val="hybridMultilevel"/>
    <w:tmpl w:val="026A0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041266"/>
    <w:multiLevelType w:val="multilevel"/>
    <w:tmpl w:val="E8743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4E4014"/>
    <w:multiLevelType w:val="multilevel"/>
    <w:tmpl w:val="F3B89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E96E78"/>
    <w:multiLevelType w:val="hybridMultilevel"/>
    <w:tmpl w:val="66A8B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E77231"/>
    <w:multiLevelType w:val="multilevel"/>
    <w:tmpl w:val="32D68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AA537A"/>
    <w:multiLevelType w:val="hybridMultilevel"/>
    <w:tmpl w:val="63786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237E06"/>
    <w:multiLevelType w:val="hybridMultilevel"/>
    <w:tmpl w:val="AB64A0FC"/>
    <w:lvl w:ilvl="0" w:tplc="04190001">
      <w:start w:val="1"/>
      <w:numFmt w:val="bullet"/>
      <w:lvlText w:val=""/>
      <w:lvlJc w:val="left"/>
      <w:pPr>
        <w:ind w:left="720" w:hanging="360"/>
      </w:pPr>
      <w:rPr>
        <w:rFonts w:ascii="Symbol" w:hAnsi="Symbol" w:hint="default"/>
      </w:rPr>
    </w:lvl>
    <w:lvl w:ilvl="1" w:tplc="54C8D6FC">
      <w:start w:val="4"/>
      <w:numFmt w:val="bullet"/>
      <w:lvlText w:val="•"/>
      <w:lvlJc w:val="left"/>
      <w:pPr>
        <w:ind w:left="1785" w:hanging="705"/>
      </w:pPr>
      <w:rPr>
        <w:rFonts w:ascii="Calibri" w:eastAsia="SimSun"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E91F1D"/>
    <w:multiLevelType w:val="hybridMultilevel"/>
    <w:tmpl w:val="AD648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801914"/>
    <w:multiLevelType w:val="multilevel"/>
    <w:tmpl w:val="A724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E35CDB"/>
    <w:multiLevelType w:val="multilevel"/>
    <w:tmpl w:val="86DC284A"/>
    <w:lvl w:ilvl="0">
      <w:start w:val="1"/>
      <w:numFmt w:val="decimal"/>
      <w:lvlText w:val="%1."/>
      <w:lvlJc w:val="left"/>
      <w:pPr>
        <w:ind w:left="360" w:hanging="360"/>
      </w:pPr>
    </w:lvl>
    <w:lvl w:ilvl="1">
      <w:start w:val="1"/>
      <w:numFmt w:val="decimal"/>
      <w:pStyle w:val="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3136FD1"/>
    <w:multiLevelType w:val="multilevel"/>
    <w:tmpl w:val="F0E66284"/>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7E042F43"/>
    <w:multiLevelType w:val="hybridMultilevel"/>
    <w:tmpl w:val="A1EA3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28680C"/>
    <w:multiLevelType w:val="hybridMultilevel"/>
    <w:tmpl w:val="E2A0A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21"/>
  </w:num>
  <w:num w:numId="4">
    <w:abstractNumId w:val="14"/>
  </w:num>
  <w:num w:numId="5">
    <w:abstractNumId w:val="32"/>
  </w:num>
  <w:num w:numId="6">
    <w:abstractNumId w:val="33"/>
  </w:num>
  <w:num w:numId="7">
    <w:abstractNumId w:val="3"/>
  </w:num>
  <w:num w:numId="8">
    <w:abstractNumId w:val="8"/>
  </w:num>
  <w:num w:numId="9">
    <w:abstractNumId w:val="15"/>
  </w:num>
  <w:num w:numId="10">
    <w:abstractNumId w:val="30"/>
  </w:num>
  <w:num w:numId="11">
    <w:abstractNumId w:val="16"/>
  </w:num>
  <w:num w:numId="12">
    <w:abstractNumId w:val="11"/>
  </w:num>
  <w:num w:numId="13">
    <w:abstractNumId w:val="19"/>
  </w:num>
  <w:num w:numId="14">
    <w:abstractNumId w:val="23"/>
  </w:num>
  <w:num w:numId="15">
    <w:abstractNumId w:val="29"/>
  </w:num>
  <w:num w:numId="16">
    <w:abstractNumId w:val="22"/>
  </w:num>
  <w:num w:numId="17">
    <w:abstractNumId w:val="25"/>
  </w:num>
  <w:num w:numId="18">
    <w:abstractNumId w:val="0"/>
  </w:num>
  <w:num w:numId="19">
    <w:abstractNumId w:val="24"/>
  </w:num>
  <w:num w:numId="20">
    <w:abstractNumId w:val="6"/>
  </w:num>
  <w:num w:numId="21">
    <w:abstractNumId w:val="5"/>
  </w:num>
  <w:num w:numId="22">
    <w:abstractNumId w:val="27"/>
  </w:num>
  <w:num w:numId="23">
    <w:abstractNumId w:val="7"/>
  </w:num>
  <w:num w:numId="24">
    <w:abstractNumId w:val="17"/>
  </w:num>
  <w:num w:numId="25">
    <w:abstractNumId w:val="12"/>
  </w:num>
  <w:num w:numId="26">
    <w:abstractNumId w:val="18"/>
  </w:num>
  <w:num w:numId="27">
    <w:abstractNumId w:val="1"/>
  </w:num>
  <w:num w:numId="28">
    <w:abstractNumId w:val="9"/>
  </w:num>
  <w:num w:numId="29">
    <w:abstractNumId w:val="4"/>
  </w:num>
  <w:num w:numId="30">
    <w:abstractNumId w:val="20"/>
  </w:num>
  <w:num w:numId="31">
    <w:abstractNumId w:val="28"/>
  </w:num>
  <w:num w:numId="32">
    <w:abstractNumId w:val="13"/>
  </w:num>
  <w:num w:numId="33">
    <w:abstractNumId w:val="10"/>
  </w:num>
  <w:num w:numId="34">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4D1"/>
    <w:rsid w:val="00000D15"/>
    <w:rsid w:val="00003244"/>
    <w:rsid w:val="00004DB6"/>
    <w:rsid w:val="00011096"/>
    <w:rsid w:val="000123C1"/>
    <w:rsid w:val="0002100F"/>
    <w:rsid w:val="00046E7B"/>
    <w:rsid w:val="00051D8E"/>
    <w:rsid w:val="0008237C"/>
    <w:rsid w:val="00083CB0"/>
    <w:rsid w:val="000A0A84"/>
    <w:rsid w:val="000A1CB8"/>
    <w:rsid w:val="000A5CE4"/>
    <w:rsid w:val="000B29F3"/>
    <w:rsid w:val="000B3A94"/>
    <w:rsid w:val="000C1204"/>
    <w:rsid w:val="000C5D9C"/>
    <w:rsid w:val="000E3561"/>
    <w:rsid w:val="000E4139"/>
    <w:rsid w:val="000E7576"/>
    <w:rsid w:val="001505C6"/>
    <w:rsid w:val="00150CFA"/>
    <w:rsid w:val="001529A6"/>
    <w:rsid w:val="00174677"/>
    <w:rsid w:val="001816F3"/>
    <w:rsid w:val="00181C2A"/>
    <w:rsid w:val="0018355B"/>
    <w:rsid w:val="0018437F"/>
    <w:rsid w:val="001D1D10"/>
    <w:rsid w:val="001E7D3B"/>
    <w:rsid w:val="00200C8B"/>
    <w:rsid w:val="0020389E"/>
    <w:rsid w:val="00210309"/>
    <w:rsid w:val="0021764C"/>
    <w:rsid w:val="00227394"/>
    <w:rsid w:val="00234D6B"/>
    <w:rsid w:val="00243B33"/>
    <w:rsid w:val="00247AD6"/>
    <w:rsid w:val="00254450"/>
    <w:rsid w:val="0026261E"/>
    <w:rsid w:val="002836E5"/>
    <w:rsid w:val="002838D8"/>
    <w:rsid w:val="0028750B"/>
    <w:rsid w:val="0029691A"/>
    <w:rsid w:val="002A50BF"/>
    <w:rsid w:val="002B2A95"/>
    <w:rsid w:val="002C32BF"/>
    <w:rsid w:val="002F0C79"/>
    <w:rsid w:val="0030009A"/>
    <w:rsid w:val="00304E74"/>
    <w:rsid w:val="00305896"/>
    <w:rsid w:val="0031630C"/>
    <w:rsid w:val="00322EDD"/>
    <w:rsid w:val="003262AD"/>
    <w:rsid w:val="0034193E"/>
    <w:rsid w:val="0034513E"/>
    <w:rsid w:val="00361B19"/>
    <w:rsid w:val="003672ED"/>
    <w:rsid w:val="00372E4E"/>
    <w:rsid w:val="003733D8"/>
    <w:rsid w:val="00373946"/>
    <w:rsid w:val="00383062"/>
    <w:rsid w:val="00396133"/>
    <w:rsid w:val="00397E34"/>
    <w:rsid w:val="003A4811"/>
    <w:rsid w:val="003B6727"/>
    <w:rsid w:val="003C212D"/>
    <w:rsid w:val="003C3226"/>
    <w:rsid w:val="003C44DD"/>
    <w:rsid w:val="003C5AAA"/>
    <w:rsid w:val="003E1CCC"/>
    <w:rsid w:val="003E4A18"/>
    <w:rsid w:val="003E510D"/>
    <w:rsid w:val="004234B3"/>
    <w:rsid w:val="00440EDF"/>
    <w:rsid w:val="00451394"/>
    <w:rsid w:val="00464326"/>
    <w:rsid w:val="00476F56"/>
    <w:rsid w:val="00481FFF"/>
    <w:rsid w:val="00487ADF"/>
    <w:rsid w:val="00494F2A"/>
    <w:rsid w:val="004A70F0"/>
    <w:rsid w:val="004B1E2E"/>
    <w:rsid w:val="004C3195"/>
    <w:rsid w:val="004C5896"/>
    <w:rsid w:val="004D53CF"/>
    <w:rsid w:val="004E48A1"/>
    <w:rsid w:val="004F7CCA"/>
    <w:rsid w:val="005064EF"/>
    <w:rsid w:val="00510FBA"/>
    <w:rsid w:val="00522C9D"/>
    <w:rsid w:val="00523926"/>
    <w:rsid w:val="005241F8"/>
    <w:rsid w:val="0052504D"/>
    <w:rsid w:val="00542650"/>
    <w:rsid w:val="0055755D"/>
    <w:rsid w:val="00574191"/>
    <w:rsid w:val="005909FC"/>
    <w:rsid w:val="005942D6"/>
    <w:rsid w:val="005A34DC"/>
    <w:rsid w:val="005A3E59"/>
    <w:rsid w:val="005A64E4"/>
    <w:rsid w:val="005A6F4A"/>
    <w:rsid w:val="005A7FD3"/>
    <w:rsid w:val="005B20EA"/>
    <w:rsid w:val="005D1F7B"/>
    <w:rsid w:val="005E417A"/>
    <w:rsid w:val="005F308E"/>
    <w:rsid w:val="00600819"/>
    <w:rsid w:val="00602171"/>
    <w:rsid w:val="00604E3E"/>
    <w:rsid w:val="0060625B"/>
    <w:rsid w:val="00612FB8"/>
    <w:rsid w:val="00621098"/>
    <w:rsid w:val="00636A8A"/>
    <w:rsid w:val="00647044"/>
    <w:rsid w:val="00647D7C"/>
    <w:rsid w:val="0065089F"/>
    <w:rsid w:val="0066119E"/>
    <w:rsid w:val="00661DC5"/>
    <w:rsid w:val="00662A08"/>
    <w:rsid w:val="00672D04"/>
    <w:rsid w:val="00673B3E"/>
    <w:rsid w:val="00676F89"/>
    <w:rsid w:val="0068426C"/>
    <w:rsid w:val="006C455A"/>
    <w:rsid w:val="006D552D"/>
    <w:rsid w:val="006E01BA"/>
    <w:rsid w:val="006F6DAF"/>
    <w:rsid w:val="00700EC7"/>
    <w:rsid w:val="00701ED1"/>
    <w:rsid w:val="00706D6A"/>
    <w:rsid w:val="00720CAF"/>
    <w:rsid w:val="007437BB"/>
    <w:rsid w:val="00757639"/>
    <w:rsid w:val="00772EC3"/>
    <w:rsid w:val="00776D98"/>
    <w:rsid w:val="007774A6"/>
    <w:rsid w:val="00784A2C"/>
    <w:rsid w:val="007964ED"/>
    <w:rsid w:val="007970BC"/>
    <w:rsid w:val="007A2ED4"/>
    <w:rsid w:val="007A3AFF"/>
    <w:rsid w:val="007A7338"/>
    <w:rsid w:val="007B1862"/>
    <w:rsid w:val="007B531A"/>
    <w:rsid w:val="007B53A6"/>
    <w:rsid w:val="007B6B13"/>
    <w:rsid w:val="007B7C4A"/>
    <w:rsid w:val="007C0EE1"/>
    <w:rsid w:val="00801E10"/>
    <w:rsid w:val="00811B53"/>
    <w:rsid w:val="00822779"/>
    <w:rsid w:val="0082484D"/>
    <w:rsid w:val="00836D18"/>
    <w:rsid w:val="00851A5C"/>
    <w:rsid w:val="00877D3A"/>
    <w:rsid w:val="008817AF"/>
    <w:rsid w:val="008910D1"/>
    <w:rsid w:val="008A364C"/>
    <w:rsid w:val="008A54DF"/>
    <w:rsid w:val="008B4E5C"/>
    <w:rsid w:val="008C40A5"/>
    <w:rsid w:val="008C6365"/>
    <w:rsid w:val="008C67FF"/>
    <w:rsid w:val="008D105D"/>
    <w:rsid w:val="008D335D"/>
    <w:rsid w:val="008E0E37"/>
    <w:rsid w:val="008F008A"/>
    <w:rsid w:val="00903969"/>
    <w:rsid w:val="00927E41"/>
    <w:rsid w:val="009350AD"/>
    <w:rsid w:val="00941A21"/>
    <w:rsid w:val="00947ACF"/>
    <w:rsid w:val="00956FB3"/>
    <w:rsid w:val="00957CC6"/>
    <w:rsid w:val="00972C02"/>
    <w:rsid w:val="00980D0F"/>
    <w:rsid w:val="00983F46"/>
    <w:rsid w:val="0098736C"/>
    <w:rsid w:val="009945FB"/>
    <w:rsid w:val="009A3919"/>
    <w:rsid w:val="009A494B"/>
    <w:rsid w:val="009B10C5"/>
    <w:rsid w:val="009B313D"/>
    <w:rsid w:val="009B39F8"/>
    <w:rsid w:val="009B6E46"/>
    <w:rsid w:val="009C6D43"/>
    <w:rsid w:val="009F6B36"/>
    <w:rsid w:val="00A011D4"/>
    <w:rsid w:val="00A17384"/>
    <w:rsid w:val="00A51560"/>
    <w:rsid w:val="00A5562F"/>
    <w:rsid w:val="00A56570"/>
    <w:rsid w:val="00A6561C"/>
    <w:rsid w:val="00A83DDA"/>
    <w:rsid w:val="00A95AF8"/>
    <w:rsid w:val="00A962A5"/>
    <w:rsid w:val="00AC0BFE"/>
    <w:rsid w:val="00AC41E3"/>
    <w:rsid w:val="00AD7053"/>
    <w:rsid w:val="00AD7AC3"/>
    <w:rsid w:val="00B06E67"/>
    <w:rsid w:val="00B072F6"/>
    <w:rsid w:val="00B138CF"/>
    <w:rsid w:val="00B23FA4"/>
    <w:rsid w:val="00B27E4C"/>
    <w:rsid w:val="00B30CA4"/>
    <w:rsid w:val="00B34536"/>
    <w:rsid w:val="00B402A4"/>
    <w:rsid w:val="00B40676"/>
    <w:rsid w:val="00B44C39"/>
    <w:rsid w:val="00B54757"/>
    <w:rsid w:val="00B707EA"/>
    <w:rsid w:val="00B71E12"/>
    <w:rsid w:val="00B73976"/>
    <w:rsid w:val="00B75637"/>
    <w:rsid w:val="00B8332F"/>
    <w:rsid w:val="00B84C70"/>
    <w:rsid w:val="00B96EC7"/>
    <w:rsid w:val="00BB224E"/>
    <w:rsid w:val="00BC44A9"/>
    <w:rsid w:val="00BD47CA"/>
    <w:rsid w:val="00BD6597"/>
    <w:rsid w:val="00BF108B"/>
    <w:rsid w:val="00C03BBE"/>
    <w:rsid w:val="00C1798C"/>
    <w:rsid w:val="00C30BF7"/>
    <w:rsid w:val="00C40A4F"/>
    <w:rsid w:val="00C51F95"/>
    <w:rsid w:val="00C826A6"/>
    <w:rsid w:val="00C95739"/>
    <w:rsid w:val="00C95FEF"/>
    <w:rsid w:val="00CA04CB"/>
    <w:rsid w:val="00CA05FA"/>
    <w:rsid w:val="00CA282D"/>
    <w:rsid w:val="00CB0041"/>
    <w:rsid w:val="00CB11BC"/>
    <w:rsid w:val="00CC35E9"/>
    <w:rsid w:val="00CC46C6"/>
    <w:rsid w:val="00CD0647"/>
    <w:rsid w:val="00CD4E67"/>
    <w:rsid w:val="00CF6CCE"/>
    <w:rsid w:val="00CF7616"/>
    <w:rsid w:val="00D22268"/>
    <w:rsid w:val="00D22E42"/>
    <w:rsid w:val="00D30838"/>
    <w:rsid w:val="00D31515"/>
    <w:rsid w:val="00D3222F"/>
    <w:rsid w:val="00D327FA"/>
    <w:rsid w:val="00D52B3F"/>
    <w:rsid w:val="00D637AC"/>
    <w:rsid w:val="00D71CD4"/>
    <w:rsid w:val="00D740EE"/>
    <w:rsid w:val="00D835E0"/>
    <w:rsid w:val="00D85D0E"/>
    <w:rsid w:val="00D902E3"/>
    <w:rsid w:val="00DA3791"/>
    <w:rsid w:val="00DA4DAD"/>
    <w:rsid w:val="00DB0736"/>
    <w:rsid w:val="00DC1687"/>
    <w:rsid w:val="00DE302C"/>
    <w:rsid w:val="00DF1AE4"/>
    <w:rsid w:val="00E2405C"/>
    <w:rsid w:val="00E30E4A"/>
    <w:rsid w:val="00E36723"/>
    <w:rsid w:val="00E51F4C"/>
    <w:rsid w:val="00E56716"/>
    <w:rsid w:val="00E72DA6"/>
    <w:rsid w:val="00E80CBC"/>
    <w:rsid w:val="00E8331F"/>
    <w:rsid w:val="00E8519D"/>
    <w:rsid w:val="00E91078"/>
    <w:rsid w:val="00E91F0F"/>
    <w:rsid w:val="00EB038C"/>
    <w:rsid w:val="00ED20F5"/>
    <w:rsid w:val="00ED4F2E"/>
    <w:rsid w:val="00EE352C"/>
    <w:rsid w:val="00EE6AA7"/>
    <w:rsid w:val="00EF3301"/>
    <w:rsid w:val="00EF40E7"/>
    <w:rsid w:val="00EF50D8"/>
    <w:rsid w:val="00F04380"/>
    <w:rsid w:val="00F07657"/>
    <w:rsid w:val="00F205B6"/>
    <w:rsid w:val="00F21BDD"/>
    <w:rsid w:val="00F300CD"/>
    <w:rsid w:val="00F55A9E"/>
    <w:rsid w:val="00F62094"/>
    <w:rsid w:val="00F72842"/>
    <w:rsid w:val="00F903C4"/>
    <w:rsid w:val="00F92992"/>
    <w:rsid w:val="00FA205F"/>
    <w:rsid w:val="00FA44D1"/>
    <w:rsid w:val="00FD496A"/>
    <w:rsid w:val="00FE0C14"/>
    <w:rsid w:val="00FE168B"/>
    <w:rsid w:val="00FE1D73"/>
    <w:rsid w:val="00FF204A"/>
    <w:rsid w:val="00FF382F"/>
    <w:rsid w:val="00FF5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5E9"/>
    <w:pPr>
      <w:widowControl w:val="0"/>
      <w:spacing w:after="0" w:line="240" w:lineRule="auto"/>
      <w:jc w:val="both"/>
    </w:pPr>
    <w:rPr>
      <w:rFonts w:eastAsia="SimSun" w:cs="Times New Roman"/>
      <w:kern w:val="2"/>
      <w:sz w:val="24"/>
      <w:lang w:val="en-US" w:eastAsia="zh-CN"/>
    </w:rPr>
  </w:style>
  <w:style w:type="paragraph" w:styleId="1">
    <w:name w:val="heading 1"/>
    <w:basedOn w:val="a"/>
    <w:link w:val="10"/>
    <w:autoRedefine/>
    <w:uiPriority w:val="9"/>
    <w:qFormat/>
    <w:rsid w:val="005241F8"/>
    <w:pPr>
      <w:numPr>
        <w:ilvl w:val="1"/>
        <w:numId w:val="10"/>
      </w:numPr>
      <w:spacing w:before="100" w:beforeAutospacing="1" w:after="100" w:afterAutospacing="1"/>
      <w:outlineLvl w:val="0"/>
    </w:pPr>
    <w:rPr>
      <w:rFonts w:asciiTheme="majorHAnsi" w:eastAsia="Times New Roman" w:hAnsiTheme="majorHAnsi"/>
      <w:b/>
      <w:bCs/>
      <w:kern w:val="36"/>
      <w:sz w:val="36"/>
      <w:szCs w:val="48"/>
      <w:lang w:eastAsia="ru-RU"/>
    </w:rPr>
  </w:style>
  <w:style w:type="paragraph" w:styleId="2">
    <w:name w:val="heading 2"/>
    <w:basedOn w:val="a"/>
    <w:link w:val="20"/>
    <w:autoRedefine/>
    <w:uiPriority w:val="9"/>
    <w:qFormat/>
    <w:rsid w:val="00542650"/>
    <w:pPr>
      <w:numPr>
        <w:ilvl w:val="1"/>
        <w:numId w:val="1"/>
      </w:numPr>
      <w:spacing w:before="100" w:beforeAutospacing="1" w:after="100" w:afterAutospacing="1"/>
      <w:outlineLvl w:val="1"/>
    </w:pPr>
    <w:rPr>
      <w:rFonts w:asciiTheme="majorHAnsi" w:eastAsia="Times New Roman" w:hAnsiTheme="majorHAnsi"/>
      <w:b/>
      <w:bCs/>
      <w:sz w:val="32"/>
      <w:szCs w:val="36"/>
      <w:lang w:eastAsia="ru-RU"/>
    </w:rPr>
  </w:style>
  <w:style w:type="paragraph" w:styleId="3">
    <w:name w:val="heading 3"/>
    <w:basedOn w:val="a"/>
    <w:next w:val="a"/>
    <w:link w:val="30"/>
    <w:autoRedefine/>
    <w:qFormat/>
    <w:rsid w:val="00772EC3"/>
    <w:pPr>
      <w:keepNext/>
      <w:keepLines/>
      <w:spacing w:before="180" w:after="180" w:line="413" w:lineRule="auto"/>
      <w:ind w:left="720" w:hanging="720"/>
      <w:outlineLvl w:val="2"/>
    </w:pPr>
    <w:rPr>
      <w:rFonts w:ascii="Calibri" w:hAnsi="Calibri"/>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2650"/>
    <w:rPr>
      <w:rFonts w:asciiTheme="majorHAnsi" w:eastAsia="Times New Roman" w:hAnsiTheme="majorHAnsi" w:cs="Times New Roman"/>
      <w:b/>
      <w:bCs/>
      <w:kern w:val="2"/>
      <w:sz w:val="32"/>
      <w:szCs w:val="36"/>
      <w:lang w:val="en-US" w:eastAsia="ru-RU"/>
    </w:rPr>
  </w:style>
  <w:style w:type="character" w:customStyle="1" w:styleId="10">
    <w:name w:val="Заголовок 1 Знак"/>
    <w:basedOn w:val="a0"/>
    <w:link w:val="1"/>
    <w:uiPriority w:val="9"/>
    <w:rsid w:val="005241F8"/>
    <w:rPr>
      <w:rFonts w:asciiTheme="majorHAnsi" w:eastAsia="Times New Roman" w:hAnsiTheme="majorHAnsi" w:cs="Times New Roman"/>
      <w:b/>
      <w:bCs/>
      <w:kern w:val="36"/>
      <w:sz w:val="36"/>
      <w:szCs w:val="48"/>
      <w:lang w:val="en-US" w:eastAsia="ru-RU"/>
    </w:rPr>
  </w:style>
  <w:style w:type="character" w:customStyle="1" w:styleId="30">
    <w:name w:val="Заголовок 3 Знак"/>
    <w:link w:val="3"/>
    <w:rsid w:val="00772EC3"/>
    <w:rPr>
      <w:rFonts w:ascii="Calibri" w:hAnsi="Calibri"/>
      <w:b/>
      <w:kern w:val="2"/>
      <w:sz w:val="32"/>
      <w:lang w:val="en-US" w:eastAsia="zh-CN"/>
    </w:rPr>
  </w:style>
  <w:style w:type="paragraph" w:styleId="a3">
    <w:name w:val="List Paragraph"/>
    <w:basedOn w:val="a"/>
    <w:uiPriority w:val="34"/>
    <w:qFormat/>
    <w:rsid w:val="001D1D10"/>
    <w:pPr>
      <w:ind w:left="720"/>
      <w:contextualSpacing/>
    </w:pPr>
  </w:style>
  <w:style w:type="character" w:styleId="a4">
    <w:name w:val="Hyperlink"/>
    <w:basedOn w:val="a0"/>
    <w:uiPriority w:val="99"/>
    <w:unhideWhenUsed/>
    <w:rsid w:val="00D31515"/>
    <w:rPr>
      <w:color w:val="0000FF"/>
      <w:u w:val="single"/>
    </w:rPr>
  </w:style>
  <w:style w:type="paragraph" w:styleId="a5">
    <w:name w:val="Normal (Web)"/>
    <w:basedOn w:val="a"/>
    <w:uiPriority w:val="99"/>
    <w:unhideWhenUsed/>
    <w:rsid w:val="009F6B36"/>
    <w:pPr>
      <w:widowControl/>
      <w:spacing w:before="100" w:beforeAutospacing="1" w:after="100" w:afterAutospacing="1"/>
      <w:jc w:val="left"/>
    </w:pPr>
    <w:rPr>
      <w:rFonts w:ascii="Times New Roman" w:eastAsia="Times New Roman" w:hAnsi="Times New Roman"/>
      <w:kern w:val="0"/>
      <w:szCs w:val="24"/>
      <w:lang w:val="ru-RU" w:eastAsia="ru-RU"/>
    </w:rPr>
  </w:style>
  <w:style w:type="paragraph" w:customStyle="1" w:styleId="summary">
    <w:name w:val="summary"/>
    <w:basedOn w:val="a"/>
    <w:rsid w:val="00AD7AC3"/>
    <w:pPr>
      <w:widowControl/>
      <w:spacing w:before="100" w:beforeAutospacing="1" w:after="100" w:afterAutospacing="1"/>
      <w:jc w:val="left"/>
    </w:pPr>
    <w:rPr>
      <w:rFonts w:ascii="Times New Roman" w:eastAsia="Times New Roman" w:hAnsi="Times New Roman"/>
      <w:kern w:val="0"/>
      <w:szCs w:val="24"/>
      <w:lang w:val="ru-RU" w:eastAsia="ru-RU"/>
    </w:rPr>
  </w:style>
  <w:style w:type="character" w:styleId="a6">
    <w:name w:val="Strong"/>
    <w:basedOn w:val="a0"/>
    <w:uiPriority w:val="22"/>
    <w:qFormat/>
    <w:rsid w:val="007B7C4A"/>
    <w:rPr>
      <w:b/>
      <w:bCs/>
    </w:rPr>
  </w:style>
  <w:style w:type="character" w:styleId="a7">
    <w:name w:val="Emphasis"/>
    <w:basedOn w:val="a0"/>
    <w:uiPriority w:val="20"/>
    <w:qFormat/>
    <w:rsid w:val="007B7C4A"/>
    <w:rPr>
      <w:i/>
      <w:iCs/>
    </w:rPr>
  </w:style>
  <w:style w:type="table" w:styleId="a8">
    <w:name w:val="Table Grid"/>
    <w:basedOn w:val="a1"/>
    <w:uiPriority w:val="59"/>
    <w:rsid w:val="008F0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8331F"/>
    <w:rPr>
      <w:rFonts w:ascii="Tahoma" w:hAnsi="Tahoma" w:cs="Tahoma"/>
      <w:sz w:val="16"/>
      <w:szCs w:val="16"/>
    </w:rPr>
  </w:style>
  <w:style w:type="character" w:customStyle="1" w:styleId="aa">
    <w:name w:val="Текст выноски Знак"/>
    <w:basedOn w:val="a0"/>
    <w:link w:val="a9"/>
    <w:uiPriority w:val="99"/>
    <w:semiHidden/>
    <w:rsid w:val="00E8331F"/>
    <w:rPr>
      <w:rFonts w:ascii="Tahoma" w:eastAsia="SimSun" w:hAnsi="Tahoma" w:cs="Tahoma"/>
      <w:kern w:val="2"/>
      <w:sz w:val="16"/>
      <w:szCs w:val="16"/>
      <w:lang w:val="en-US" w:eastAsia="zh-CN"/>
    </w:rPr>
  </w:style>
  <w:style w:type="table" w:customStyle="1" w:styleId="11">
    <w:name w:val="Сетка таблицы1"/>
    <w:basedOn w:val="a1"/>
    <w:next w:val="a8"/>
    <w:uiPriority w:val="59"/>
    <w:rsid w:val="00AC4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8"/>
    <w:uiPriority w:val="59"/>
    <w:rsid w:val="00494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OC Heading"/>
    <w:basedOn w:val="1"/>
    <w:next w:val="a"/>
    <w:uiPriority w:val="39"/>
    <w:semiHidden/>
    <w:unhideWhenUsed/>
    <w:qFormat/>
    <w:rsid w:val="005241F8"/>
    <w:pPr>
      <w:keepNext/>
      <w:keepLines/>
      <w:widowControl/>
      <w:numPr>
        <w:ilvl w:val="0"/>
        <w:numId w:val="0"/>
      </w:numPr>
      <w:spacing w:before="480" w:beforeAutospacing="0" w:after="0" w:afterAutospacing="0" w:line="276" w:lineRule="auto"/>
      <w:jc w:val="left"/>
      <w:outlineLvl w:val="9"/>
    </w:pPr>
    <w:rPr>
      <w:rFonts w:eastAsiaTheme="majorEastAsia" w:cstheme="majorBidi"/>
      <w:color w:val="365F91" w:themeColor="accent1" w:themeShade="BF"/>
      <w:kern w:val="0"/>
      <w:sz w:val="28"/>
      <w:szCs w:val="28"/>
      <w:lang w:val="ru-RU"/>
    </w:rPr>
  </w:style>
  <w:style w:type="paragraph" w:styleId="12">
    <w:name w:val="toc 1"/>
    <w:basedOn w:val="a"/>
    <w:next w:val="a"/>
    <w:autoRedefine/>
    <w:uiPriority w:val="39"/>
    <w:unhideWhenUsed/>
    <w:qFormat/>
    <w:rsid w:val="005241F8"/>
    <w:pPr>
      <w:spacing w:after="100"/>
    </w:pPr>
  </w:style>
  <w:style w:type="paragraph" w:styleId="22">
    <w:name w:val="toc 2"/>
    <w:basedOn w:val="a"/>
    <w:next w:val="a"/>
    <w:autoRedefine/>
    <w:uiPriority w:val="39"/>
    <w:semiHidden/>
    <w:unhideWhenUsed/>
    <w:qFormat/>
    <w:rsid w:val="005241F8"/>
    <w:pPr>
      <w:widowControl/>
      <w:spacing w:after="100" w:line="276" w:lineRule="auto"/>
      <w:ind w:left="220"/>
      <w:jc w:val="left"/>
    </w:pPr>
    <w:rPr>
      <w:rFonts w:eastAsiaTheme="minorEastAsia" w:cstheme="minorBidi"/>
      <w:kern w:val="0"/>
      <w:sz w:val="22"/>
      <w:lang w:val="ru-RU" w:eastAsia="ru-RU"/>
    </w:rPr>
  </w:style>
  <w:style w:type="paragraph" w:styleId="31">
    <w:name w:val="toc 3"/>
    <w:basedOn w:val="a"/>
    <w:next w:val="a"/>
    <w:autoRedefine/>
    <w:uiPriority w:val="39"/>
    <w:semiHidden/>
    <w:unhideWhenUsed/>
    <w:qFormat/>
    <w:rsid w:val="005241F8"/>
    <w:pPr>
      <w:widowControl/>
      <w:spacing w:after="100" w:line="276" w:lineRule="auto"/>
      <w:ind w:left="440"/>
      <w:jc w:val="left"/>
    </w:pPr>
    <w:rPr>
      <w:rFonts w:eastAsiaTheme="minorEastAsia" w:cstheme="minorBidi"/>
      <w:kern w:val="0"/>
      <w:sz w:val="22"/>
      <w:lang w:val="ru-RU" w:eastAsia="ru-RU"/>
    </w:rPr>
  </w:style>
  <w:style w:type="paragraph" w:styleId="ac">
    <w:name w:val="No Spacing"/>
    <w:link w:val="ad"/>
    <w:uiPriority w:val="1"/>
    <w:qFormat/>
    <w:rsid w:val="00836D18"/>
    <w:pPr>
      <w:spacing w:after="0" w:line="240" w:lineRule="auto"/>
    </w:pPr>
    <w:rPr>
      <w:rFonts w:eastAsiaTheme="minorEastAsia"/>
      <w:lang w:eastAsia="ru-RU"/>
    </w:rPr>
  </w:style>
  <w:style w:type="character" w:customStyle="1" w:styleId="ad">
    <w:name w:val="Без интервала Знак"/>
    <w:basedOn w:val="a0"/>
    <w:link w:val="ac"/>
    <w:uiPriority w:val="1"/>
    <w:rsid w:val="00836D1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5E9"/>
    <w:pPr>
      <w:widowControl w:val="0"/>
      <w:spacing w:after="0" w:line="240" w:lineRule="auto"/>
      <w:jc w:val="both"/>
    </w:pPr>
    <w:rPr>
      <w:rFonts w:eastAsia="SimSun" w:cs="Times New Roman"/>
      <w:kern w:val="2"/>
      <w:sz w:val="24"/>
      <w:lang w:val="en-US" w:eastAsia="zh-CN"/>
    </w:rPr>
  </w:style>
  <w:style w:type="paragraph" w:styleId="1">
    <w:name w:val="heading 1"/>
    <w:basedOn w:val="a"/>
    <w:link w:val="10"/>
    <w:autoRedefine/>
    <w:uiPriority w:val="9"/>
    <w:qFormat/>
    <w:rsid w:val="005241F8"/>
    <w:pPr>
      <w:numPr>
        <w:ilvl w:val="1"/>
        <w:numId w:val="10"/>
      </w:numPr>
      <w:spacing w:before="100" w:beforeAutospacing="1" w:after="100" w:afterAutospacing="1"/>
      <w:outlineLvl w:val="0"/>
    </w:pPr>
    <w:rPr>
      <w:rFonts w:asciiTheme="majorHAnsi" w:eastAsia="Times New Roman" w:hAnsiTheme="majorHAnsi"/>
      <w:b/>
      <w:bCs/>
      <w:kern w:val="36"/>
      <w:sz w:val="36"/>
      <w:szCs w:val="48"/>
      <w:lang w:eastAsia="ru-RU"/>
    </w:rPr>
  </w:style>
  <w:style w:type="paragraph" w:styleId="2">
    <w:name w:val="heading 2"/>
    <w:basedOn w:val="a"/>
    <w:link w:val="20"/>
    <w:autoRedefine/>
    <w:uiPriority w:val="9"/>
    <w:qFormat/>
    <w:rsid w:val="00542650"/>
    <w:pPr>
      <w:numPr>
        <w:ilvl w:val="1"/>
        <w:numId w:val="1"/>
      </w:numPr>
      <w:spacing w:before="100" w:beforeAutospacing="1" w:after="100" w:afterAutospacing="1"/>
      <w:outlineLvl w:val="1"/>
    </w:pPr>
    <w:rPr>
      <w:rFonts w:asciiTheme="majorHAnsi" w:eastAsia="Times New Roman" w:hAnsiTheme="majorHAnsi"/>
      <w:b/>
      <w:bCs/>
      <w:sz w:val="32"/>
      <w:szCs w:val="36"/>
      <w:lang w:eastAsia="ru-RU"/>
    </w:rPr>
  </w:style>
  <w:style w:type="paragraph" w:styleId="3">
    <w:name w:val="heading 3"/>
    <w:basedOn w:val="a"/>
    <w:next w:val="a"/>
    <w:link w:val="30"/>
    <w:autoRedefine/>
    <w:qFormat/>
    <w:rsid w:val="00772EC3"/>
    <w:pPr>
      <w:keepNext/>
      <w:keepLines/>
      <w:spacing w:before="180" w:after="180" w:line="413" w:lineRule="auto"/>
      <w:ind w:left="720" w:hanging="720"/>
      <w:outlineLvl w:val="2"/>
    </w:pPr>
    <w:rPr>
      <w:rFonts w:ascii="Calibri" w:hAnsi="Calibri"/>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2650"/>
    <w:rPr>
      <w:rFonts w:asciiTheme="majorHAnsi" w:eastAsia="Times New Roman" w:hAnsiTheme="majorHAnsi" w:cs="Times New Roman"/>
      <w:b/>
      <w:bCs/>
      <w:kern w:val="2"/>
      <w:sz w:val="32"/>
      <w:szCs w:val="36"/>
      <w:lang w:val="en-US" w:eastAsia="ru-RU"/>
    </w:rPr>
  </w:style>
  <w:style w:type="character" w:customStyle="1" w:styleId="10">
    <w:name w:val="Заголовок 1 Знак"/>
    <w:basedOn w:val="a0"/>
    <w:link w:val="1"/>
    <w:uiPriority w:val="9"/>
    <w:rsid w:val="005241F8"/>
    <w:rPr>
      <w:rFonts w:asciiTheme="majorHAnsi" w:eastAsia="Times New Roman" w:hAnsiTheme="majorHAnsi" w:cs="Times New Roman"/>
      <w:b/>
      <w:bCs/>
      <w:kern w:val="36"/>
      <w:sz w:val="36"/>
      <w:szCs w:val="48"/>
      <w:lang w:val="en-US" w:eastAsia="ru-RU"/>
    </w:rPr>
  </w:style>
  <w:style w:type="character" w:customStyle="1" w:styleId="30">
    <w:name w:val="Заголовок 3 Знак"/>
    <w:link w:val="3"/>
    <w:rsid w:val="00772EC3"/>
    <w:rPr>
      <w:rFonts w:ascii="Calibri" w:hAnsi="Calibri"/>
      <w:b/>
      <w:kern w:val="2"/>
      <w:sz w:val="32"/>
      <w:lang w:val="en-US" w:eastAsia="zh-CN"/>
    </w:rPr>
  </w:style>
  <w:style w:type="paragraph" w:styleId="a3">
    <w:name w:val="List Paragraph"/>
    <w:basedOn w:val="a"/>
    <w:uiPriority w:val="34"/>
    <w:qFormat/>
    <w:rsid w:val="001D1D10"/>
    <w:pPr>
      <w:ind w:left="720"/>
      <w:contextualSpacing/>
    </w:pPr>
  </w:style>
  <w:style w:type="character" w:styleId="a4">
    <w:name w:val="Hyperlink"/>
    <w:basedOn w:val="a0"/>
    <w:uiPriority w:val="99"/>
    <w:unhideWhenUsed/>
    <w:rsid w:val="00D31515"/>
    <w:rPr>
      <w:color w:val="0000FF"/>
      <w:u w:val="single"/>
    </w:rPr>
  </w:style>
  <w:style w:type="paragraph" w:styleId="a5">
    <w:name w:val="Normal (Web)"/>
    <w:basedOn w:val="a"/>
    <w:uiPriority w:val="99"/>
    <w:unhideWhenUsed/>
    <w:rsid w:val="009F6B36"/>
    <w:pPr>
      <w:widowControl/>
      <w:spacing w:before="100" w:beforeAutospacing="1" w:after="100" w:afterAutospacing="1"/>
      <w:jc w:val="left"/>
    </w:pPr>
    <w:rPr>
      <w:rFonts w:ascii="Times New Roman" w:eastAsia="Times New Roman" w:hAnsi="Times New Roman"/>
      <w:kern w:val="0"/>
      <w:szCs w:val="24"/>
      <w:lang w:val="ru-RU" w:eastAsia="ru-RU"/>
    </w:rPr>
  </w:style>
  <w:style w:type="paragraph" w:customStyle="1" w:styleId="summary">
    <w:name w:val="summary"/>
    <w:basedOn w:val="a"/>
    <w:rsid w:val="00AD7AC3"/>
    <w:pPr>
      <w:widowControl/>
      <w:spacing w:before="100" w:beforeAutospacing="1" w:after="100" w:afterAutospacing="1"/>
      <w:jc w:val="left"/>
    </w:pPr>
    <w:rPr>
      <w:rFonts w:ascii="Times New Roman" w:eastAsia="Times New Roman" w:hAnsi="Times New Roman"/>
      <w:kern w:val="0"/>
      <w:szCs w:val="24"/>
      <w:lang w:val="ru-RU" w:eastAsia="ru-RU"/>
    </w:rPr>
  </w:style>
  <w:style w:type="character" w:styleId="a6">
    <w:name w:val="Strong"/>
    <w:basedOn w:val="a0"/>
    <w:uiPriority w:val="22"/>
    <w:qFormat/>
    <w:rsid w:val="007B7C4A"/>
    <w:rPr>
      <w:b/>
      <w:bCs/>
    </w:rPr>
  </w:style>
  <w:style w:type="character" w:styleId="a7">
    <w:name w:val="Emphasis"/>
    <w:basedOn w:val="a0"/>
    <w:uiPriority w:val="20"/>
    <w:qFormat/>
    <w:rsid w:val="007B7C4A"/>
    <w:rPr>
      <w:i/>
      <w:iCs/>
    </w:rPr>
  </w:style>
  <w:style w:type="table" w:styleId="a8">
    <w:name w:val="Table Grid"/>
    <w:basedOn w:val="a1"/>
    <w:uiPriority w:val="59"/>
    <w:rsid w:val="008F0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8331F"/>
    <w:rPr>
      <w:rFonts w:ascii="Tahoma" w:hAnsi="Tahoma" w:cs="Tahoma"/>
      <w:sz w:val="16"/>
      <w:szCs w:val="16"/>
    </w:rPr>
  </w:style>
  <w:style w:type="character" w:customStyle="1" w:styleId="aa">
    <w:name w:val="Текст выноски Знак"/>
    <w:basedOn w:val="a0"/>
    <w:link w:val="a9"/>
    <w:uiPriority w:val="99"/>
    <w:semiHidden/>
    <w:rsid w:val="00E8331F"/>
    <w:rPr>
      <w:rFonts w:ascii="Tahoma" w:eastAsia="SimSun" w:hAnsi="Tahoma" w:cs="Tahoma"/>
      <w:kern w:val="2"/>
      <w:sz w:val="16"/>
      <w:szCs w:val="16"/>
      <w:lang w:val="en-US" w:eastAsia="zh-CN"/>
    </w:rPr>
  </w:style>
  <w:style w:type="table" w:customStyle="1" w:styleId="11">
    <w:name w:val="Сетка таблицы1"/>
    <w:basedOn w:val="a1"/>
    <w:next w:val="a8"/>
    <w:uiPriority w:val="59"/>
    <w:rsid w:val="00AC4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8"/>
    <w:uiPriority w:val="59"/>
    <w:rsid w:val="00494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OC Heading"/>
    <w:basedOn w:val="1"/>
    <w:next w:val="a"/>
    <w:uiPriority w:val="39"/>
    <w:semiHidden/>
    <w:unhideWhenUsed/>
    <w:qFormat/>
    <w:rsid w:val="005241F8"/>
    <w:pPr>
      <w:keepNext/>
      <w:keepLines/>
      <w:widowControl/>
      <w:numPr>
        <w:ilvl w:val="0"/>
        <w:numId w:val="0"/>
      </w:numPr>
      <w:spacing w:before="480" w:beforeAutospacing="0" w:after="0" w:afterAutospacing="0" w:line="276" w:lineRule="auto"/>
      <w:jc w:val="left"/>
      <w:outlineLvl w:val="9"/>
    </w:pPr>
    <w:rPr>
      <w:rFonts w:eastAsiaTheme="majorEastAsia" w:cstheme="majorBidi"/>
      <w:color w:val="365F91" w:themeColor="accent1" w:themeShade="BF"/>
      <w:kern w:val="0"/>
      <w:sz w:val="28"/>
      <w:szCs w:val="28"/>
      <w:lang w:val="ru-RU"/>
    </w:rPr>
  </w:style>
  <w:style w:type="paragraph" w:styleId="12">
    <w:name w:val="toc 1"/>
    <w:basedOn w:val="a"/>
    <w:next w:val="a"/>
    <w:autoRedefine/>
    <w:uiPriority w:val="39"/>
    <w:unhideWhenUsed/>
    <w:qFormat/>
    <w:rsid w:val="005241F8"/>
    <w:pPr>
      <w:spacing w:after="100"/>
    </w:pPr>
  </w:style>
  <w:style w:type="paragraph" w:styleId="22">
    <w:name w:val="toc 2"/>
    <w:basedOn w:val="a"/>
    <w:next w:val="a"/>
    <w:autoRedefine/>
    <w:uiPriority w:val="39"/>
    <w:semiHidden/>
    <w:unhideWhenUsed/>
    <w:qFormat/>
    <w:rsid w:val="005241F8"/>
    <w:pPr>
      <w:widowControl/>
      <w:spacing w:after="100" w:line="276" w:lineRule="auto"/>
      <w:ind w:left="220"/>
      <w:jc w:val="left"/>
    </w:pPr>
    <w:rPr>
      <w:rFonts w:eastAsiaTheme="minorEastAsia" w:cstheme="minorBidi"/>
      <w:kern w:val="0"/>
      <w:sz w:val="22"/>
      <w:lang w:val="ru-RU" w:eastAsia="ru-RU"/>
    </w:rPr>
  </w:style>
  <w:style w:type="paragraph" w:styleId="31">
    <w:name w:val="toc 3"/>
    <w:basedOn w:val="a"/>
    <w:next w:val="a"/>
    <w:autoRedefine/>
    <w:uiPriority w:val="39"/>
    <w:semiHidden/>
    <w:unhideWhenUsed/>
    <w:qFormat/>
    <w:rsid w:val="005241F8"/>
    <w:pPr>
      <w:widowControl/>
      <w:spacing w:after="100" w:line="276" w:lineRule="auto"/>
      <w:ind w:left="440"/>
      <w:jc w:val="left"/>
    </w:pPr>
    <w:rPr>
      <w:rFonts w:eastAsiaTheme="minorEastAsia" w:cstheme="minorBidi"/>
      <w:kern w:val="0"/>
      <w:sz w:val="22"/>
      <w:lang w:val="ru-RU" w:eastAsia="ru-RU"/>
    </w:rPr>
  </w:style>
  <w:style w:type="paragraph" w:styleId="ac">
    <w:name w:val="No Spacing"/>
    <w:link w:val="ad"/>
    <w:uiPriority w:val="1"/>
    <w:qFormat/>
    <w:rsid w:val="00836D18"/>
    <w:pPr>
      <w:spacing w:after="0" w:line="240" w:lineRule="auto"/>
    </w:pPr>
    <w:rPr>
      <w:rFonts w:eastAsiaTheme="minorEastAsia"/>
      <w:lang w:eastAsia="ru-RU"/>
    </w:rPr>
  </w:style>
  <w:style w:type="character" w:customStyle="1" w:styleId="ad">
    <w:name w:val="Без интервала Знак"/>
    <w:basedOn w:val="a0"/>
    <w:link w:val="ac"/>
    <w:uiPriority w:val="1"/>
    <w:rsid w:val="00836D1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928">
      <w:bodyDiv w:val="1"/>
      <w:marLeft w:val="0"/>
      <w:marRight w:val="0"/>
      <w:marTop w:val="0"/>
      <w:marBottom w:val="0"/>
      <w:divBdr>
        <w:top w:val="none" w:sz="0" w:space="0" w:color="auto"/>
        <w:left w:val="none" w:sz="0" w:space="0" w:color="auto"/>
        <w:bottom w:val="none" w:sz="0" w:space="0" w:color="auto"/>
        <w:right w:val="none" w:sz="0" w:space="0" w:color="auto"/>
      </w:divBdr>
    </w:div>
    <w:div w:id="220093157">
      <w:bodyDiv w:val="1"/>
      <w:marLeft w:val="0"/>
      <w:marRight w:val="0"/>
      <w:marTop w:val="0"/>
      <w:marBottom w:val="0"/>
      <w:divBdr>
        <w:top w:val="none" w:sz="0" w:space="0" w:color="auto"/>
        <w:left w:val="none" w:sz="0" w:space="0" w:color="auto"/>
        <w:bottom w:val="none" w:sz="0" w:space="0" w:color="auto"/>
        <w:right w:val="none" w:sz="0" w:space="0" w:color="auto"/>
      </w:divBdr>
    </w:div>
    <w:div w:id="378550903">
      <w:bodyDiv w:val="1"/>
      <w:marLeft w:val="0"/>
      <w:marRight w:val="0"/>
      <w:marTop w:val="0"/>
      <w:marBottom w:val="0"/>
      <w:divBdr>
        <w:top w:val="none" w:sz="0" w:space="0" w:color="auto"/>
        <w:left w:val="none" w:sz="0" w:space="0" w:color="auto"/>
        <w:bottom w:val="none" w:sz="0" w:space="0" w:color="auto"/>
        <w:right w:val="none" w:sz="0" w:space="0" w:color="auto"/>
      </w:divBdr>
    </w:div>
    <w:div w:id="389500152">
      <w:bodyDiv w:val="1"/>
      <w:marLeft w:val="0"/>
      <w:marRight w:val="0"/>
      <w:marTop w:val="0"/>
      <w:marBottom w:val="0"/>
      <w:divBdr>
        <w:top w:val="none" w:sz="0" w:space="0" w:color="auto"/>
        <w:left w:val="none" w:sz="0" w:space="0" w:color="auto"/>
        <w:bottom w:val="none" w:sz="0" w:space="0" w:color="auto"/>
        <w:right w:val="none" w:sz="0" w:space="0" w:color="auto"/>
      </w:divBdr>
    </w:div>
    <w:div w:id="402072156">
      <w:bodyDiv w:val="1"/>
      <w:marLeft w:val="0"/>
      <w:marRight w:val="0"/>
      <w:marTop w:val="0"/>
      <w:marBottom w:val="0"/>
      <w:divBdr>
        <w:top w:val="none" w:sz="0" w:space="0" w:color="auto"/>
        <w:left w:val="none" w:sz="0" w:space="0" w:color="auto"/>
        <w:bottom w:val="none" w:sz="0" w:space="0" w:color="auto"/>
        <w:right w:val="none" w:sz="0" w:space="0" w:color="auto"/>
      </w:divBdr>
    </w:div>
    <w:div w:id="423113214">
      <w:bodyDiv w:val="1"/>
      <w:marLeft w:val="0"/>
      <w:marRight w:val="0"/>
      <w:marTop w:val="0"/>
      <w:marBottom w:val="0"/>
      <w:divBdr>
        <w:top w:val="none" w:sz="0" w:space="0" w:color="auto"/>
        <w:left w:val="none" w:sz="0" w:space="0" w:color="auto"/>
        <w:bottom w:val="none" w:sz="0" w:space="0" w:color="auto"/>
        <w:right w:val="none" w:sz="0" w:space="0" w:color="auto"/>
      </w:divBdr>
    </w:div>
    <w:div w:id="527373974">
      <w:bodyDiv w:val="1"/>
      <w:marLeft w:val="0"/>
      <w:marRight w:val="0"/>
      <w:marTop w:val="0"/>
      <w:marBottom w:val="0"/>
      <w:divBdr>
        <w:top w:val="none" w:sz="0" w:space="0" w:color="auto"/>
        <w:left w:val="none" w:sz="0" w:space="0" w:color="auto"/>
        <w:bottom w:val="none" w:sz="0" w:space="0" w:color="auto"/>
        <w:right w:val="none" w:sz="0" w:space="0" w:color="auto"/>
      </w:divBdr>
    </w:div>
    <w:div w:id="690572282">
      <w:bodyDiv w:val="1"/>
      <w:marLeft w:val="0"/>
      <w:marRight w:val="0"/>
      <w:marTop w:val="0"/>
      <w:marBottom w:val="0"/>
      <w:divBdr>
        <w:top w:val="none" w:sz="0" w:space="0" w:color="auto"/>
        <w:left w:val="none" w:sz="0" w:space="0" w:color="auto"/>
        <w:bottom w:val="none" w:sz="0" w:space="0" w:color="auto"/>
        <w:right w:val="none" w:sz="0" w:space="0" w:color="auto"/>
      </w:divBdr>
      <w:divsChild>
        <w:div w:id="185486934">
          <w:marLeft w:val="0"/>
          <w:marRight w:val="0"/>
          <w:marTop w:val="0"/>
          <w:marBottom w:val="0"/>
          <w:divBdr>
            <w:top w:val="none" w:sz="0" w:space="0" w:color="auto"/>
            <w:left w:val="none" w:sz="0" w:space="0" w:color="auto"/>
            <w:bottom w:val="none" w:sz="0" w:space="0" w:color="auto"/>
            <w:right w:val="none" w:sz="0" w:space="0" w:color="auto"/>
          </w:divBdr>
        </w:div>
        <w:div w:id="1690373059">
          <w:marLeft w:val="0"/>
          <w:marRight w:val="0"/>
          <w:marTop w:val="0"/>
          <w:marBottom w:val="0"/>
          <w:divBdr>
            <w:top w:val="none" w:sz="0" w:space="0" w:color="auto"/>
            <w:left w:val="none" w:sz="0" w:space="0" w:color="auto"/>
            <w:bottom w:val="none" w:sz="0" w:space="0" w:color="auto"/>
            <w:right w:val="none" w:sz="0" w:space="0" w:color="auto"/>
          </w:divBdr>
        </w:div>
        <w:div w:id="880439927">
          <w:marLeft w:val="0"/>
          <w:marRight w:val="0"/>
          <w:marTop w:val="0"/>
          <w:marBottom w:val="0"/>
          <w:divBdr>
            <w:top w:val="none" w:sz="0" w:space="0" w:color="auto"/>
            <w:left w:val="none" w:sz="0" w:space="0" w:color="auto"/>
            <w:bottom w:val="none" w:sz="0" w:space="0" w:color="auto"/>
            <w:right w:val="none" w:sz="0" w:space="0" w:color="auto"/>
          </w:divBdr>
        </w:div>
        <w:div w:id="1610236414">
          <w:marLeft w:val="0"/>
          <w:marRight w:val="0"/>
          <w:marTop w:val="0"/>
          <w:marBottom w:val="0"/>
          <w:divBdr>
            <w:top w:val="none" w:sz="0" w:space="0" w:color="auto"/>
            <w:left w:val="none" w:sz="0" w:space="0" w:color="auto"/>
            <w:bottom w:val="none" w:sz="0" w:space="0" w:color="auto"/>
            <w:right w:val="none" w:sz="0" w:space="0" w:color="auto"/>
          </w:divBdr>
        </w:div>
        <w:div w:id="1025013134">
          <w:marLeft w:val="0"/>
          <w:marRight w:val="0"/>
          <w:marTop w:val="0"/>
          <w:marBottom w:val="0"/>
          <w:divBdr>
            <w:top w:val="none" w:sz="0" w:space="0" w:color="auto"/>
            <w:left w:val="none" w:sz="0" w:space="0" w:color="auto"/>
            <w:bottom w:val="none" w:sz="0" w:space="0" w:color="auto"/>
            <w:right w:val="none" w:sz="0" w:space="0" w:color="auto"/>
          </w:divBdr>
        </w:div>
        <w:div w:id="77101649">
          <w:marLeft w:val="0"/>
          <w:marRight w:val="0"/>
          <w:marTop w:val="0"/>
          <w:marBottom w:val="0"/>
          <w:divBdr>
            <w:top w:val="none" w:sz="0" w:space="0" w:color="auto"/>
            <w:left w:val="none" w:sz="0" w:space="0" w:color="auto"/>
            <w:bottom w:val="none" w:sz="0" w:space="0" w:color="auto"/>
            <w:right w:val="none" w:sz="0" w:space="0" w:color="auto"/>
          </w:divBdr>
        </w:div>
      </w:divsChild>
    </w:div>
    <w:div w:id="862060976">
      <w:bodyDiv w:val="1"/>
      <w:marLeft w:val="0"/>
      <w:marRight w:val="0"/>
      <w:marTop w:val="0"/>
      <w:marBottom w:val="0"/>
      <w:divBdr>
        <w:top w:val="none" w:sz="0" w:space="0" w:color="auto"/>
        <w:left w:val="none" w:sz="0" w:space="0" w:color="auto"/>
        <w:bottom w:val="none" w:sz="0" w:space="0" w:color="auto"/>
        <w:right w:val="none" w:sz="0" w:space="0" w:color="auto"/>
      </w:divBdr>
    </w:div>
    <w:div w:id="912272947">
      <w:bodyDiv w:val="1"/>
      <w:marLeft w:val="0"/>
      <w:marRight w:val="0"/>
      <w:marTop w:val="0"/>
      <w:marBottom w:val="0"/>
      <w:divBdr>
        <w:top w:val="none" w:sz="0" w:space="0" w:color="auto"/>
        <w:left w:val="none" w:sz="0" w:space="0" w:color="auto"/>
        <w:bottom w:val="none" w:sz="0" w:space="0" w:color="auto"/>
        <w:right w:val="none" w:sz="0" w:space="0" w:color="auto"/>
      </w:divBdr>
    </w:div>
    <w:div w:id="964430082">
      <w:bodyDiv w:val="1"/>
      <w:marLeft w:val="0"/>
      <w:marRight w:val="0"/>
      <w:marTop w:val="0"/>
      <w:marBottom w:val="0"/>
      <w:divBdr>
        <w:top w:val="none" w:sz="0" w:space="0" w:color="auto"/>
        <w:left w:val="none" w:sz="0" w:space="0" w:color="auto"/>
        <w:bottom w:val="none" w:sz="0" w:space="0" w:color="auto"/>
        <w:right w:val="none" w:sz="0" w:space="0" w:color="auto"/>
      </w:divBdr>
    </w:div>
    <w:div w:id="975186950">
      <w:bodyDiv w:val="1"/>
      <w:marLeft w:val="0"/>
      <w:marRight w:val="0"/>
      <w:marTop w:val="0"/>
      <w:marBottom w:val="0"/>
      <w:divBdr>
        <w:top w:val="none" w:sz="0" w:space="0" w:color="auto"/>
        <w:left w:val="none" w:sz="0" w:space="0" w:color="auto"/>
        <w:bottom w:val="none" w:sz="0" w:space="0" w:color="auto"/>
        <w:right w:val="none" w:sz="0" w:space="0" w:color="auto"/>
      </w:divBdr>
    </w:div>
    <w:div w:id="1056392908">
      <w:bodyDiv w:val="1"/>
      <w:marLeft w:val="0"/>
      <w:marRight w:val="0"/>
      <w:marTop w:val="0"/>
      <w:marBottom w:val="0"/>
      <w:divBdr>
        <w:top w:val="none" w:sz="0" w:space="0" w:color="auto"/>
        <w:left w:val="none" w:sz="0" w:space="0" w:color="auto"/>
        <w:bottom w:val="none" w:sz="0" w:space="0" w:color="auto"/>
        <w:right w:val="none" w:sz="0" w:space="0" w:color="auto"/>
      </w:divBdr>
    </w:div>
    <w:div w:id="1078288129">
      <w:bodyDiv w:val="1"/>
      <w:marLeft w:val="0"/>
      <w:marRight w:val="0"/>
      <w:marTop w:val="0"/>
      <w:marBottom w:val="0"/>
      <w:divBdr>
        <w:top w:val="none" w:sz="0" w:space="0" w:color="auto"/>
        <w:left w:val="none" w:sz="0" w:space="0" w:color="auto"/>
        <w:bottom w:val="none" w:sz="0" w:space="0" w:color="auto"/>
        <w:right w:val="none" w:sz="0" w:space="0" w:color="auto"/>
      </w:divBdr>
    </w:div>
    <w:div w:id="1105418929">
      <w:bodyDiv w:val="1"/>
      <w:marLeft w:val="0"/>
      <w:marRight w:val="0"/>
      <w:marTop w:val="0"/>
      <w:marBottom w:val="0"/>
      <w:divBdr>
        <w:top w:val="none" w:sz="0" w:space="0" w:color="auto"/>
        <w:left w:val="none" w:sz="0" w:space="0" w:color="auto"/>
        <w:bottom w:val="none" w:sz="0" w:space="0" w:color="auto"/>
        <w:right w:val="none" w:sz="0" w:space="0" w:color="auto"/>
      </w:divBdr>
    </w:div>
    <w:div w:id="1113473560">
      <w:bodyDiv w:val="1"/>
      <w:marLeft w:val="0"/>
      <w:marRight w:val="0"/>
      <w:marTop w:val="0"/>
      <w:marBottom w:val="0"/>
      <w:divBdr>
        <w:top w:val="none" w:sz="0" w:space="0" w:color="auto"/>
        <w:left w:val="none" w:sz="0" w:space="0" w:color="auto"/>
        <w:bottom w:val="none" w:sz="0" w:space="0" w:color="auto"/>
        <w:right w:val="none" w:sz="0" w:space="0" w:color="auto"/>
      </w:divBdr>
    </w:div>
    <w:div w:id="1279870158">
      <w:bodyDiv w:val="1"/>
      <w:marLeft w:val="0"/>
      <w:marRight w:val="0"/>
      <w:marTop w:val="0"/>
      <w:marBottom w:val="0"/>
      <w:divBdr>
        <w:top w:val="none" w:sz="0" w:space="0" w:color="auto"/>
        <w:left w:val="none" w:sz="0" w:space="0" w:color="auto"/>
        <w:bottom w:val="none" w:sz="0" w:space="0" w:color="auto"/>
        <w:right w:val="none" w:sz="0" w:space="0" w:color="auto"/>
      </w:divBdr>
    </w:div>
    <w:div w:id="1349671090">
      <w:bodyDiv w:val="1"/>
      <w:marLeft w:val="0"/>
      <w:marRight w:val="0"/>
      <w:marTop w:val="0"/>
      <w:marBottom w:val="0"/>
      <w:divBdr>
        <w:top w:val="none" w:sz="0" w:space="0" w:color="auto"/>
        <w:left w:val="none" w:sz="0" w:space="0" w:color="auto"/>
        <w:bottom w:val="none" w:sz="0" w:space="0" w:color="auto"/>
        <w:right w:val="none" w:sz="0" w:space="0" w:color="auto"/>
      </w:divBdr>
    </w:div>
    <w:div w:id="1374427904">
      <w:bodyDiv w:val="1"/>
      <w:marLeft w:val="0"/>
      <w:marRight w:val="0"/>
      <w:marTop w:val="0"/>
      <w:marBottom w:val="0"/>
      <w:divBdr>
        <w:top w:val="none" w:sz="0" w:space="0" w:color="auto"/>
        <w:left w:val="none" w:sz="0" w:space="0" w:color="auto"/>
        <w:bottom w:val="none" w:sz="0" w:space="0" w:color="auto"/>
        <w:right w:val="none" w:sz="0" w:space="0" w:color="auto"/>
      </w:divBdr>
    </w:div>
    <w:div w:id="1410232586">
      <w:bodyDiv w:val="1"/>
      <w:marLeft w:val="0"/>
      <w:marRight w:val="0"/>
      <w:marTop w:val="0"/>
      <w:marBottom w:val="0"/>
      <w:divBdr>
        <w:top w:val="none" w:sz="0" w:space="0" w:color="auto"/>
        <w:left w:val="none" w:sz="0" w:space="0" w:color="auto"/>
        <w:bottom w:val="none" w:sz="0" w:space="0" w:color="auto"/>
        <w:right w:val="none" w:sz="0" w:space="0" w:color="auto"/>
      </w:divBdr>
    </w:div>
    <w:div w:id="1432748456">
      <w:bodyDiv w:val="1"/>
      <w:marLeft w:val="0"/>
      <w:marRight w:val="0"/>
      <w:marTop w:val="0"/>
      <w:marBottom w:val="0"/>
      <w:divBdr>
        <w:top w:val="none" w:sz="0" w:space="0" w:color="auto"/>
        <w:left w:val="none" w:sz="0" w:space="0" w:color="auto"/>
        <w:bottom w:val="none" w:sz="0" w:space="0" w:color="auto"/>
        <w:right w:val="none" w:sz="0" w:space="0" w:color="auto"/>
      </w:divBdr>
    </w:div>
    <w:div w:id="1465854845">
      <w:bodyDiv w:val="1"/>
      <w:marLeft w:val="0"/>
      <w:marRight w:val="0"/>
      <w:marTop w:val="0"/>
      <w:marBottom w:val="0"/>
      <w:divBdr>
        <w:top w:val="none" w:sz="0" w:space="0" w:color="auto"/>
        <w:left w:val="none" w:sz="0" w:space="0" w:color="auto"/>
        <w:bottom w:val="none" w:sz="0" w:space="0" w:color="auto"/>
        <w:right w:val="none" w:sz="0" w:space="0" w:color="auto"/>
      </w:divBdr>
    </w:div>
    <w:div w:id="1591617025">
      <w:bodyDiv w:val="1"/>
      <w:marLeft w:val="0"/>
      <w:marRight w:val="0"/>
      <w:marTop w:val="0"/>
      <w:marBottom w:val="0"/>
      <w:divBdr>
        <w:top w:val="none" w:sz="0" w:space="0" w:color="auto"/>
        <w:left w:val="none" w:sz="0" w:space="0" w:color="auto"/>
        <w:bottom w:val="none" w:sz="0" w:space="0" w:color="auto"/>
        <w:right w:val="none" w:sz="0" w:space="0" w:color="auto"/>
      </w:divBdr>
    </w:div>
    <w:div w:id="1798838923">
      <w:bodyDiv w:val="1"/>
      <w:marLeft w:val="0"/>
      <w:marRight w:val="0"/>
      <w:marTop w:val="0"/>
      <w:marBottom w:val="0"/>
      <w:divBdr>
        <w:top w:val="none" w:sz="0" w:space="0" w:color="auto"/>
        <w:left w:val="none" w:sz="0" w:space="0" w:color="auto"/>
        <w:bottom w:val="none" w:sz="0" w:space="0" w:color="auto"/>
        <w:right w:val="none" w:sz="0" w:space="0" w:color="auto"/>
      </w:divBdr>
    </w:div>
    <w:div w:id="1837301831">
      <w:bodyDiv w:val="1"/>
      <w:marLeft w:val="0"/>
      <w:marRight w:val="0"/>
      <w:marTop w:val="0"/>
      <w:marBottom w:val="0"/>
      <w:divBdr>
        <w:top w:val="none" w:sz="0" w:space="0" w:color="auto"/>
        <w:left w:val="none" w:sz="0" w:space="0" w:color="auto"/>
        <w:bottom w:val="none" w:sz="0" w:space="0" w:color="auto"/>
        <w:right w:val="none" w:sz="0" w:space="0" w:color="auto"/>
      </w:divBdr>
    </w:div>
    <w:div w:id="1949778554">
      <w:bodyDiv w:val="1"/>
      <w:marLeft w:val="0"/>
      <w:marRight w:val="0"/>
      <w:marTop w:val="0"/>
      <w:marBottom w:val="0"/>
      <w:divBdr>
        <w:top w:val="none" w:sz="0" w:space="0" w:color="auto"/>
        <w:left w:val="none" w:sz="0" w:space="0" w:color="auto"/>
        <w:bottom w:val="none" w:sz="0" w:space="0" w:color="auto"/>
        <w:right w:val="none" w:sz="0" w:space="0" w:color="auto"/>
      </w:divBdr>
    </w:div>
    <w:div w:id="1963262945">
      <w:bodyDiv w:val="1"/>
      <w:marLeft w:val="0"/>
      <w:marRight w:val="0"/>
      <w:marTop w:val="0"/>
      <w:marBottom w:val="0"/>
      <w:divBdr>
        <w:top w:val="none" w:sz="0" w:space="0" w:color="auto"/>
        <w:left w:val="none" w:sz="0" w:space="0" w:color="auto"/>
        <w:bottom w:val="none" w:sz="0" w:space="0" w:color="auto"/>
        <w:right w:val="none" w:sz="0" w:space="0" w:color="auto"/>
      </w:divBdr>
    </w:div>
    <w:div w:id="1979262379">
      <w:bodyDiv w:val="1"/>
      <w:marLeft w:val="0"/>
      <w:marRight w:val="0"/>
      <w:marTop w:val="0"/>
      <w:marBottom w:val="0"/>
      <w:divBdr>
        <w:top w:val="none" w:sz="0" w:space="0" w:color="auto"/>
        <w:left w:val="none" w:sz="0" w:space="0" w:color="auto"/>
        <w:bottom w:val="none" w:sz="0" w:space="0" w:color="auto"/>
        <w:right w:val="none" w:sz="0" w:space="0" w:color="auto"/>
      </w:divBdr>
    </w:div>
    <w:div w:id="213833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ateko.net" TargetMode="External"/><Relationship Id="rId5" Type="http://schemas.microsoft.com/office/2007/relationships/stylesWithEffects" Target="stylesWithEffects.xml"/><Relationship Id="rId10" Type="http://schemas.openxmlformats.org/officeDocument/2006/relationships/hyperlink" Target="https://ingria-park.ru/)" TargetMode="External"/><Relationship Id="rId4" Type="http://schemas.openxmlformats.org/officeDocument/2006/relationships/styles" Target="styles.xml"/><Relationship Id="rId9" Type="http://schemas.openxmlformats.org/officeDocument/2006/relationships/hyperlink" Target="https://ingria-startup.r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5EF86AF96F4A1AAD8609DDF4EF784C"/>
        <w:category>
          <w:name w:val="Общие"/>
          <w:gallery w:val="placeholder"/>
        </w:category>
        <w:types>
          <w:type w:val="bbPlcHdr"/>
        </w:types>
        <w:behaviors>
          <w:behavior w:val="content"/>
        </w:behaviors>
        <w:guid w:val="{57A95032-88A8-49A2-8083-F917BA05DC78}"/>
      </w:docPartPr>
      <w:docPartBody>
        <w:p w:rsidR="009B55FA" w:rsidRDefault="009B55FA" w:rsidP="009B55FA">
          <w:pPr>
            <w:pStyle w:val="365EF86AF96F4A1AAD8609DDF4EF784C"/>
          </w:pPr>
          <w:r>
            <w:rPr>
              <w:rFonts w:asciiTheme="majorHAnsi" w:eastAsiaTheme="majorEastAsia" w:hAnsiTheme="majorHAnsi" w:cstheme="majorBidi"/>
            </w:rPr>
            <w:t>[Введите название организации]</w:t>
          </w:r>
        </w:p>
      </w:docPartBody>
    </w:docPart>
    <w:docPart>
      <w:docPartPr>
        <w:name w:val="1E0AB2BBBD6F4AEBB73F1BE1214A9FF2"/>
        <w:category>
          <w:name w:val="Общие"/>
          <w:gallery w:val="placeholder"/>
        </w:category>
        <w:types>
          <w:type w:val="bbPlcHdr"/>
        </w:types>
        <w:behaviors>
          <w:behavior w:val="content"/>
        </w:behaviors>
        <w:guid w:val="{339F4FB9-83CB-4589-8F4F-AF97EE0598EB}"/>
      </w:docPartPr>
      <w:docPartBody>
        <w:p w:rsidR="009B55FA" w:rsidRDefault="009B55FA" w:rsidP="009B55FA">
          <w:pPr>
            <w:pStyle w:val="1E0AB2BBBD6F4AEBB73F1BE1214A9FF2"/>
          </w:pPr>
          <w:r>
            <w:rPr>
              <w:rFonts w:asciiTheme="majorHAnsi" w:eastAsiaTheme="majorEastAsia" w:hAnsiTheme="majorHAnsi" w:cstheme="majorBidi"/>
              <w:color w:val="4F81BD" w:themeColor="accent1"/>
              <w:sz w:val="80"/>
              <w:szCs w:val="80"/>
            </w:rPr>
            <w:t>[Введите название документа]</w:t>
          </w:r>
        </w:p>
      </w:docPartBody>
    </w:docPart>
    <w:docPart>
      <w:docPartPr>
        <w:name w:val="76490444001D4A6F8F68A1081899465A"/>
        <w:category>
          <w:name w:val="Общие"/>
          <w:gallery w:val="placeholder"/>
        </w:category>
        <w:types>
          <w:type w:val="bbPlcHdr"/>
        </w:types>
        <w:behaviors>
          <w:behavior w:val="content"/>
        </w:behaviors>
        <w:guid w:val="{B381F961-83A6-4C84-917A-2B2157AC1F3A}"/>
      </w:docPartPr>
      <w:docPartBody>
        <w:p w:rsidR="009B55FA" w:rsidRDefault="009B55FA" w:rsidP="009B55FA">
          <w:pPr>
            <w:pStyle w:val="76490444001D4A6F8F68A1081899465A"/>
          </w:pPr>
          <w:r>
            <w:rPr>
              <w:rFonts w:asciiTheme="majorHAnsi" w:eastAsiaTheme="majorEastAsia" w:hAnsiTheme="majorHAnsi" w:cstheme="majorBidi"/>
            </w:rPr>
            <w:t>[Введите подзаголовок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5FA"/>
    <w:rsid w:val="00223AFA"/>
    <w:rsid w:val="009B55FA"/>
    <w:rsid w:val="00E20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F1647329AE24387AE64D53A81866965">
    <w:name w:val="5F1647329AE24387AE64D53A81866965"/>
    <w:rsid w:val="009B55FA"/>
  </w:style>
  <w:style w:type="paragraph" w:customStyle="1" w:styleId="58C6F813DFA14B7C93ABDE86F8784B2C">
    <w:name w:val="58C6F813DFA14B7C93ABDE86F8784B2C"/>
    <w:rsid w:val="009B55FA"/>
  </w:style>
  <w:style w:type="paragraph" w:customStyle="1" w:styleId="401EAC658E884992984FFE5FEDCF9D8D">
    <w:name w:val="401EAC658E884992984FFE5FEDCF9D8D"/>
    <w:rsid w:val="009B55FA"/>
  </w:style>
  <w:style w:type="paragraph" w:customStyle="1" w:styleId="365EF86AF96F4A1AAD8609DDF4EF784C">
    <w:name w:val="365EF86AF96F4A1AAD8609DDF4EF784C"/>
    <w:rsid w:val="009B55FA"/>
  </w:style>
  <w:style w:type="paragraph" w:customStyle="1" w:styleId="1E0AB2BBBD6F4AEBB73F1BE1214A9FF2">
    <w:name w:val="1E0AB2BBBD6F4AEBB73F1BE1214A9FF2"/>
    <w:rsid w:val="009B55FA"/>
  </w:style>
  <w:style w:type="paragraph" w:customStyle="1" w:styleId="76490444001D4A6F8F68A1081899465A">
    <w:name w:val="76490444001D4A6F8F68A1081899465A"/>
    <w:rsid w:val="009B55FA"/>
  </w:style>
  <w:style w:type="paragraph" w:customStyle="1" w:styleId="03811ED6D8894414AA67BDFF8C5E5C02">
    <w:name w:val="03811ED6D8894414AA67BDFF8C5E5C02"/>
    <w:rsid w:val="009B55FA"/>
  </w:style>
  <w:style w:type="paragraph" w:customStyle="1" w:styleId="E101B36C9114472885E87BE7956A5F42">
    <w:name w:val="E101B36C9114472885E87BE7956A5F42"/>
    <w:rsid w:val="009B55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F1647329AE24387AE64D53A81866965">
    <w:name w:val="5F1647329AE24387AE64D53A81866965"/>
    <w:rsid w:val="009B55FA"/>
  </w:style>
  <w:style w:type="paragraph" w:customStyle="1" w:styleId="58C6F813DFA14B7C93ABDE86F8784B2C">
    <w:name w:val="58C6F813DFA14B7C93ABDE86F8784B2C"/>
    <w:rsid w:val="009B55FA"/>
  </w:style>
  <w:style w:type="paragraph" w:customStyle="1" w:styleId="401EAC658E884992984FFE5FEDCF9D8D">
    <w:name w:val="401EAC658E884992984FFE5FEDCF9D8D"/>
    <w:rsid w:val="009B55FA"/>
  </w:style>
  <w:style w:type="paragraph" w:customStyle="1" w:styleId="365EF86AF96F4A1AAD8609DDF4EF784C">
    <w:name w:val="365EF86AF96F4A1AAD8609DDF4EF784C"/>
    <w:rsid w:val="009B55FA"/>
  </w:style>
  <w:style w:type="paragraph" w:customStyle="1" w:styleId="1E0AB2BBBD6F4AEBB73F1BE1214A9FF2">
    <w:name w:val="1E0AB2BBBD6F4AEBB73F1BE1214A9FF2"/>
    <w:rsid w:val="009B55FA"/>
  </w:style>
  <w:style w:type="paragraph" w:customStyle="1" w:styleId="76490444001D4A6F8F68A1081899465A">
    <w:name w:val="76490444001D4A6F8F68A1081899465A"/>
    <w:rsid w:val="009B55FA"/>
  </w:style>
  <w:style w:type="paragraph" w:customStyle="1" w:styleId="03811ED6D8894414AA67BDFF8C5E5C02">
    <w:name w:val="03811ED6D8894414AA67BDFF8C5E5C02"/>
    <w:rsid w:val="009B55FA"/>
  </w:style>
  <w:style w:type="paragraph" w:customStyle="1" w:styleId="E101B36C9114472885E87BE7956A5F42">
    <w:name w:val="E101B36C9114472885E87BE7956A5F42"/>
    <w:rsid w:val="009B55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2019-11-18T00:00:00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2B1BCD-4853-4738-9456-C6E39E4BE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58</Pages>
  <Words>12722</Words>
  <Characters>72522</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Информация о продукции</vt:lpstr>
    </vt:vector>
  </TitlesOfParts>
  <Company>ООО «Сатеко Промышленные Решения»</Company>
  <LinksUpToDate>false</LinksUpToDate>
  <CharactersWithSpaces>85074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продукции</dc:title>
  <dc:subject>для размещения на информационных ресурсах дистрибьюторов</dc:subject>
  <dc:creator>SATEKO</dc:creator>
  <cp:lastModifiedBy>SATEKO</cp:lastModifiedBy>
  <cp:revision>4</cp:revision>
  <dcterms:created xsi:type="dcterms:W3CDTF">2019-11-19T09:12:00Z</dcterms:created>
  <dcterms:modified xsi:type="dcterms:W3CDTF">2019-11-22T12:59:00Z</dcterms:modified>
</cp:coreProperties>
</file>